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056C9E" w14:textId="734C8B60" w:rsidR="006D3E66" w:rsidRPr="00AE59D5" w:rsidRDefault="006D3E66" w:rsidP="00E45D6E">
      <w:pPr>
        <w:spacing w:after="0"/>
        <w:jc w:val="center"/>
        <w:rPr>
          <w:rFonts w:cs="Times New Roman"/>
          <w:b/>
          <w:szCs w:val="24"/>
        </w:rPr>
      </w:pPr>
      <w:r w:rsidRPr="00AE59D5">
        <w:rPr>
          <w:rFonts w:cs="Times New Roman"/>
          <w:b/>
          <w:szCs w:val="24"/>
        </w:rPr>
        <w:t xml:space="preserve">RESOLUCION N° </w:t>
      </w:r>
      <w:r w:rsidR="00AF74CB">
        <w:rPr>
          <w:rFonts w:cs="Times New Roman"/>
          <w:b/>
          <w:szCs w:val="24"/>
        </w:rPr>
        <w:t>063/19</w:t>
      </w:r>
    </w:p>
    <w:p w14:paraId="1624B96D" w14:textId="77777777" w:rsidR="006D3E66" w:rsidRPr="007672A6" w:rsidRDefault="006D3E66" w:rsidP="00AE59D5">
      <w:pPr>
        <w:spacing w:after="0"/>
        <w:jc w:val="both"/>
        <w:rPr>
          <w:rFonts w:cs="Times New Roman"/>
          <w:szCs w:val="24"/>
        </w:rPr>
      </w:pPr>
    </w:p>
    <w:p w14:paraId="19EA3DC7" w14:textId="77777777" w:rsidR="006D3E66" w:rsidRPr="002B54FE" w:rsidRDefault="006D3E66" w:rsidP="00746290">
      <w:pPr>
        <w:spacing w:after="0"/>
        <w:jc w:val="both"/>
        <w:rPr>
          <w:rFonts w:cs="Times New Roman"/>
          <w:b/>
          <w:szCs w:val="24"/>
        </w:rPr>
      </w:pPr>
      <w:r w:rsidRPr="002B54FE">
        <w:rPr>
          <w:rFonts w:cs="Times New Roman"/>
          <w:b/>
          <w:szCs w:val="24"/>
        </w:rPr>
        <w:t>VISTOS</w:t>
      </w:r>
    </w:p>
    <w:p w14:paraId="4A50B117" w14:textId="77777777" w:rsidR="006D3E66" w:rsidRPr="002B54FE" w:rsidRDefault="006D3E66" w:rsidP="00746290">
      <w:pPr>
        <w:spacing w:after="0" w:line="240" w:lineRule="auto"/>
        <w:jc w:val="both"/>
        <w:rPr>
          <w:rFonts w:cs="Times New Roman"/>
          <w:szCs w:val="24"/>
        </w:rPr>
      </w:pPr>
    </w:p>
    <w:p w14:paraId="14A6A93B" w14:textId="3D2F10DA" w:rsidR="006D3E66" w:rsidRPr="002B54FE" w:rsidRDefault="006A4983" w:rsidP="00746290">
      <w:pPr>
        <w:spacing w:after="0" w:line="240" w:lineRule="auto"/>
        <w:jc w:val="both"/>
        <w:rPr>
          <w:rFonts w:cs="Times New Roman"/>
          <w:szCs w:val="24"/>
        </w:rPr>
      </w:pPr>
      <w:r>
        <w:rPr>
          <w:rFonts w:cs="Times New Roman"/>
          <w:szCs w:val="24"/>
        </w:rPr>
        <w:t>Que con fecha 28 de Enero</w:t>
      </w:r>
      <w:r w:rsidR="005F57F3">
        <w:rPr>
          <w:rFonts w:cs="Times New Roman"/>
          <w:szCs w:val="24"/>
        </w:rPr>
        <w:t xml:space="preserve"> </w:t>
      </w:r>
      <w:r w:rsidR="00EF61D6">
        <w:rPr>
          <w:rFonts w:cs="Times New Roman"/>
          <w:szCs w:val="24"/>
        </w:rPr>
        <w:t>d</w:t>
      </w:r>
      <w:r w:rsidR="00055937">
        <w:rPr>
          <w:rFonts w:cs="Times New Roman"/>
          <w:szCs w:val="24"/>
        </w:rPr>
        <w:t>e 2</w:t>
      </w:r>
      <w:r>
        <w:rPr>
          <w:rFonts w:cs="Times New Roman"/>
          <w:szCs w:val="24"/>
        </w:rPr>
        <w:t>019</w:t>
      </w:r>
      <w:proofErr w:type="gramStart"/>
      <w:r>
        <w:rPr>
          <w:rFonts w:cs="Times New Roman"/>
          <w:szCs w:val="24"/>
        </w:rPr>
        <w:t xml:space="preserve">, </w:t>
      </w:r>
      <w:r w:rsidR="00E11523">
        <w:rPr>
          <w:rFonts w:cs="Times New Roman"/>
          <w:szCs w:val="24"/>
        </w:rPr>
        <w:t>.................</w:t>
      </w:r>
      <w:proofErr w:type="gramEnd"/>
      <w:r w:rsidR="007B1C65">
        <w:rPr>
          <w:rFonts w:cs="Times New Roman"/>
          <w:szCs w:val="24"/>
        </w:rPr>
        <w:t>,</w:t>
      </w:r>
      <w:r w:rsidR="00055937">
        <w:rPr>
          <w:rFonts w:cs="Times New Roman"/>
          <w:szCs w:val="24"/>
        </w:rPr>
        <w:t xml:space="preserve"> </w:t>
      </w:r>
      <w:r w:rsidR="006D3E66" w:rsidRPr="002B54FE">
        <w:rPr>
          <w:rFonts w:cs="Times New Roman"/>
          <w:szCs w:val="24"/>
        </w:rPr>
        <w:t>interpone reclamación ante esta Defensoría del Asegura</w:t>
      </w:r>
      <w:r w:rsidR="00110005" w:rsidRPr="002B54FE">
        <w:rPr>
          <w:rFonts w:cs="Times New Roman"/>
          <w:szCs w:val="24"/>
        </w:rPr>
        <w:t>do</w:t>
      </w:r>
      <w:r w:rsidR="00A82E92" w:rsidRPr="002B54FE">
        <w:rPr>
          <w:rFonts w:cs="Times New Roman"/>
          <w:szCs w:val="24"/>
        </w:rPr>
        <w:t xml:space="preserve"> (D</w:t>
      </w:r>
      <w:r w:rsidR="00BD7FA2">
        <w:rPr>
          <w:rFonts w:cs="Times New Roman"/>
          <w:szCs w:val="24"/>
        </w:rPr>
        <w:t>EFASEG) solicitando</w:t>
      </w:r>
      <w:r w:rsidR="00B87672">
        <w:rPr>
          <w:rFonts w:cs="Times New Roman"/>
          <w:szCs w:val="24"/>
        </w:rPr>
        <w:t xml:space="preserve"> que</w:t>
      </w:r>
      <w:r>
        <w:rPr>
          <w:rFonts w:cs="Times New Roman"/>
          <w:szCs w:val="24"/>
        </w:rPr>
        <w:t xml:space="preserve"> </w:t>
      </w:r>
      <w:r w:rsidR="00E11523">
        <w:rPr>
          <w:rFonts w:cs="Times New Roman"/>
          <w:szCs w:val="24"/>
        </w:rPr>
        <w:t>.................</w:t>
      </w:r>
      <w:r w:rsidR="00AC511E">
        <w:rPr>
          <w:rFonts w:cs="Times New Roman"/>
          <w:szCs w:val="24"/>
        </w:rPr>
        <w:t xml:space="preserve"> COMPAÑÍA DE SEGUROS Y REASEGUROS (antes </w:t>
      </w:r>
      <w:proofErr w:type="gramStart"/>
      <w:r w:rsidR="00AC511E">
        <w:rPr>
          <w:rFonts w:cs="Times New Roman"/>
          <w:szCs w:val="24"/>
        </w:rPr>
        <w:t xml:space="preserve">El </w:t>
      </w:r>
      <w:r w:rsidR="00E11523">
        <w:rPr>
          <w:rFonts w:cs="Times New Roman"/>
          <w:szCs w:val="24"/>
        </w:rPr>
        <w:t>.................</w:t>
      </w:r>
      <w:proofErr w:type="gramEnd"/>
      <w:r>
        <w:rPr>
          <w:rFonts w:cs="Times New Roman"/>
          <w:szCs w:val="24"/>
        </w:rPr>
        <w:t xml:space="preserve"> Vida </w:t>
      </w:r>
      <w:r w:rsidR="00B911D6">
        <w:rPr>
          <w:rFonts w:cs="Times New Roman"/>
          <w:szCs w:val="24"/>
        </w:rPr>
        <w:t xml:space="preserve">Compañía de </w:t>
      </w:r>
      <w:r>
        <w:rPr>
          <w:rFonts w:cs="Times New Roman"/>
          <w:szCs w:val="24"/>
        </w:rPr>
        <w:t xml:space="preserve">Seguros </w:t>
      </w:r>
      <w:r w:rsidR="00B911D6">
        <w:rPr>
          <w:rFonts w:cs="Times New Roman"/>
          <w:szCs w:val="24"/>
        </w:rPr>
        <w:t>y Reaseguros</w:t>
      </w:r>
      <w:r w:rsidR="00560C9D">
        <w:rPr>
          <w:rFonts w:cs="Times New Roman"/>
          <w:szCs w:val="24"/>
        </w:rPr>
        <w:t>)</w:t>
      </w:r>
      <w:r w:rsidR="00B911D6">
        <w:rPr>
          <w:rFonts w:cs="Times New Roman"/>
          <w:szCs w:val="24"/>
        </w:rPr>
        <w:t xml:space="preserve"> </w:t>
      </w:r>
      <w:r w:rsidR="004536A0" w:rsidRPr="002B54FE">
        <w:rPr>
          <w:rFonts w:cs="Times New Roman"/>
          <w:szCs w:val="24"/>
        </w:rPr>
        <w:t>otorgue cobertura al siniestro</w:t>
      </w:r>
      <w:r w:rsidR="00055937">
        <w:rPr>
          <w:rFonts w:cs="Times New Roman"/>
          <w:szCs w:val="24"/>
        </w:rPr>
        <w:t xml:space="preserve"> </w:t>
      </w:r>
      <w:r w:rsidR="004536A0" w:rsidRPr="002B54FE">
        <w:rPr>
          <w:rFonts w:cs="Times New Roman"/>
          <w:szCs w:val="24"/>
        </w:rPr>
        <w:t>oc</w:t>
      </w:r>
      <w:r w:rsidR="00283C24">
        <w:rPr>
          <w:rFonts w:cs="Times New Roman"/>
          <w:szCs w:val="24"/>
        </w:rPr>
        <w:t>urrido</w:t>
      </w:r>
      <w:r>
        <w:rPr>
          <w:rFonts w:cs="Times New Roman"/>
          <w:szCs w:val="24"/>
        </w:rPr>
        <w:t xml:space="preserve"> por Discapacidad Permanente</w:t>
      </w:r>
      <w:r w:rsidR="00055937">
        <w:rPr>
          <w:rFonts w:cs="Times New Roman"/>
          <w:szCs w:val="24"/>
        </w:rPr>
        <w:t>,</w:t>
      </w:r>
      <w:r w:rsidR="004536A0" w:rsidRPr="002B54FE">
        <w:rPr>
          <w:rFonts w:cs="Times New Roman"/>
          <w:szCs w:val="24"/>
        </w:rPr>
        <w:t xml:space="preserve"> de acuerdo con las Condiciones Generales y P</w:t>
      </w:r>
      <w:r w:rsidR="009409F8">
        <w:rPr>
          <w:rFonts w:cs="Times New Roman"/>
          <w:szCs w:val="24"/>
        </w:rPr>
        <w:t>articulares de la Póliza</w:t>
      </w:r>
      <w:r w:rsidR="00383A16">
        <w:rPr>
          <w:rFonts w:cs="Times New Roman"/>
          <w:szCs w:val="24"/>
        </w:rPr>
        <w:t xml:space="preserve"> de S</w:t>
      </w:r>
      <w:r w:rsidR="00055937">
        <w:rPr>
          <w:rFonts w:cs="Times New Roman"/>
          <w:szCs w:val="24"/>
        </w:rPr>
        <w:t>eguro de D</w:t>
      </w:r>
      <w:r>
        <w:rPr>
          <w:rFonts w:cs="Times New Roman"/>
          <w:szCs w:val="24"/>
        </w:rPr>
        <w:t xml:space="preserve">esgravamen Individual </w:t>
      </w:r>
      <w:proofErr w:type="gramStart"/>
      <w:r>
        <w:rPr>
          <w:rFonts w:cs="Times New Roman"/>
          <w:szCs w:val="24"/>
        </w:rPr>
        <w:t xml:space="preserve">Banco </w:t>
      </w:r>
      <w:r w:rsidR="00E11523">
        <w:rPr>
          <w:rFonts w:cs="Times New Roman"/>
          <w:szCs w:val="24"/>
        </w:rPr>
        <w:t>.................</w:t>
      </w:r>
      <w:proofErr w:type="gramEnd"/>
      <w:r>
        <w:rPr>
          <w:rFonts w:cs="Times New Roman"/>
          <w:szCs w:val="24"/>
        </w:rPr>
        <w:t xml:space="preserve"> N</w:t>
      </w:r>
      <w:proofErr w:type="gramStart"/>
      <w:r>
        <w:rPr>
          <w:rFonts w:cs="Times New Roman"/>
          <w:szCs w:val="24"/>
        </w:rPr>
        <w:t xml:space="preserve">° </w:t>
      </w:r>
      <w:r w:rsidR="00E11523">
        <w:rPr>
          <w:rFonts w:cs="Times New Roman"/>
          <w:szCs w:val="24"/>
        </w:rPr>
        <w:t>.................</w:t>
      </w:r>
      <w:r>
        <w:rPr>
          <w:rFonts w:cs="Times New Roman"/>
          <w:szCs w:val="24"/>
        </w:rPr>
        <w:t>.</w:t>
      </w:r>
      <w:proofErr w:type="gramEnd"/>
    </w:p>
    <w:p w14:paraId="58B70929" w14:textId="77777777" w:rsidR="006D3E66" w:rsidRPr="002B54FE" w:rsidRDefault="006D3E66" w:rsidP="00746290">
      <w:pPr>
        <w:spacing w:after="0" w:line="240" w:lineRule="auto"/>
        <w:ind w:left="708" w:hanging="708"/>
        <w:jc w:val="both"/>
        <w:rPr>
          <w:rFonts w:cs="Times New Roman"/>
          <w:szCs w:val="24"/>
        </w:rPr>
      </w:pPr>
    </w:p>
    <w:p w14:paraId="00E743BD" w14:textId="77777777" w:rsidR="00A375E0" w:rsidRPr="002B54FE" w:rsidRDefault="006D3E66" w:rsidP="00746290">
      <w:pPr>
        <w:spacing w:after="0" w:line="240" w:lineRule="auto"/>
        <w:ind w:firstLine="1"/>
        <w:jc w:val="both"/>
        <w:rPr>
          <w:rFonts w:cs="Times New Roman"/>
          <w:szCs w:val="24"/>
        </w:rPr>
      </w:pPr>
      <w:r w:rsidRPr="002B54FE">
        <w:rPr>
          <w:rFonts w:cs="Times New Roman"/>
          <w:szCs w:val="24"/>
        </w:rPr>
        <w:t>Que, la señalada reclamación cumple</w:t>
      </w:r>
      <w:r w:rsidR="00363DDE" w:rsidRPr="002B54FE">
        <w:rPr>
          <w:rFonts w:cs="Times New Roman"/>
          <w:szCs w:val="24"/>
        </w:rPr>
        <w:t xml:space="preserve"> con las exigencias de materia,</w:t>
      </w:r>
      <w:r w:rsidRPr="002B54FE">
        <w:rPr>
          <w:rFonts w:cs="Times New Roman"/>
          <w:szCs w:val="24"/>
        </w:rPr>
        <w:t xml:space="preserve"> cuantía</w:t>
      </w:r>
      <w:r w:rsidR="00363DDE" w:rsidRPr="002B54FE">
        <w:rPr>
          <w:rFonts w:cs="Times New Roman"/>
          <w:szCs w:val="24"/>
        </w:rPr>
        <w:t xml:space="preserve"> y oportunidad</w:t>
      </w:r>
      <w:r w:rsidRPr="002B54FE">
        <w:rPr>
          <w:rFonts w:cs="Times New Roman"/>
          <w:szCs w:val="24"/>
        </w:rPr>
        <w:t xml:space="preserve"> establecidas en el reglamento de la DEFASEG, habiéndose present</w:t>
      </w:r>
      <w:r w:rsidR="00DE481B" w:rsidRPr="002B54FE">
        <w:rPr>
          <w:rFonts w:cs="Times New Roman"/>
          <w:szCs w:val="24"/>
        </w:rPr>
        <w:t>ado dentro del plazo que corresponde de acuerd</w:t>
      </w:r>
      <w:r w:rsidR="00300F6D" w:rsidRPr="002B54FE">
        <w:rPr>
          <w:rFonts w:cs="Times New Roman"/>
          <w:szCs w:val="24"/>
        </w:rPr>
        <w:t>o a dicho reglamento</w:t>
      </w:r>
      <w:r w:rsidR="00A60142" w:rsidRPr="002B54FE">
        <w:rPr>
          <w:rFonts w:cs="Times New Roman"/>
          <w:szCs w:val="24"/>
        </w:rPr>
        <w:t>.</w:t>
      </w:r>
      <w:r w:rsidR="00300F6D" w:rsidRPr="002B54FE">
        <w:rPr>
          <w:rFonts w:cs="Times New Roman"/>
          <w:szCs w:val="24"/>
        </w:rPr>
        <w:t xml:space="preserve"> </w:t>
      </w:r>
    </w:p>
    <w:p w14:paraId="431E54F8" w14:textId="77777777" w:rsidR="00A60142" w:rsidRPr="002B54FE" w:rsidRDefault="00A60142" w:rsidP="00746290">
      <w:pPr>
        <w:spacing w:after="0" w:line="240" w:lineRule="auto"/>
        <w:ind w:firstLine="1"/>
        <w:jc w:val="both"/>
        <w:rPr>
          <w:rFonts w:cs="Times New Roman"/>
          <w:szCs w:val="24"/>
        </w:rPr>
      </w:pPr>
    </w:p>
    <w:p w14:paraId="7DAE877B" w14:textId="65A14C0F" w:rsidR="000169F5" w:rsidRPr="00E51E3E" w:rsidRDefault="006D3E66" w:rsidP="00746290">
      <w:pPr>
        <w:spacing w:after="0" w:line="240" w:lineRule="auto"/>
        <w:ind w:firstLine="1"/>
        <w:jc w:val="both"/>
        <w:rPr>
          <w:rFonts w:cs="Times New Roman"/>
          <w:szCs w:val="24"/>
        </w:rPr>
      </w:pPr>
      <w:r w:rsidRPr="002B54FE">
        <w:rPr>
          <w:rFonts w:cs="Times New Roman"/>
          <w:szCs w:val="24"/>
        </w:rPr>
        <w:t>Que, habiéndose corrido traslado de la señalada reclamación</w:t>
      </w:r>
      <w:r w:rsidR="006A4983">
        <w:rPr>
          <w:rFonts w:cs="Times New Roman"/>
          <w:szCs w:val="24"/>
        </w:rPr>
        <w:t xml:space="preserve">, </w:t>
      </w:r>
      <w:r w:rsidR="00B911D6">
        <w:rPr>
          <w:rFonts w:cs="Times New Roman"/>
          <w:szCs w:val="24"/>
        </w:rPr>
        <w:t xml:space="preserve">la aseguradora </w:t>
      </w:r>
      <w:r w:rsidR="006A4983">
        <w:rPr>
          <w:rFonts w:cs="Times New Roman"/>
          <w:szCs w:val="24"/>
        </w:rPr>
        <w:t>con fecha 11</w:t>
      </w:r>
      <w:r w:rsidR="00055937">
        <w:rPr>
          <w:rFonts w:cs="Times New Roman"/>
          <w:szCs w:val="24"/>
        </w:rPr>
        <w:t xml:space="preserve"> de Febrero</w:t>
      </w:r>
      <w:r w:rsidR="00283C24">
        <w:rPr>
          <w:rFonts w:cs="Times New Roman"/>
          <w:szCs w:val="24"/>
        </w:rPr>
        <w:t xml:space="preserve"> de 2019</w:t>
      </w:r>
      <w:r w:rsidR="00EF61D6">
        <w:rPr>
          <w:rFonts w:cs="Times New Roman"/>
          <w:szCs w:val="24"/>
        </w:rPr>
        <w:t xml:space="preserve"> ha presentado</w:t>
      </w:r>
      <w:r w:rsidR="006A042E">
        <w:rPr>
          <w:rFonts w:cs="Times New Roman"/>
          <w:szCs w:val="24"/>
        </w:rPr>
        <w:t xml:space="preserve"> su</w:t>
      </w:r>
      <w:r w:rsidR="00EF61D6">
        <w:rPr>
          <w:rFonts w:cs="Times New Roman"/>
          <w:szCs w:val="24"/>
        </w:rPr>
        <w:t xml:space="preserve"> c</w:t>
      </w:r>
      <w:r w:rsidR="006A042E">
        <w:rPr>
          <w:rFonts w:cs="Times New Roman"/>
          <w:szCs w:val="24"/>
        </w:rPr>
        <w:t>ontestación a la Reclamación adjuntando la Póliza y los documentos relativos al siniestro.</w:t>
      </w:r>
    </w:p>
    <w:p w14:paraId="2B9079BD" w14:textId="77777777" w:rsidR="006D3E66" w:rsidRPr="00E51E3E" w:rsidRDefault="006D3E66" w:rsidP="00746290">
      <w:pPr>
        <w:spacing w:after="0" w:line="240" w:lineRule="auto"/>
        <w:ind w:left="708" w:hanging="708"/>
        <w:jc w:val="both"/>
        <w:rPr>
          <w:rFonts w:cs="Times New Roman"/>
          <w:szCs w:val="24"/>
        </w:rPr>
      </w:pPr>
    </w:p>
    <w:p w14:paraId="609B0B78" w14:textId="77777777" w:rsidR="00217D20" w:rsidRDefault="00F574D2" w:rsidP="00217D20">
      <w:pPr>
        <w:spacing w:after="0" w:line="240" w:lineRule="auto"/>
        <w:jc w:val="both"/>
        <w:rPr>
          <w:rFonts w:cs="Times New Roman"/>
          <w:szCs w:val="24"/>
        </w:rPr>
      </w:pPr>
      <w:r w:rsidRPr="002B54FE">
        <w:rPr>
          <w:rFonts w:cs="Times New Roman"/>
          <w:szCs w:val="24"/>
        </w:rPr>
        <w:t>Que,</w:t>
      </w:r>
      <w:r w:rsidR="00414524">
        <w:rPr>
          <w:rFonts w:cs="Times New Roman"/>
          <w:szCs w:val="24"/>
        </w:rPr>
        <w:t xml:space="preserve"> co</w:t>
      </w:r>
      <w:r w:rsidR="009A16C4">
        <w:rPr>
          <w:rFonts w:cs="Times New Roman"/>
          <w:szCs w:val="24"/>
        </w:rPr>
        <w:t xml:space="preserve">n </w:t>
      </w:r>
      <w:r w:rsidR="006A4983">
        <w:rPr>
          <w:rFonts w:cs="Times New Roman"/>
          <w:szCs w:val="24"/>
        </w:rPr>
        <w:t>fecha 04</w:t>
      </w:r>
      <w:r w:rsidR="008A4628">
        <w:rPr>
          <w:rFonts w:cs="Times New Roman"/>
          <w:szCs w:val="24"/>
        </w:rPr>
        <w:t xml:space="preserve"> de Marzo</w:t>
      </w:r>
      <w:r w:rsidR="007672A6">
        <w:rPr>
          <w:rFonts w:cs="Times New Roman"/>
          <w:szCs w:val="24"/>
        </w:rPr>
        <w:t xml:space="preserve"> </w:t>
      </w:r>
      <w:r w:rsidR="00283C24">
        <w:rPr>
          <w:rFonts w:cs="Times New Roman"/>
          <w:szCs w:val="24"/>
        </w:rPr>
        <w:t xml:space="preserve"> de 2019</w:t>
      </w:r>
      <w:r w:rsidR="006D3E66" w:rsidRPr="002B54FE">
        <w:rPr>
          <w:rFonts w:cs="Times New Roman"/>
          <w:szCs w:val="24"/>
        </w:rPr>
        <w:t xml:space="preserve"> se realizó la correspondiente audien</w:t>
      </w:r>
      <w:r w:rsidR="00EC6CA7" w:rsidRPr="002B54FE">
        <w:rPr>
          <w:rFonts w:cs="Times New Roman"/>
          <w:szCs w:val="24"/>
        </w:rPr>
        <w:t xml:space="preserve">cia de </w:t>
      </w:r>
      <w:r w:rsidR="00424A96" w:rsidRPr="002B54FE">
        <w:rPr>
          <w:rFonts w:cs="Times New Roman"/>
          <w:szCs w:val="24"/>
        </w:rPr>
        <w:t>vista</w:t>
      </w:r>
      <w:r w:rsidR="006A4983">
        <w:rPr>
          <w:rFonts w:cs="Times New Roman"/>
          <w:szCs w:val="24"/>
        </w:rPr>
        <w:t>, con la asistencia de ambas</w:t>
      </w:r>
      <w:r w:rsidR="008A4628">
        <w:rPr>
          <w:rFonts w:cs="Times New Roman"/>
          <w:szCs w:val="24"/>
        </w:rPr>
        <w:t xml:space="preserve"> partes,</w:t>
      </w:r>
      <w:r w:rsidR="00B50269">
        <w:rPr>
          <w:rFonts w:cs="Times New Roman"/>
          <w:szCs w:val="24"/>
        </w:rPr>
        <w:t xml:space="preserve"> las mismas que sustentaron su posición, absolviendo las preguntas realizadas por el colegiado. Que, al término de la audiencia, se otorgó a la aseguradora un plazo de dos (2) días para que presente el cargo de entrega de la póliza, lo que cumplió con fecha 05 de Marzo de </w:t>
      </w:r>
      <w:r w:rsidR="008C12F3">
        <w:rPr>
          <w:rFonts w:cs="Times New Roman"/>
          <w:szCs w:val="24"/>
        </w:rPr>
        <w:t>2019,</w:t>
      </w:r>
      <w:r w:rsidR="006537B7">
        <w:rPr>
          <w:rFonts w:cs="Times New Roman"/>
          <w:szCs w:val="24"/>
        </w:rPr>
        <w:t xml:space="preserve"> </w:t>
      </w:r>
      <w:r w:rsidR="005F797D">
        <w:rPr>
          <w:rFonts w:cs="Times New Roman"/>
          <w:szCs w:val="24"/>
        </w:rPr>
        <w:t xml:space="preserve">quedando entonces el expediente </w:t>
      </w:r>
      <w:r w:rsidR="008B4742">
        <w:rPr>
          <w:rFonts w:cs="Times New Roman"/>
          <w:szCs w:val="24"/>
        </w:rPr>
        <w:t>a la fecha en condiciones para que este col</w:t>
      </w:r>
      <w:r w:rsidR="008A4628">
        <w:rPr>
          <w:rFonts w:cs="Times New Roman"/>
          <w:szCs w:val="24"/>
        </w:rPr>
        <w:t>egiad</w:t>
      </w:r>
      <w:r w:rsidR="00B50269">
        <w:rPr>
          <w:rFonts w:cs="Times New Roman"/>
          <w:szCs w:val="24"/>
        </w:rPr>
        <w:t>o expida su pronunciamiento.</w:t>
      </w:r>
    </w:p>
    <w:p w14:paraId="3713E332" w14:textId="77777777" w:rsidR="008731B8" w:rsidRDefault="008731B8" w:rsidP="00217D20">
      <w:pPr>
        <w:spacing w:after="0" w:line="240" w:lineRule="auto"/>
        <w:jc w:val="both"/>
        <w:rPr>
          <w:rFonts w:cs="Times New Roman"/>
          <w:szCs w:val="24"/>
        </w:rPr>
      </w:pPr>
    </w:p>
    <w:p w14:paraId="10FFBE86" w14:textId="60167721" w:rsidR="008731B8" w:rsidRDefault="008731B8" w:rsidP="008731B8">
      <w:pPr>
        <w:spacing w:after="0" w:line="240" w:lineRule="auto"/>
        <w:jc w:val="both"/>
        <w:rPr>
          <w:rFonts w:cs="Times New Roman"/>
          <w:szCs w:val="24"/>
        </w:rPr>
      </w:pPr>
      <w:r>
        <w:rPr>
          <w:rFonts w:cs="Times New Roman"/>
          <w:szCs w:val="24"/>
        </w:rPr>
        <w:t xml:space="preserve">Que la reclamante </w:t>
      </w:r>
      <w:r w:rsidR="00E11523">
        <w:rPr>
          <w:rFonts w:cs="Times New Roman"/>
          <w:szCs w:val="24"/>
        </w:rPr>
        <w:t>.................</w:t>
      </w:r>
      <w:r>
        <w:rPr>
          <w:rFonts w:cs="Times New Roman"/>
          <w:szCs w:val="24"/>
        </w:rPr>
        <w:t>, solicita que</w:t>
      </w:r>
      <w:r w:rsidR="006824B9">
        <w:rPr>
          <w:rFonts w:cs="Times New Roman"/>
          <w:szCs w:val="24"/>
        </w:rPr>
        <w:t xml:space="preserve"> la compañía de seguros </w:t>
      </w:r>
      <w:r>
        <w:rPr>
          <w:rFonts w:cs="Times New Roman"/>
          <w:szCs w:val="24"/>
        </w:rPr>
        <w:t xml:space="preserve">proceda a la atención del siniestro ocurrido por Invalidez Permanente por enfermedad, de acuerdo a las Condiciones Generales y Particulares de la </w:t>
      </w:r>
      <w:r w:rsidR="00B2388A">
        <w:rPr>
          <w:rFonts w:cs="Times New Roman"/>
          <w:szCs w:val="24"/>
        </w:rPr>
        <w:t>Póliza de Seguro Individual de D</w:t>
      </w:r>
      <w:r>
        <w:rPr>
          <w:rFonts w:cs="Times New Roman"/>
          <w:szCs w:val="24"/>
        </w:rPr>
        <w:t>esgravamen, por las siguientes resumidas razones: 1)</w:t>
      </w:r>
      <w:r>
        <w:rPr>
          <w:rFonts w:cs="Times New Roman"/>
          <w:i/>
          <w:szCs w:val="24"/>
        </w:rPr>
        <w:t xml:space="preserve"> </w:t>
      </w:r>
      <w:r>
        <w:rPr>
          <w:rFonts w:cs="Times New Roman"/>
          <w:szCs w:val="24"/>
        </w:rPr>
        <w:t xml:space="preserve">Que, con fecha 11 de Octubre de 2016, el Banco </w:t>
      </w:r>
      <w:r w:rsidR="00E11523">
        <w:rPr>
          <w:rFonts w:cs="Times New Roman"/>
          <w:szCs w:val="24"/>
        </w:rPr>
        <w:t>.................</w:t>
      </w:r>
      <w:r>
        <w:rPr>
          <w:rFonts w:cs="Times New Roman"/>
          <w:szCs w:val="24"/>
        </w:rPr>
        <w:t xml:space="preserve"> otorgó a la asegurada un préstamo por S/ 12,000.- soles; así mismo la asegurada contrató un seguro de Desgravamen bajo la póliza N° </w:t>
      </w:r>
      <w:r w:rsidR="00E11523">
        <w:rPr>
          <w:rFonts w:cs="Times New Roman"/>
          <w:szCs w:val="24"/>
        </w:rPr>
        <w:t>.................</w:t>
      </w:r>
      <w:r>
        <w:rPr>
          <w:rFonts w:cs="Times New Roman"/>
          <w:szCs w:val="24"/>
        </w:rPr>
        <w:t xml:space="preserve"> – Desgravamen Individual </w:t>
      </w:r>
      <w:proofErr w:type="gramStart"/>
      <w:r>
        <w:rPr>
          <w:rFonts w:cs="Times New Roman"/>
          <w:szCs w:val="24"/>
        </w:rPr>
        <w:t xml:space="preserve">Banco </w:t>
      </w:r>
      <w:r w:rsidR="00E11523">
        <w:rPr>
          <w:rFonts w:cs="Times New Roman"/>
          <w:szCs w:val="24"/>
        </w:rPr>
        <w:t>.................</w:t>
      </w:r>
      <w:proofErr w:type="gramEnd"/>
      <w:r>
        <w:rPr>
          <w:rFonts w:cs="Times New Roman"/>
          <w:szCs w:val="24"/>
        </w:rPr>
        <w:t xml:space="preserve">, el mismo que se encuentra vigente, puesto que mes a mes se ha venido pagando la prima. 2) Que, con fecha 20 de Noviembre de 2018, en vista que la asegurada se encuentra con DISCAPACIDAD PERMANENTE, solicitó al </w:t>
      </w:r>
      <w:proofErr w:type="gramStart"/>
      <w:r>
        <w:rPr>
          <w:rFonts w:cs="Times New Roman"/>
          <w:szCs w:val="24"/>
        </w:rPr>
        <w:t xml:space="preserve">Banco </w:t>
      </w:r>
      <w:r w:rsidR="00E11523">
        <w:rPr>
          <w:rFonts w:cs="Times New Roman"/>
          <w:szCs w:val="24"/>
        </w:rPr>
        <w:t>.................</w:t>
      </w:r>
      <w:proofErr w:type="gramEnd"/>
      <w:r>
        <w:rPr>
          <w:rFonts w:cs="Times New Roman"/>
          <w:szCs w:val="24"/>
        </w:rPr>
        <w:t xml:space="preserve"> la cancelación del saldo deudor del referido préstamo con cargo al seguro de desgravamen contratado. 3) Que, mediante carta N° BEN-</w:t>
      </w:r>
      <w:r w:rsidR="00E11523">
        <w:rPr>
          <w:rFonts w:cs="Times New Roman"/>
          <w:szCs w:val="24"/>
        </w:rPr>
        <w:t>.................</w:t>
      </w:r>
      <w:r>
        <w:rPr>
          <w:rFonts w:cs="Times New Roman"/>
          <w:szCs w:val="24"/>
        </w:rPr>
        <w:t xml:space="preserve">de fecha 29 de Noviembre de 2018, la </w:t>
      </w:r>
      <w:proofErr w:type="gramStart"/>
      <w:r>
        <w:rPr>
          <w:rFonts w:cs="Times New Roman"/>
          <w:szCs w:val="24"/>
        </w:rPr>
        <w:t xml:space="preserve">aseguradora </w:t>
      </w:r>
      <w:r w:rsidR="00E11523">
        <w:rPr>
          <w:rFonts w:cs="Times New Roman"/>
          <w:szCs w:val="24"/>
        </w:rPr>
        <w:t>.................</w:t>
      </w:r>
      <w:proofErr w:type="gramEnd"/>
      <w:r>
        <w:rPr>
          <w:rFonts w:cs="Times New Roman"/>
          <w:szCs w:val="24"/>
        </w:rPr>
        <w:t xml:space="preserve"> Vida Seguros informó que no es posible otorgar la cobertura bajo el argumento de que a la fecha de configuración de la invalidez (esto es Mayo de 2016) no mantenía póliza de seguro vigente, por consiguiente no existía deuda pendiente de pago. 4) Que, cabe señalar que lo afirmado por la aseguradora no se ajusta a derecho, toda vez que conforme se advierte del Informe Médico de fecha 27 de mayo de 2016, la recurrente solo padecía una inestabilidad progresiva durante la marcha compatible con una ATEXIA CEREBOLOSA, lo que no constituye una discapacidad absoluta, razón por la cual es que la entidad bancaria otorga el préstamo y dispone el pago de la prima por el seguro contratado. 5) Que, conforme se advierte del Informe Médico N° </w:t>
      </w:r>
      <w:r w:rsidR="00E11523">
        <w:rPr>
          <w:rFonts w:cs="Times New Roman"/>
          <w:szCs w:val="24"/>
        </w:rPr>
        <w:t>.................</w:t>
      </w:r>
      <w:r>
        <w:rPr>
          <w:rFonts w:cs="Times New Roman"/>
          <w:szCs w:val="24"/>
        </w:rPr>
        <w:t xml:space="preserve">-DEIDAEN/INCN de fecha 03 de octubre de 2017, recién en esa fecha diagnostican a la asegurada que padecía una ATROFIA MULTISISTEMICA TIPO CEREBOLOSA </w:t>
      </w:r>
      <w:r>
        <w:rPr>
          <w:rFonts w:cs="Times New Roman"/>
          <w:szCs w:val="24"/>
        </w:rPr>
        <w:lastRenderedPageBreak/>
        <w:t xml:space="preserve">PROBABLE, siendo que con fecha 02 de Octubre de 2018 recién se diagnostica Incapacidad Permanente y total, tal como se advierte del Certificado Médico DS- N° </w:t>
      </w:r>
      <w:r w:rsidR="00E11523">
        <w:rPr>
          <w:rFonts w:cs="Times New Roman"/>
          <w:szCs w:val="24"/>
        </w:rPr>
        <w:t>.................</w:t>
      </w:r>
      <w:r>
        <w:rPr>
          <w:rFonts w:cs="Times New Roman"/>
          <w:szCs w:val="24"/>
        </w:rPr>
        <w:t xml:space="preserve">-EF, es decir es en esa fecha en que la asegurada adquiere la Incapacidad Permanente y Total, situación que le impide trabajar, siendo este el motivo para solicitar la cobertura del Seguro de desgravamen; siendo así, queda totalmente claro que a la fecha en que adquirió la incapacidad si mantenía deuda pendiente de pago y también mantenía una póliza de seguro vigente; en consecuencia si corresponde otorgar la cobertura del seguro de desgravamen para el pago del saldo deudor del préstamo otorgado por el Banco </w:t>
      </w:r>
      <w:r w:rsidR="00E11523">
        <w:rPr>
          <w:rFonts w:cs="Times New Roman"/>
          <w:szCs w:val="24"/>
        </w:rPr>
        <w:t>.................</w:t>
      </w:r>
      <w:r>
        <w:rPr>
          <w:rFonts w:cs="Times New Roman"/>
          <w:szCs w:val="24"/>
        </w:rPr>
        <w:t>.</w:t>
      </w:r>
    </w:p>
    <w:p w14:paraId="3E3CC77D" w14:textId="77777777" w:rsidR="008731B8" w:rsidRDefault="008731B8" w:rsidP="008731B8">
      <w:pPr>
        <w:spacing w:after="0" w:line="240" w:lineRule="auto"/>
        <w:jc w:val="both"/>
        <w:rPr>
          <w:rFonts w:cs="Times New Roman"/>
          <w:szCs w:val="24"/>
        </w:rPr>
      </w:pPr>
    </w:p>
    <w:p w14:paraId="3CBDD1B7" w14:textId="27715489" w:rsidR="008731B8" w:rsidRDefault="008731B8" w:rsidP="008731B8">
      <w:pPr>
        <w:spacing w:after="0" w:line="240" w:lineRule="auto"/>
        <w:jc w:val="both"/>
        <w:rPr>
          <w:rFonts w:cs="Times New Roman"/>
          <w:szCs w:val="24"/>
        </w:rPr>
      </w:pPr>
      <w:r>
        <w:rPr>
          <w:rFonts w:cs="Times New Roman"/>
          <w:szCs w:val="24"/>
        </w:rPr>
        <w:t xml:space="preserve">Que, por su parte </w:t>
      </w:r>
      <w:r w:rsidR="006824B9">
        <w:rPr>
          <w:rFonts w:cs="Times New Roman"/>
          <w:szCs w:val="24"/>
        </w:rPr>
        <w:t xml:space="preserve">la aseguradora </w:t>
      </w:r>
      <w:r>
        <w:rPr>
          <w:rFonts w:cs="Times New Roman"/>
          <w:szCs w:val="24"/>
        </w:rPr>
        <w:t xml:space="preserve">solicita se declare infundada la reclamación por las siguientes resumidas razones: 1) Que, con fecha 11 de Octubre de 2016, </w:t>
      </w:r>
      <w:proofErr w:type="gramStart"/>
      <w:r>
        <w:rPr>
          <w:rFonts w:cs="Times New Roman"/>
          <w:szCs w:val="24"/>
        </w:rPr>
        <w:t xml:space="preserve">Banco </w:t>
      </w:r>
      <w:r w:rsidR="00E11523">
        <w:rPr>
          <w:rFonts w:cs="Times New Roman"/>
          <w:szCs w:val="24"/>
        </w:rPr>
        <w:t>.................</w:t>
      </w:r>
      <w:proofErr w:type="gramEnd"/>
      <w:r>
        <w:rPr>
          <w:rFonts w:cs="Times New Roman"/>
          <w:szCs w:val="24"/>
        </w:rPr>
        <w:t xml:space="preserve"> otorgó un préstamo a la reclamante por la suma de S/ 12,000.- soles. Que, así mismo suscribió la Solicitud de Seguro Individual de desgravamen N° 000</w:t>
      </w:r>
      <w:r w:rsidR="00E11523">
        <w:rPr>
          <w:rFonts w:cs="Times New Roman"/>
          <w:szCs w:val="24"/>
        </w:rPr>
        <w:t>.................</w:t>
      </w:r>
      <w:r>
        <w:rPr>
          <w:rFonts w:cs="Times New Roman"/>
          <w:szCs w:val="24"/>
        </w:rPr>
        <w:t>, correspondiente al Seguro de Desgravamen bajo la Póliza N</w:t>
      </w:r>
      <w:proofErr w:type="gramStart"/>
      <w:r>
        <w:rPr>
          <w:rFonts w:cs="Times New Roman"/>
          <w:szCs w:val="24"/>
        </w:rPr>
        <w:t xml:space="preserve">° </w:t>
      </w:r>
      <w:r w:rsidR="00E11523">
        <w:rPr>
          <w:rFonts w:cs="Times New Roman"/>
          <w:szCs w:val="24"/>
        </w:rPr>
        <w:t>.................</w:t>
      </w:r>
      <w:proofErr w:type="gramEnd"/>
      <w:r>
        <w:rPr>
          <w:rFonts w:cs="Times New Roman"/>
          <w:szCs w:val="24"/>
        </w:rPr>
        <w:t xml:space="preserve"> – Desgravamen Individual </w:t>
      </w:r>
      <w:proofErr w:type="gramStart"/>
      <w:r>
        <w:rPr>
          <w:rFonts w:cs="Times New Roman"/>
          <w:szCs w:val="24"/>
        </w:rPr>
        <w:t xml:space="preserve">Banco </w:t>
      </w:r>
      <w:r w:rsidR="00E11523">
        <w:rPr>
          <w:rFonts w:cs="Times New Roman"/>
          <w:szCs w:val="24"/>
        </w:rPr>
        <w:t>.................</w:t>
      </w:r>
      <w:r>
        <w:rPr>
          <w:rFonts w:cs="Times New Roman"/>
          <w:szCs w:val="24"/>
        </w:rPr>
        <w:t>.</w:t>
      </w:r>
      <w:proofErr w:type="gramEnd"/>
      <w:r>
        <w:rPr>
          <w:rFonts w:cs="Times New Roman"/>
          <w:szCs w:val="24"/>
        </w:rPr>
        <w:t xml:space="preserve"> 2) Que, mediante carta de fecha 21 de Noviembre de 2018, la reclamante solicita al Banco </w:t>
      </w:r>
      <w:r w:rsidR="00E11523">
        <w:rPr>
          <w:rFonts w:cs="Times New Roman"/>
          <w:szCs w:val="24"/>
        </w:rPr>
        <w:t>.................</w:t>
      </w:r>
      <w:r>
        <w:rPr>
          <w:rFonts w:cs="Times New Roman"/>
          <w:szCs w:val="24"/>
        </w:rPr>
        <w:t xml:space="preserve"> la cancelación del saldo deudor del referido préstamo con cargo al Seguro de Desgravamen contratado, debido a Incapacidad Total y Permanente, 3) Que, por medio de la carta BEN-</w:t>
      </w:r>
      <w:r w:rsidR="00E11523">
        <w:rPr>
          <w:rFonts w:cs="Times New Roman"/>
          <w:szCs w:val="24"/>
        </w:rPr>
        <w:t>.................</w:t>
      </w:r>
      <w:r>
        <w:rPr>
          <w:rFonts w:cs="Times New Roman"/>
          <w:szCs w:val="24"/>
        </w:rPr>
        <w:t>de fecha 29 de Noviembre de 2018, la aseguradora da respuesta a la solicitud de cancelación del saldo deudor del préstamo con cargo al seguro de desgravamen, indicándole que lamentablemente su caso no se encuentra cubierto bajo las condiciones de la póliza contratada, toda vez que a la fecha de configuración de la invalidez (mayo de 2016) no contaba con póliza vigente, es decir, no existía deuda pendiente de pago, por lo que no corresponde otorgar cobertura alguna. 4) Que, en el presente caso es menester considerar previamente lo siguiente</w:t>
      </w:r>
    </w:p>
    <w:p w14:paraId="59232203" w14:textId="77777777" w:rsidR="008731B8" w:rsidRDefault="008731B8" w:rsidP="008731B8">
      <w:pPr>
        <w:spacing w:after="0" w:line="240" w:lineRule="auto"/>
        <w:jc w:val="both"/>
        <w:rPr>
          <w:rFonts w:cs="Times New Roman"/>
          <w:szCs w:val="24"/>
        </w:rPr>
      </w:pPr>
    </w:p>
    <w:p w14:paraId="33DCA056" w14:textId="3ACC9FCE" w:rsidR="008731B8" w:rsidRDefault="008731B8" w:rsidP="008731B8">
      <w:pPr>
        <w:spacing w:after="0" w:line="240" w:lineRule="auto"/>
        <w:jc w:val="both"/>
        <w:rPr>
          <w:rFonts w:cs="Times New Roman"/>
          <w:b/>
          <w:szCs w:val="24"/>
        </w:rPr>
      </w:pPr>
      <w:r>
        <w:rPr>
          <w:rFonts w:cs="Times New Roman"/>
          <w:b/>
          <w:szCs w:val="24"/>
        </w:rPr>
        <w:t xml:space="preserve">Informe Médico N° </w:t>
      </w:r>
      <w:r w:rsidR="00E11523">
        <w:rPr>
          <w:rFonts w:cs="Times New Roman"/>
          <w:b/>
          <w:szCs w:val="24"/>
        </w:rPr>
        <w:t>.................</w:t>
      </w:r>
      <w:r>
        <w:rPr>
          <w:rFonts w:cs="Times New Roman"/>
          <w:b/>
          <w:szCs w:val="24"/>
        </w:rPr>
        <w:t>-INCN/DEIDAENC-DIDAEENDG-2016 de fecha 27 de mayo de 016</w:t>
      </w:r>
    </w:p>
    <w:p w14:paraId="31FFD584" w14:textId="77777777" w:rsidR="008731B8" w:rsidRDefault="008731B8" w:rsidP="008731B8">
      <w:pPr>
        <w:spacing w:after="0" w:line="240" w:lineRule="auto"/>
        <w:jc w:val="both"/>
        <w:rPr>
          <w:rFonts w:cs="Times New Roman"/>
          <w:b/>
          <w:szCs w:val="24"/>
        </w:rPr>
      </w:pPr>
    </w:p>
    <w:p w14:paraId="3EAEED5D" w14:textId="77777777" w:rsidR="008731B8" w:rsidRDefault="008731B8" w:rsidP="008731B8">
      <w:pPr>
        <w:spacing w:after="0" w:line="240" w:lineRule="auto"/>
        <w:jc w:val="both"/>
        <w:rPr>
          <w:rFonts w:cs="Times New Roman"/>
          <w:i/>
          <w:szCs w:val="24"/>
        </w:rPr>
      </w:pPr>
      <w:r>
        <w:rPr>
          <w:rFonts w:cs="Times New Roman"/>
          <w:i/>
          <w:szCs w:val="24"/>
        </w:rPr>
        <w:t>“Del presente informe se desprende que, con fecha 19 de Mayo de 2016, la reclamante fue hospitalizada debido a una inestabilidad progresiva durante la marcha, siendo el diagnóstico: ATAXIA CEREBELOSA”</w:t>
      </w:r>
    </w:p>
    <w:p w14:paraId="57D4DC67" w14:textId="77777777" w:rsidR="008731B8" w:rsidRDefault="008731B8" w:rsidP="008731B8">
      <w:pPr>
        <w:spacing w:after="0" w:line="240" w:lineRule="auto"/>
        <w:jc w:val="both"/>
        <w:rPr>
          <w:rFonts w:cs="Times New Roman"/>
          <w:i/>
          <w:szCs w:val="24"/>
        </w:rPr>
      </w:pPr>
    </w:p>
    <w:p w14:paraId="1C185089" w14:textId="77A6263A" w:rsidR="008731B8" w:rsidRDefault="008731B8" w:rsidP="008731B8">
      <w:pPr>
        <w:spacing w:after="0" w:line="240" w:lineRule="auto"/>
        <w:jc w:val="both"/>
        <w:rPr>
          <w:rFonts w:cs="Times New Roman"/>
          <w:b/>
          <w:szCs w:val="24"/>
        </w:rPr>
      </w:pPr>
      <w:r>
        <w:rPr>
          <w:rFonts w:cs="Times New Roman"/>
          <w:b/>
          <w:szCs w:val="24"/>
        </w:rPr>
        <w:t xml:space="preserve">Informe Médico N° </w:t>
      </w:r>
      <w:r w:rsidR="00E11523">
        <w:rPr>
          <w:rFonts w:cs="Times New Roman"/>
          <w:b/>
          <w:szCs w:val="24"/>
        </w:rPr>
        <w:t>.................</w:t>
      </w:r>
      <w:r>
        <w:rPr>
          <w:rFonts w:cs="Times New Roman"/>
          <w:b/>
          <w:szCs w:val="24"/>
        </w:rPr>
        <w:t>-DEIDAEN/INCN de fecha 03 de Octubre de 2017</w:t>
      </w:r>
    </w:p>
    <w:p w14:paraId="6BD64792" w14:textId="77777777" w:rsidR="008731B8" w:rsidRDefault="008731B8" w:rsidP="008731B8">
      <w:pPr>
        <w:spacing w:after="0" w:line="240" w:lineRule="auto"/>
        <w:jc w:val="both"/>
        <w:rPr>
          <w:rFonts w:cs="Times New Roman"/>
          <w:b/>
          <w:szCs w:val="24"/>
        </w:rPr>
      </w:pPr>
    </w:p>
    <w:p w14:paraId="1684A7E6" w14:textId="77777777" w:rsidR="008731B8" w:rsidRDefault="008731B8" w:rsidP="008731B8">
      <w:pPr>
        <w:spacing w:after="0" w:line="240" w:lineRule="auto"/>
        <w:jc w:val="both"/>
        <w:rPr>
          <w:rFonts w:cs="Times New Roman"/>
          <w:szCs w:val="24"/>
        </w:rPr>
      </w:pPr>
      <w:r>
        <w:rPr>
          <w:rFonts w:cs="Times New Roman"/>
          <w:szCs w:val="24"/>
        </w:rPr>
        <w:t>La reclamante presenta un informe médico posterior mediante el cual le diagnostican la enfermedad de ATROFIA MULTISISTEMICA CEREBELOSA, la misma que es causa de la ATAXIA CEREBELOSA que le fue diagnosticada en mayo de 2016.</w:t>
      </w:r>
    </w:p>
    <w:p w14:paraId="7A29DFC5" w14:textId="77777777" w:rsidR="008731B8" w:rsidRDefault="008731B8" w:rsidP="008731B8">
      <w:pPr>
        <w:spacing w:after="0" w:line="240" w:lineRule="auto"/>
        <w:jc w:val="both"/>
        <w:rPr>
          <w:rFonts w:cs="Times New Roman"/>
          <w:szCs w:val="24"/>
        </w:rPr>
      </w:pPr>
    </w:p>
    <w:p w14:paraId="337A71C4" w14:textId="77777777" w:rsidR="008731B8" w:rsidRDefault="008731B8" w:rsidP="008731B8">
      <w:pPr>
        <w:spacing w:after="0" w:line="240" w:lineRule="auto"/>
        <w:jc w:val="both"/>
        <w:rPr>
          <w:rFonts w:cs="Times New Roman"/>
          <w:b/>
          <w:szCs w:val="24"/>
        </w:rPr>
      </w:pPr>
      <w:r>
        <w:rPr>
          <w:rFonts w:cs="Times New Roman"/>
          <w:b/>
          <w:szCs w:val="24"/>
        </w:rPr>
        <w:t>INFORME MEDICO</w:t>
      </w:r>
    </w:p>
    <w:p w14:paraId="7B6B46F0" w14:textId="77777777" w:rsidR="008731B8" w:rsidRDefault="008731B8" w:rsidP="008731B8">
      <w:pPr>
        <w:spacing w:after="0" w:line="240" w:lineRule="auto"/>
        <w:jc w:val="both"/>
        <w:rPr>
          <w:rFonts w:cs="Times New Roman"/>
          <w:b/>
          <w:szCs w:val="24"/>
        </w:rPr>
      </w:pPr>
    </w:p>
    <w:p w14:paraId="5D8D641D" w14:textId="20FCA3F4" w:rsidR="008731B8" w:rsidRDefault="008731B8" w:rsidP="008731B8">
      <w:pPr>
        <w:spacing w:after="0" w:line="240" w:lineRule="auto"/>
        <w:jc w:val="both"/>
        <w:rPr>
          <w:rFonts w:cs="Times New Roman"/>
          <w:b/>
          <w:szCs w:val="24"/>
        </w:rPr>
      </w:pPr>
      <w:r>
        <w:rPr>
          <w:rFonts w:cs="Times New Roman"/>
          <w:b/>
          <w:szCs w:val="24"/>
        </w:rPr>
        <w:t>N</w:t>
      </w:r>
      <w:proofErr w:type="gramStart"/>
      <w:r>
        <w:rPr>
          <w:rFonts w:cs="Times New Roman"/>
          <w:b/>
          <w:szCs w:val="24"/>
        </w:rPr>
        <w:t xml:space="preserve">° </w:t>
      </w:r>
      <w:r w:rsidR="00E11523">
        <w:rPr>
          <w:rFonts w:cs="Times New Roman"/>
          <w:b/>
          <w:szCs w:val="24"/>
        </w:rPr>
        <w:t>.................</w:t>
      </w:r>
      <w:proofErr w:type="gramEnd"/>
      <w:r>
        <w:rPr>
          <w:rFonts w:cs="Times New Roman"/>
          <w:b/>
          <w:szCs w:val="24"/>
        </w:rPr>
        <w:t>-DIDAEENDG-DEIDAENC/INCN</w:t>
      </w:r>
    </w:p>
    <w:p w14:paraId="1446A15A" w14:textId="77777777" w:rsidR="008731B8" w:rsidRDefault="008731B8" w:rsidP="008731B8">
      <w:pPr>
        <w:spacing w:after="0" w:line="240" w:lineRule="auto"/>
        <w:jc w:val="both"/>
        <w:rPr>
          <w:rFonts w:cs="Times New Roman"/>
          <w:b/>
          <w:szCs w:val="24"/>
        </w:rPr>
      </w:pPr>
    </w:p>
    <w:p w14:paraId="74A8B3FD" w14:textId="77777777" w:rsidR="008731B8" w:rsidRDefault="008731B8" w:rsidP="008731B8">
      <w:pPr>
        <w:spacing w:after="0" w:line="240" w:lineRule="auto"/>
        <w:jc w:val="both"/>
        <w:rPr>
          <w:rFonts w:cs="Times New Roman"/>
          <w:i/>
          <w:szCs w:val="24"/>
        </w:rPr>
      </w:pPr>
      <w:r>
        <w:rPr>
          <w:rFonts w:cs="Times New Roman"/>
          <w:i/>
          <w:szCs w:val="24"/>
        </w:rPr>
        <w:t>El médico que suscribe informa que:</w:t>
      </w:r>
    </w:p>
    <w:p w14:paraId="070DD6E4" w14:textId="77777777" w:rsidR="008731B8" w:rsidRDefault="008731B8" w:rsidP="008731B8">
      <w:pPr>
        <w:spacing w:after="0" w:line="240" w:lineRule="auto"/>
        <w:jc w:val="both"/>
        <w:rPr>
          <w:rFonts w:cs="Times New Roman"/>
          <w:i/>
          <w:szCs w:val="24"/>
        </w:rPr>
      </w:pPr>
    </w:p>
    <w:p w14:paraId="38F9A48C" w14:textId="385ABA23" w:rsidR="008731B8" w:rsidRPr="00665E72" w:rsidRDefault="008731B8" w:rsidP="008731B8">
      <w:pPr>
        <w:spacing w:after="0" w:line="240" w:lineRule="auto"/>
        <w:jc w:val="both"/>
        <w:rPr>
          <w:rFonts w:cs="Times New Roman"/>
          <w:b/>
          <w:i/>
          <w:szCs w:val="24"/>
        </w:rPr>
      </w:pPr>
      <w:r w:rsidRPr="00665E72">
        <w:rPr>
          <w:rFonts w:cs="Times New Roman"/>
          <w:i/>
          <w:szCs w:val="24"/>
        </w:rPr>
        <w:t xml:space="preserve">La </w:t>
      </w:r>
      <w:proofErr w:type="gramStart"/>
      <w:r w:rsidRPr="00665E72">
        <w:rPr>
          <w:rFonts w:cs="Times New Roman"/>
          <w:i/>
          <w:szCs w:val="24"/>
        </w:rPr>
        <w:t xml:space="preserve">paciente </w:t>
      </w:r>
      <w:r w:rsidR="00E11523">
        <w:rPr>
          <w:rFonts w:cs="Times New Roman"/>
          <w:i/>
          <w:szCs w:val="24"/>
        </w:rPr>
        <w:t>.................</w:t>
      </w:r>
      <w:proofErr w:type="gramEnd"/>
      <w:r w:rsidRPr="00665E72">
        <w:rPr>
          <w:rFonts w:cs="Times New Roman"/>
          <w:i/>
          <w:szCs w:val="24"/>
        </w:rPr>
        <w:t xml:space="preserve">, de 45 años es atendida por el suscrito desde el 19 de Mayo de 2016, fecha en que hospitalizó para estudio diagnóstico. En aquella oportunidad y </w:t>
      </w:r>
      <w:r w:rsidRPr="00665E72">
        <w:rPr>
          <w:rFonts w:cs="Times New Roman"/>
          <w:i/>
          <w:szCs w:val="24"/>
        </w:rPr>
        <w:lastRenderedPageBreak/>
        <w:t>luego de múltiples exámenes auxiliares se le brindó el diagnóstico de Ataxia Cerebelosa Esporádica del adulto</w:t>
      </w:r>
      <w:r w:rsidRPr="00665E72">
        <w:rPr>
          <w:rFonts w:cs="Times New Roman"/>
          <w:b/>
          <w:i/>
          <w:szCs w:val="24"/>
        </w:rPr>
        <w:t>.</w:t>
      </w:r>
    </w:p>
    <w:p w14:paraId="5C2A5FC8" w14:textId="77777777" w:rsidR="008731B8" w:rsidRDefault="008731B8" w:rsidP="008731B8">
      <w:pPr>
        <w:spacing w:after="0" w:line="240" w:lineRule="auto"/>
        <w:jc w:val="both"/>
        <w:rPr>
          <w:rFonts w:cs="Times New Roman"/>
          <w:i/>
          <w:szCs w:val="24"/>
        </w:rPr>
      </w:pPr>
      <w:r>
        <w:rPr>
          <w:rFonts w:cs="Times New Roman"/>
          <w:i/>
          <w:szCs w:val="24"/>
        </w:rPr>
        <w:t>En la actualidad, lleva un tiempo de enfermedad de casi 2 años de curso levemente progresivo y en las consultas ambulatorias subsiguientes junto a un nuevo estudio de resonancia magnética cerebral, el diagnostico considerado en la actualidad es el de una ATROFIA MULTISISTEMICA TIPO CEREBELOSA PROBABLE</w:t>
      </w:r>
    </w:p>
    <w:p w14:paraId="60A95C16" w14:textId="77777777" w:rsidR="008731B8" w:rsidRDefault="008731B8" w:rsidP="008731B8">
      <w:pPr>
        <w:spacing w:after="0" w:line="240" w:lineRule="auto"/>
        <w:jc w:val="both"/>
        <w:rPr>
          <w:rFonts w:cs="Times New Roman"/>
          <w:szCs w:val="24"/>
        </w:rPr>
      </w:pPr>
      <w:r>
        <w:rPr>
          <w:rFonts w:cs="Times New Roman"/>
          <w:i/>
          <w:szCs w:val="24"/>
        </w:rPr>
        <w:t>El tratamiento actual se basa en levodopa/carbidopa, fluoxitina, terapia física y prevención de caídas (uso de bastón, etc.)</w:t>
      </w:r>
    </w:p>
    <w:p w14:paraId="5C3EAF6D" w14:textId="77777777" w:rsidR="008731B8" w:rsidRDefault="008731B8" w:rsidP="008731B8">
      <w:pPr>
        <w:spacing w:after="0" w:line="240" w:lineRule="auto"/>
        <w:jc w:val="both"/>
        <w:rPr>
          <w:rFonts w:cs="Times New Roman"/>
          <w:szCs w:val="24"/>
        </w:rPr>
      </w:pPr>
    </w:p>
    <w:p w14:paraId="6BDCD6F7" w14:textId="77777777" w:rsidR="008731B8" w:rsidRDefault="008731B8" w:rsidP="008731B8">
      <w:pPr>
        <w:spacing w:after="0" w:line="240" w:lineRule="auto"/>
        <w:jc w:val="both"/>
        <w:rPr>
          <w:rFonts w:cs="Times New Roman"/>
          <w:szCs w:val="24"/>
        </w:rPr>
      </w:pPr>
      <w:r>
        <w:rPr>
          <w:rFonts w:cs="Times New Roman"/>
          <w:szCs w:val="24"/>
        </w:rPr>
        <w:t>5) Que, de acuerdo a las condiciones de la póliza, se considera Suma Asegurada al saldo deudor del crédito a la fecha del siniestro, es decir, a la fecha de configuración de la invalidez total y permanente. 6) Que, en este sentido, como se ha observado del Certificado Médico de fecha 2 de  Octubre de 2018, la fecha de inicio de la incapacidad es mayo 2016, esto es, antes del inicio de la vigencia de la póliza, razón por la cual no corresponde otorgar cobertura, toda vez que a la fecha de configuración de la invalidez no existía deuda pendiente de pago, pues la fecha de afiliación a la póliza fue el 10 de Octubre de 2016.</w:t>
      </w:r>
    </w:p>
    <w:p w14:paraId="122FB0ED" w14:textId="77777777" w:rsidR="008731B8" w:rsidRDefault="008731B8" w:rsidP="00217D20">
      <w:pPr>
        <w:spacing w:after="0" w:line="240" w:lineRule="auto"/>
        <w:jc w:val="both"/>
        <w:rPr>
          <w:rFonts w:cs="Times New Roman"/>
          <w:szCs w:val="24"/>
        </w:rPr>
      </w:pPr>
    </w:p>
    <w:p w14:paraId="4AA33CDA" w14:textId="77777777" w:rsidR="00F61009" w:rsidRDefault="006D3E66" w:rsidP="007E4C08">
      <w:pPr>
        <w:spacing w:after="0" w:line="240" w:lineRule="auto"/>
        <w:jc w:val="both"/>
        <w:rPr>
          <w:rFonts w:cs="Times New Roman"/>
          <w:b/>
          <w:szCs w:val="24"/>
        </w:rPr>
      </w:pPr>
      <w:r w:rsidRPr="002B54FE">
        <w:rPr>
          <w:rFonts w:cs="Times New Roman"/>
          <w:b/>
          <w:szCs w:val="24"/>
        </w:rPr>
        <w:t>CONSIDERANDO</w:t>
      </w:r>
    </w:p>
    <w:p w14:paraId="73625F58" w14:textId="77777777" w:rsidR="007E4C08" w:rsidRDefault="007E4C08" w:rsidP="007E4C08">
      <w:pPr>
        <w:spacing w:after="0" w:line="240" w:lineRule="auto"/>
        <w:jc w:val="both"/>
        <w:rPr>
          <w:rFonts w:cs="Times New Roman"/>
          <w:szCs w:val="24"/>
        </w:rPr>
      </w:pPr>
    </w:p>
    <w:p w14:paraId="1FF09F3E" w14:textId="77777777" w:rsidR="006D3E66" w:rsidRPr="002B54FE" w:rsidRDefault="006D3E66" w:rsidP="00746290">
      <w:pPr>
        <w:spacing w:line="240" w:lineRule="auto"/>
        <w:jc w:val="both"/>
        <w:rPr>
          <w:rFonts w:cs="Times New Roman"/>
          <w:szCs w:val="24"/>
        </w:rPr>
      </w:pPr>
      <w:r w:rsidRPr="002B54FE">
        <w:rPr>
          <w:rFonts w:cs="Times New Roman"/>
          <w:b/>
          <w:szCs w:val="24"/>
        </w:rPr>
        <w:t>PRIMERO:</w:t>
      </w:r>
      <w:r w:rsidRPr="002B54FE">
        <w:rPr>
          <w:rFonts w:cs="Times New Roman"/>
          <w:szCs w:val="24"/>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6D19D321" w14:textId="77777777" w:rsidR="006D3E66" w:rsidRPr="002B54FE" w:rsidRDefault="006D3E66" w:rsidP="00746290">
      <w:pPr>
        <w:spacing w:after="0" w:line="240" w:lineRule="auto"/>
        <w:ind w:firstLine="2"/>
        <w:jc w:val="both"/>
        <w:rPr>
          <w:rFonts w:cs="Times New Roman"/>
          <w:szCs w:val="24"/>
        </w:rPr>
      </w:pPr>
      <w:r w:rsidRPr="002B54FE">
        <w:rPr>
          <w:rFonts w:cs="Times New Roman"/>
          <w:b/>
          <w:szCs w:val="24"/>
        </w:rPr>
        <w:t>SEGUNDO</w:t>
      </w:r>
      <w:r w:rsidRPr="002B54FE">
        <w:rPr>
          <w:rFonts w:cs="Times New Roman"/>
          <w:szCs w:val="24"/>
        </w:rPr>
        <w:t>: Que, así mismo, de acuerdo a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12C58F61" w14:textId="77777777" w:rsidR="006D3E66" w:rsidRPr="002B54FE" w:rsidRDefault="006D3E66" w:rsidP="00746290">
      <w:pPr>
        <w:spacing w:after="0"/>
        <w:ind w:firstLine="2"/>
        <w:jc w:val="both"/>
        <w:rPr>
          <w:rFonts w:cs="Times New Roman"/>
          <w:szCs w:val="24"/>
        </w:rPr>
      </w:pPr>
    </w:p>
    <w:p w14:paraId="401A2F6A" w14:textId="24693EDE" w:rsidR="006D3E66" w:rsidRPr="002B54FE" w:rsidRDefault="006D3E66" w:rsidP="00746290">
      <w:pPr>
        <w:spacing w:after="0" w:line="240" w:lineRule="auto"/>
        <w:ind w:firstLine="2"/>
        <w:jc w:val="both"/>
        <w:rPr>
          <w:rFonts w:cs="Times New Roman"/>
          <w:szCs w:val="24"/>
        </w:rPr>
      </w:pPr>
      <w:r w:rsidRPr="002B54FE">
        <w:rPr>
          <w:rFonts w:cs="Times New Roman"/>
          <w:b/>
          <w:szCs w:val="24"/>
        </w:rPr>
        <w:t>TERCERO</w:t>
      </w:r>
      <w:r w:rsidRPr="002B54FE">
        <w:rPr>
          <w:rFonts w:cs="Times New Roman"/>
          <w:szCs w:val="24"/>
        </w:rPr>
        <w:t>: Que el artículo 1 de la Ley N° 29946 – Ley del Contrato de Seguros dispone que el contrato de seguro es aquel por el que la aseguradora se obliga , mediante el cobro de una prima y para el caso que se produzca el evento cuyo riesgo es objeto de cobertura, a indemnizar, dentro de los limites pactados , el daño producido al asegurado o a satisfacer un capital</w:t>
      </w:r>
      <w:r w:rsidR="00AF74CB">
        <w:rPr>
          <w:rFonts w:cs="Times New Roman"/>
          <w:szCs w:val="24"/>
        </w:rPr>
        <w:t>,</w:t>
      </w:r>
      <w:r w:rsidRPr="002B54FE">
        <w:rPr>
          <w:rFonts w:cs="Times New Roman"/>
          <w:szCs w:val="24"/>
        </w:rPr>
        <w:t xml:space="preserve"> una renta u otras prestaciones convenidas , enmarcado en una póliza que la aseguradora debe entregar al contratante y cuyos requisitos mínimos están previstos en el artículo 26 de la señalada ley.</w:t>
      </w:r>
    </w:p>
    <w:p w14:paraId="4799D1AB" w14:textId="77777777" w:rsidR="006D3E66" w:rsidRPr="002B54FE" w:rsidRDefault="006D3E66" w:rsidP="00746290">
      <w:pPr>
        <w:spacing w:after="0" w:line="240" w:lineRule="auto"/>
        <w:ind w:firstLine="2"/>
        <w:jc w:val="both"/>
        <w:rPr>
          <w:rFonts w:cs="Times New Roman"/>
          <w:szCs w:val="24"/>
        </w:rPr>
      </w:pPr>
    </w:p>
    <w:p w14:paraId="730D76FE" w14:textId="77777777" w:rsidR="006D3E66" w:rsidRPr="002B54FE" w:rsidRDefault="006D3E66" w:rsidP="00746290">
      <w:pPr>
        <w:spacing w:after="0" w:line="240" w:lineRule="auto"/>
        <w:ind w:firstLine="2"/>
        <w:jc w:val="both"/>
        <w:rPr>
          <w:rFonts w:cs="Times New Roman"/>
          <w:szCs w:val="24"/>
        </w:rPr>
      </w:pPr>
      <w:r w:rsidRPr="002B54FE">
        <w:rPr>
          <w:rFonts w:cs="Times New Roman"/>
          <w:b/>
          <w:szCs w:val="24"/>
        </w:rPr>
        <w:t>CUARTO</w:t>
      </w:r>
      <w:r w:rsidRPr="002B54FE">
        <w:rPr>
          <w:rFonts w:cs="Times New Roman"/>
          <w:szCs w:val="24"/>
        </w:rPr>
        <w:t>: Que, el artículo 1361 del Código Civil dispone que los contratos sean obligatorios en cuanto se haya expresado en ellos, presumiéndose que lo declarado es lo querido por ambas partes, de manera que la parte que sostenga lo contrario debe probarlo.</w:t>
      </w:r>
    </w:p>
    <w:p w14:paraId="669AE15C" w14:textId="77777777" w:rsidR="006D3E66" w:rsidRPr="002B54FE" w:rsidRDefault="006D3E66" w:rsidP="00746290">
      <w:pPr>
        <w:spacing w:after="0" w:line="240" w:lineRule="auto"/>
        <w:ind w:firstLine="2"/>
        <w:jc w:val="both"/>
        <w:rPr>
          <w:rFonts w:cs="Times New Roman"/>
          <w:szCs w:val="24"/>
        </w:rPr>
      </w:pPr>
    </w:p>
    <w:p w14:paraId="5EC4869F" w14:textId="44A77326" w:rsidR="006D3E66" w:rsidRPr="002B54FE" w:rsidRDefault="006D3E66" w:rsidP="00746290">
      <w:pPr>
        <w:spacing w:after="0" w:line="240" w:lineRule="auto"/>
        <w:ind w:firstLine="2"/>
        <w:jc w:val="both"/>
        <w:rPr>
          <w:rFonts w:cs="Times New Roman"/>
          <w:szCs w:val="24"/>
        </w:rPr>
      </w:pPr>
      <w:r w:rsidRPr="002B54FE">
        <w:rPr>
          <w:rFonts w:cs="Times New Roman"/>
          <w:b/>
          <w:szCs w:val="24"/>
        </w:rPr>
        <w:lastRenderedPageBreak/>
        <w:t>QUINTO</w:t>
      </w:r>
      <w:r w:rsidRPr="002B54FE">
        <w:rPr>
          <w:rFonts w:cs="Times New Roman"/>
          <w:szCs w:val="24"/>
        </w:rPr>
        <w:t>: Que, en materia procesal, corresponde a quien invoca hechos probar su existencia, carga procesal a la que se refiere el artículo 196 del Código Procesal Civil, salvo que se acoja a alguna presunción legal de carácter relativo o absoluto.</w:t>
      </w:r>
    </w:p>
    <w:p w14:paraId="346D79CC" w14:textId="77777777" w:rsidR="006D3E66" w:rsidRPr="002B54FE" w:rsidRDefault="006D3E66" w:rsidP="00746290">
      <w:pPr>
        <w:spacing w:after="0" w:line="240" w:lineRule="auto"/>
        <w:ind w:firstLine="2"/>
        <w:jc w:val="both"/>
        <w:rPr>
          <w:rFonts w:cs="Times New Roman"/>
          <w:szCs w:val="24"/>
        </w:rPr>
      </w:pPr>
    </w:p>
    <w:p w14:paraId="66E6607F" w14:textId="345120E7" w:rsidR="00F7273E" w:rsidRDefault="006D3E66" w:rsidP="00746290">
      <w:pPr>
        <w:spacing w:after="0" w:line="240" w:lineRule="auto"/>
        <w:ind w:firstLine="2"/>
        <w:jc w:val="both"/>
        <w:rPr>
          <w:rFonts w:cs="Times New Roman"/>
          <w:szCs w:val="24"/>
        </w:rPr>
      </w:pPr>
      <w:r w:rsidRPr="002B54FE">
        <w:rPr>
          <w:rFonts w:cs="Times New Roman"/>
          <w:b/>
          <w:szCs w:val="24"/>
        </w:rPr>
        <w:t>SEXTO</w:t>
      </w:r>
      <w:r w:rsidR="000066F1">
        <w:rPr>
          <w:rFonts w:cs="Times New Roman"/>
          <w:b/>
          <w:szCs w:val="24"/>
        </w:rPr>
        <w:t xml:space="preserve">: </w:t>
      </w:r>
      <w:r w:rsidR="000066F1">
        <w:rPr>
          <w:rFonts w:cs="Times New Roman"/>
          <w:szCs w:val="24"/>
        </w:rPr>
        <w:t xml:space="preserve">Que, </w:t>
      </w:r>
      <w:r w:rsidR="00F61009">
        <w:rPr>
          <w:rFonts w:cs="Times New Roman"/>
          <w:szCs w:val="24"/>
        </w:rPr>
        <w:t>de acuerdo a los términos contenidos en la reclamació</w:t>
      </w:r>
      <w:r w:rsidR="00E76612">
        <w:rPr>
          <w:rFonts w:cs="Times New Roman"/>
          <w:szCs w:val="24"/>
        </w:rPr>
        <w:t>n</w:t>
      </w:r>
      <w:r w:rsidR="008731B8">
        <w:rPr>
          <w:rFonts w:cs="Times New Roman"/>
          <w:szCs w:val="24"/>
        </w:rPr>
        <w:t xml:space="preserve"> a lo manifestado por ambas partes en la audiencia de vista</w:t>
      </w:r>
      <w:r w:rsidR="00E76612">
        <w:rPr>
          <w:rFonts w:cs="Times New Roman"/>
          <w:szCs w:val="24"/>
        </w:rPr>
        <w:t>,</w:t>
      </w:r>
      <w:r w:rsidR="00255B24">
        <w:rPr>
          <w:rFonts w:cs="Times New Roman"/>
          <w:szCs w:val="24"/>
        </w:rPr>
        <w:t xml:space="preserve"> y</w:t>
      </w:r>
      <w:r w:rsidR="00615888">
        <w:rPr>
          <w:rFonts w:cs="Times New Roman"/>
          <w:szCs w:val="24"/>
        </w:rPr>
        <w:t xml:space="preserve"> a los documentos que obran en el expediente</w:t>
      </w:r>
      <w:r w:rsidR="00E76612">
        <w:rPr>
          <w:rFonts w:cs="Times New Roman"/>
          <w:szCs w:val="24"/>
        </w:rPr>
        <w:t>,</w:t>
      </w:r>
      <w:r w:rsidR="00A97A0D">
        <w:rPr>
          <w:rFonts w:cs="Times New Roman"/>
          <w:szCs w:val="24"/>
        </w:rPr>
        <w:t xml:space="preserve"> </w:t>
      </w:r>
      <w:r w:rsidR="00F61009">
        <w:rPr>
          <w:rFonts w:cs="Times New Roman"/>
          <w:szCs w:val="24"/>
        </w:rPr>
        <w:t>la materia controvertida sometida al conocimiento de este colegiado radica en determinar</w:t>
      </w:r>
      <w:r w:rsidR="009469D8">
        <w:rPr>
          <w:rFonts w:cs="Times New Roman"/>
          <w:szCs w:val="24"/>
        </w:rPr>
        <w:t xml:space="preserve"> si el motivo del rechazo del sinies</w:t>
      </w:r>
      <w:r w:rsidR="00C87DAD">
        <w:rPr>
          <w:rFonts w:cs="Times New Roman"/>
          <w:szCs w:val="24"/>
        </w:rPr>
        <w:t xml:space="preserve">tro, </w:t>
      </w:r>
      <w:r w:rsidR="00106C40">
        <w:rPr>
          <w:rFonts w:cs="Times New Roman"/>
          <w:szCs w:val="24"/>
        </w:rPr>
        <w:t xml:space="preserve">expresado </w:t>
      </w:r>
      <w:proofErr w:type="gramStart"/>
      <w:r w:rsidR="00106C40">
        <w:rPr>
          <w:rFonts w:cs="Times New Roman"/>
          <w:szCs w:val="24"/>
        </w:rPr>
        <w:t xml:space="preserve">por </w:t>
      </w:r>
      <w:r w:rsidR="00E11523">
        <w:rPr>
          <w:rFonts w:cs="Times New Roman"/>
          <w:szCs w:val="24"/>
        </w:rPr>
        <w:t>.................</w:t>
      </w:r>
      <w:proofErr w:type="gramEnd"/>
      <w:r w:rsidR="00106C40">
        <w:rPr>
          <w:rFonts w:cs="Times New Roman"/>
          <w:szCs w:val="24"/>
        </w:rPr>
        <w:t xml:space="preserve"> Vida Seguros </w:t>
      </w:r>
      <w:r w:rsidR="00BA4FDA">
        <w:rPr>
          <w:rFonts w:cs="Times New Roman"/>
          <w:szCs w:val="24"/>
        </w:rPr>
        <w:t>en su</w:t>
      </w:r>
      <w:r w:rsidR="00106C40">
        <w:rPr>
          <w:rFonts w:cs="Times New Roman"/>
          <w:szCs w:val="24"/>
        </w:rPr>
        <w:t xml:space="preserve"> carta BEN-</w:t>
      </w:r>
      <w:r w:rsidR="00E11523">
        <w:rPr>
          <w:rFonts w:cs="Times New Roman"/>
          <w:szCs w:val="24"/>
        </w:rPr>
        <w:t>.................</w:t>
      </w:r>
      <w:r w:rsidR="0020033F">
        <w:rPr>
          <w:rFonts w:cs="Times New Roman"/>
          <w:szCs w:val="24"/>
        </w:rPr>
        <w:t>de fecha</w:t>
      </w:r>
      <w:r w:rsidR="00106C40">
        <w:rPr>
          <w:rFonts w:cs="Times New Roman"/>
          <w:szCs w:val="24"/>
        </w:rPr>
        <w:t xml:space="preserve"> 29 de Noviembre de 2018</w:t>
      </w:r>
      <w:r w:rsidR="00F749E6">
        <w:rPr>
          <w:rFonts w:cs="Times New Roman"/>
          <w:szCs w:val="24"/>
        </w:rPr>
        <w:t>,</w:t>
      </w:r>
      <w:r w:rsidR="00355171">
        <w:rPr>
          <w:rFonts w:cs="Times New Roman"/>
          <w:szCs w:val="24"/>
        </w:rPr>
        <w:t xml:space="preserve"> </w:t>
      </w:r>
      <w:r w:rsidR="009469D8">
        <w:rPr>
          <w:rFonts w:cs="Times New Roman"/>
          <w:szCs w:val="24"/>
        </w:rPr>
        <w:t>se encuentra sustentado de acuerdo a las Condiciones Generales y Particulares de</w:t>
      </w:r>
      <w:r w:rsidR="00C87DAD">
        <w:rPr>
          <w:rFonts w:cs="Times New Roman"/>
          <w:szCs w:val="24"/>
        </w:rPr>
        <w:t xml:space="preserve"> la Póliza de</w:t>
      </w:r>
      <w:r w:rsidR="00106C40">
        <w:rPr>
          <w:rFonts w:cs="Times New Roman"/>
          <w:szCs w:val="24"/>
        </w:rPr>
        <w:t xml:space="preserve"> Seguro de Desgravamen Individual </w:t>
      </w:r>
      <w:proofErr w:type="gramStart"/>
      <w:r w:rsidR="00106C40">
        <w:rPr>
          <w:rFonts w:cs="Times New Roman"/>
          <w:szCs w:val="24"/>
        </w:rPr>
        <w:t xml:space="preserve">Banco </w:t>
      </w:r>
      <w:r w:rsidR="00E11523">
        <w:rPr>
          <w:rFonts w:cs="Times New Roman"/>
          <w:szCs w:val="24"/>
        </w:rPr>
        <w:t>.................</w:t>
      </w:r>
      <w:proofErr w:type="gramEnd"/>
      <w:r w:rsidR="005442C0">
        <w:rPr>
          <w:rFonts w:cs="Times New Roman"/>
          <w:szCs w:val="24"/>
        </w:rPr>
        <w:t xml:space="preserve"> contratada y a la Ley N° 29946, Ley de Contrato de Seguros.</w:t>
      </w:r>
    </w:p>
    <w:p w14:paraId="2F10DCBA" w14:textId="77777777" w:rsidR="009469D8" w:rsidRDefault="009469D8" w:rsidP="009469D8">
      <w:pPr>
        <w:spacing w:after="0" w:line="240" w:lineRule="auto"/>
        <w:jc w:val="both"/>
        <w:rPr>
          <w:rFonts w:cs="Times New Roman"/>
          <w:i/>
          <w:szCs w:val="24"/>
        </w:rPr>
      </w:pPr>
    </w:p>
    <w:p w14:paraId="34F09753" w14:textId="77777777" w:rsidR="00615888" w:rsidRDefault="006D3E66" w:rsidP="00C87DAD">
      <w:pPr>
        <w:spacing w:after="0" w:line="240" w:lineRule="auto"/>
        <w:ind w:firstLine="2"/>
        <w:jc w:val="both"/>
        <w:rPr>
          <w:rFonts w:cs="Times New Roman"/>
          <w:szCs w:val="24"/>
        </w:rPr>
      </w:pPr>
      <w:r w:rsidRPr="002B54FE">
        <w:rPr>
          <w:rFonts w:cs="Times New Roman"/>
          <w:b/>
          <w:szCs w:val="24"/>
        </w:rPr>
        <w:t>SETIMO</w:t>
      </w:r>
      <w:r w:rsidRPr="002B54FE">
        <w:rPr>
          <w:rFonts w:cs="Times New Roman"/>
          <w:b/>
          <w:szCs w:val="24"/>
          <w:u w:val="single"/>
        </w:rPr>
        <w:t>:</w:t>
      </w:r>
      <w:r w:rsidR="001D087A">
        <w:rPr>
          <w:rFonts w:cs="Times New Roman"/>
          <w:szCs w:val="24"/>
        </w:rPr>
        <w:t xml:space="preserve"> Que, </w:t>
      </w:r>
      <w:r w:rsidR="00190A24">
        <w:rPr>
          <w:rFonts w:cs="Times New Roman"/>
          <w:szCs w:val="24"/>
        </w:rPr>
        <w:t>el rechazo expresad</w:t>
      </w:r>
      <w:r w:rsidR="008110EE">
        <w:rPr>
          <w:rFonts w:cs="Times New Roman"/>
          <w:szCs w:val="24"/>
        </w:rPr>
        <w:t>o</w:t>
      </w:r>
      <w:r w:rsidR="001D087A">
        <w:rPr>
          <w:rFonts w:cs="Times New Roman"/>
          <w:szCs w:val="24"/>
        </w:rPr>
        <w:t xml:space="preserve"> por la aseguradora en su</w:t>
      </w:r>
      <w:r w:rsidR="00203DC9">
        <w:rPr>
          <w:rFonts w:cs="Times New Roman"/>
          <w:szCs w:val="24"/>
        </w:rPr>
        <w:t xml:space="preserve"> carta mencionada</w:t>
      </w:r>
      <w:r w:rsidR="00190A24">
        <w:rPr>
          <w:rFonts w:cs="Times New Roman"/>
          <w:szCs w:val="24"/>
        </w:rPr>
        <w:t xml:space="preserve"> en el Conside</w:t>
      </w:r>
      <w:r w:rsidR="00DB78A2">
        <w:rPr>
          <w:rFonts w:cs="Times New Roman"/>
          <w:szCs w:val="24"/>
        </w:rPr>
        <w:t>rand</w:t>
      </w:r>
      <w:r w:rsidR="000C4323">
        <w:rPr>
          <w:rFonts w:cs="Times New Roman"/>
          <w:szCs w:val="24"/>
        </w:rPr>
        <w:t>o Sexto</w:t>
      </w:r>
      <w:r w:rsidR="00F64C3E">
        <w:rPr>
          <w:rFonts w:cs="Times New Roman"/>
          <w:szCs w:val="24"/>
        </w:rPr>
        <w:t xml:space="preserve">, </w:t>
      </w:r>
      <w:r w:rsidR="00255B24">
        <w:rPr>
          <w:rFonts w:cs="Times New Roman"/>
          <w:szCs w:val="24"/>
        </w:rPr>
        <w:t xml:space="preserve">se sustenta en </w:t>
      </w:r>
      <w:r w:rsidR="001D4067">
        <w:rPr>
          <w:rFonts w:cs="Times New Roman"/>
          <w:szCs w:val="24"/>
        </w:rPr>
        <w:t>que la fecha de afiliación al seguro de desgravamen fue en Octubre de 2016 y que la fecha de configuración de la Invalidez fue en Mayo de 2016, por lo que a la fecha de configuración de la Invalidez, no existía deuda pendiente de pago, que debiera cubrir la póliza contratada, ya que no había póliza vigente.</w:t>
      </w:r>
    </w:p>
    <w:p w14:paraId="0CEA1722" w14:textId="77777777" w:rsidR="001D4067" w:rsidRDefault="001D4067" w:rsidP="00C87DAD">
      <w:pPr>
        <w:spacing w:after="0" w:line="240" w:lineRule="auto"/>
        <w:ind w:firstLine="2"/>
        <w:jc w:val="both"/>
        <w:rPr>
          <w:rFonts w:cs="Times New Roman"/>
          <w:szCs w:val="24"/>
        </w:rPr>
      </w:pPr>
    </w:p>
    <w:p w14:paraId="0B862DE0" w14:textId="77777777" w:rsidR="00446889" w:rsidRDefault="0048084E" w:rsidP="001D4067">
      <w:pPr>
        <w:spacing w:after="0" w:line="240" w:lineRule="auto"/>
        <w:jc w:val="both"/>
        <w:rPr>
          <w:rFonts w:cs="Times New Roman"/>
          <w:szCs w:val="24"/>
        </w:rPr>
      </w:pPr>
      <w:r w:rsidRPr="0048084E">
        <w:rPr>
          <w:rFonts w:cs="Times New Roman"/>
          <w:b/>
          <w:szCs w:val="24"/>
        </w:rPr>
        <w:t>OCTAVO</w:t>
      </w:r>
      <w:r>
        <w:rPr>
          <w:rFonts w:cs="Times New Roman"/>
          <w:szCs w:val="24"/>
        </w:rPr>
        <w:t>: Que, en respuesta a lo menciona</w:t>
      </w:r>
      <w:r w:rsidR="00594645">
        <w:rPr>
          <w:rFonts w:cs="Times New Roman"/>
          <w:szCs w:val="24"/>
        </w:rPr>
        <w:t>do</w:t>
      </w:r>
      <w:r w:rsidR="00405503">
        <w:rPr>
          <w:rFonts w:cs="Times New Roman"/>
          <w:szCs w:val="24"/>
        </w:rPr>
        <w:t xml:space="preserve"> por la aseguradora</w:t>
      </w:r>
      <w:r w:rsidR="00594645">
        <w:rPr>
          <w:rFonts w:cs="Times New Roman"/>
          <w:szCs w:val="24"/>
        </w:rPr>
        <w:t xml:space="preserve"> en el C</w:t>
      </w:r>
      <w:r w:rsidR="001D4067">
        <w:rPr>
          <w:rFonts w:cs="Times New Roman"/>
          <w:szCs w:val="24"/>
        </w:rPr>
        <w:t>onsiderando Sétimo, la asegurada</w:t>
      </w:r>
      <w:r w:rsidR="00594645">
        <w:rPr>
          <w:rFonts w:cs="Times New Roman"/>
          <w:szCs w:val="24"/>
        </w:rPr>
        <w:t xml:space="preserve"> </w:t>
      </w:r>
      <w:r>
        <w:rPr>
          <w:rFonts w:cs="Times New Roman"/>
          <w:szCs w:val="24"/>
        </w:rPr>
        <w:t xml:space="preserve">manifestó </w:t>
      </w:r>
      <w:r w:rsidR="00771A9B">
        <w:rPr>
          <w:rFonts w:cs="Times New Roman"/>
          <w:szCs w:val="24"/>
        </w:rPr>
        <w:t xml:space="preserve">su disconformidad </w:t>
      </w:r>
      <w:r w:rsidR="00E61565">
        <w:rPr>
          <w:rFonts w:cs="Times New Roman"/>
          <w:szCs w:val="24"/>
        </w:rPr>
        <w:t>con el rechazo de la cob</w:t>
      </w:r>
      <w:r w:rsidR="0076712E">
        <w:rPr>
          <w:rFonts w:cs="Times New Roman"/>
          <w:szCs w:val="24"/>
        </w:rPr>
        <w:t>ertura, en razón</w:t>
      </w:r>
      <w:r w:rsidR="00446889">
        <w:rPr>
          <w:rFonts w:cs="Times New Roman"/>
          <w:szCs w:val="24"/>
        </w:rPr>
        <w:t xml:space="preserve"> de</w:t>
      </w:r>
      <w:r w:rsidR="001D4067">
        <w:rPr>
          <w:rFonts w:cs="Times New Roman"/>
          <w:szCs w:val="24"/>
        </w:rPr>
        <w:t xml:space="preserve"> que como indica en su carta de reclamo dirigida al Instituto Nacional de Ciencias Neurológicas de fecha 04 de Marzo de 2019, la configuración de su invalidez</w:t>
      </w:r>
      <w:r w:rsidR="00DA2C9F">
        <w:rPr>
          <w:rFonts w:cs="Times New Roman"/>
          <w:szCs w:val="24"/>
        </w:rPr>
        <w:t xml:space="preserve"> fue con fecha 02 de octubre de 2018 y no con fecha Mayo de 2016, la que se consignó por error.</w:t>
      </w:r>
    </w:p>
    <w:p w14:paraId="359A9888" w14:textId="77777777" w:rsidR="001D4067" w:rsidRDefault="001D4067" w:rsidP="001D4067">
      <w:pPr>
        <w:spacing w:after="0" w:line="240" w:lineRule="auto"/>
        <w:jc w:val="both"/>
        <w:rPr>
          <w:rFonts w:cs="Times New Roman"/>
          <w:szCs w:val="24"/>
        </w:rPr>
      </w:pPr>
    </w:p>
    <w:p w14:paraId="06DA6F0E" w14:textId="5D0D2333" w:rsidR="00034176" w:rsidRDefault="00034176" w:rsidP="00075C6A">
      <w:pPr>
        <w:spacing w:after="0" w:line="240" w:lineRule="auto"/>
        <w:jc w:val="both"/>
        <w:rPr>
          <w:rFonts w:cs="Times New Roman"/>
          <w:szCs w:val="24"/>
        </w:rPr>
      </w:pPr>
      <w:r>
        <w:rPr>
          <w:rFonts w:cs="Times New Roman"/>
          <w:b/>
          <w:szCs w:val="24"/>
        </w:rPr>
        <w:t>NOVENO</w:t>
      </w:r>
      <w:r w:rsidR="00AF74CB">
        <w:rPr>
          <w:rFonts w:cs="Times New Roman"/>
          <w:b/>
          <w:szCs w:val="24"/>
        </w:rPr>
        <w:t>:</w:t>
      </w:r>
      <w:r>
        <w:rPr>
          <w:rFonts w:cs="Times New Roman"/>
          <w:szCs w:val="24"/>
        </w:rPr>
        <w:t xml:space="preserve"> </w:t>
      </w:r>
      <w:r w:rsidR="000D679B">
        <w:rPr>
          <w:rFonts w:cs="Times New Roman"/>
          <w:szCs w:val="24"/>
        </w:rPr>
        <w:t>Q</w:t>
      </w:r>
      <w:r w:rsidR="00075C6A">
        <w:rPr>
          <w:rFonts w:cs="Times New Roman"/>
          <w:szCs w:val="24"/>
        </w:rPr>
        <w:t>ue, en</w:t>
      </w:r>
      <w:r w:rsidR="000D679B">
        <w:rPr>
          <w:rFonts w:cs="Times New Roman"/>
          <w:szCs w:val="24"/>
        </w:rPr>
        <w:t xml:space="preserve"> relación a lo manifestado</w:t>
      </w:r>
      <w:r w:rsidR="00405503">
        <w:rPr>
          <w:rFonts w:cs="Times New Roman"/>
          <w:szCs w:val="24"/>
        </w:rPr>
        <w:t xml:space="preserve"> por la aseguradora</w:t>
      </w:r>
      <w:r w:rsidR="00DA2C9F">
        <w:rPr>
          <w:rFonts w:cs="Times New Roman"/>
          <w:szCs w:val="24"/>
        </w:rPr>
        <w:t xml:space="preserve"> y la</w:t>
      </w:r>
      <w:r>
        <w:rPr>
          <w:rFonts w:cs="Times New Roman"/>
          <w:szCs w:val="24"/>
        </w:rPr>
        <w:t xml:space="preserve"> reclamante en los</w:t>
      </w:r>
      <w:r w:rsidR="000D679B">
        <w:rPr>
          <w:rFonts w:cs="Times New Roman"/>
          <w:szCs w:val="24"/>
        </w:rPr>
        <w:t xml:space="preserve"> Considerando</w:t>
      </w:r>
      <w:r>
        <w:rPr>
          <w:rFonts w:cs="Times New Roman"/>
          <w:szCs w:val="24"/>
        </w:rPr>
        <w:t>s</w:t>
      </w:r>
      <w:r w:rsidR="000D679B">
        <w:rPr>
          <w:rFonts w:cs="Times New Roman"/>
          <w:szCs w:val="24"/>
        </w:rPr>
        <w:t xml:space="preserve"> Sétimo</w:t>
      </w:r>
      <w:r>
        <w:rPr>
          <w:rFonts w:cs="Times New Roman"/>
          <w:szCs w:val="24"/>
        </w:rPr>
        <w:t xml:space="preserve"> y Octavo y del análisis de los documentos que obran en el expediente, este</w:t>
      </w:r>
      <w:r w:rsidR="008161C7">
        <w:rPr>
          <w:rFonts w:cs="Times New Roman"/>
          <w:szCs w:val="24"/>
        </w:rPr>
        <w:t xml:space="preserve"> colegiado aprecia lo siguiente:</w:t>
      </w:r>
    </w:p>
    <w:p w14:paraId="04E310CE" w14:textId="77777777" w:rsidR="00051890" w:rsidRDefault="00051890" w:rsidP="00075C6A">
      <w:pPr>
        <w:spacing w:after="0" w:line="240" w:lineRule="auto"/>
        <w:jc w:val="both"/>
        <w:rPr>
          <w:rFonts w:cs="Times New Roman"/>
          <w:szCs w:val="24"/>
        </w:rPr>
      </w:pPr>
    </w:p>
    <w:p w14:paraId="16086277" w14:textId="6C898B77" w:rsidR="00051890" w:rsidRDefault="002951AC" w:rsidP="00051890">
      <w:pPr>
        <w:pStyle w:val="Prrafodelista"/>
        <w:numPr>
          <w:ilvl w:val="0"/>
          <w:numId w:val="24"/>
        </w:numPr>
        <w:spacing w:after="0" w:line="240" w:lineRule="auto"/>
        <w:jc w:val="both"/>
        <w:rPr>
          <w:rFonts w:cs="Times New Roman"/>
          <w:szCs w:val="24"/>
        </w:rPr>
      </w:pPr>
      <w:r>
        <w:rPr>
          <w:rFonts w:cs="Times New Roman"/>
          <w:szCs w:val="24"/>
        </w:rPr>
        <w:t xml:space="preserve">Que, obra en el expediente un documento del Ministerio de Salud – Epicrisis – donde se indica como fecha de ingreso de la paciente, el 19 de mayo de </w:t>
      </w:r>
      <w:r w:rsidR="00192818">
        <w:rPr>
          <w:rFonts w:cs="Times New Roman"/>
          <w:szCs w:val="24"/>
        </w:rPr>
        <w:t>2</w:t>
      </w:r>
      <w:r>
        <w:rPr>
          <w:rFonts w:cs="Times New Roman"/>
          <w:szCs w:val="24"/>
        </w:rPr>
        <w:t>016 y fecha de alta, el 25 de Mayo de 2016, donde se indica como tiempo de la enfermedad 4 meses, inicio: Insidioso y, Curso: Progresivo. Que, también se indica como condición de Alta: Estable y sugiere controles por consulta externa. Que, en dicho documento no se menci</w:t>
      </w:r>
      <w:r w:rsidR="002013D3">
        <w:rPr>
          <w:rFonts w:cs="Times New Roman"/>
          <w:szCs w:val="24"/>
        </w:rPr>
        <w:t>ona ningún grado de incapacidad permanente-</w:t>
      </w:r>
    </w:p>
    <w:p w14:paraId="73B848E4" w14:textId="77777777" w:rsidR="001344CF" w:rsidRDefault="001344CF" w:rsidP="001344CF">
      <w:pPr>
        <w:pStyle w:val="Prrafodelista"/>
        <w:spacing w:after="0" w:line="240" w:lineRule="auto"/>
        <w:ind w:left="1713"/>
        <w:jc w:val="both"/>
        <w:rPr>
          <w:rFonts w:cs="Times New Roman"/>
          <w:szCs w:val="24"/>
        </w:rPr>
      </w:pPr>
    </w:p>
    <w:p w14:paraId="5AB62879" w14:textId="559ADF8D" w:rsidR="002951AC" w:rsidRPr="002951AC" w:rsidRDefault="002951AC" w:rsidP="002951AC">
      <w:pPr>
        <w:pStyle w:val="Prrafodelista"/>
        <w:numPr>
          <w:ilvl w:val="0"/>
          <w:numId w:val="24"/>
        </w:numPr>
        <w:spacing w:after="0" w:line="240" w:lineRule="auto"/>
        <w:jc w:val="both"/>
        <w:rPr>
          <w:rFonts w:cs="Times New Roman"/>
          <w:szCs w:val="24"/>
        </w:rPr>
      </w:pPr>
      <w:r w:rsidRPr="002951AC">
        <w:rPr>
          <w:rFonts w:cs="Times New Roman"/>
          <w:szCs w:val="24"/>
        </w:rPr>
        <w:t>Que,</w:t>
      </w:r>
      <w:r>
        <w:rPr>
          <w:rFonts w:cs="Times New Roman"/>
          <w:szCs w:val="24"/>
        </w:rPr>
        <w:t xml:space="preserve"> el</w:t>
      </w:r>
      <w:r w:rsidRPr="002951AC">
        <w:rPr>
          <w:rFonts w:cs="Times New Roman"/>
          <w:szCs w:val="24"/>
        </w:rPr>
        <w:t xml:space="preserve"> </w:t>
      </w:r>
      <w:r w:rsidRPr="002951AC">
        <w:rPr>
          <w:rFonts w:cs="Times New Roman"/>
          <w:b/>
          <w:szCs w:val="24"/>
        </w:rPr>
        <w:t xml:space="preserve">Informe Médico N° </w:t>
      </w:r>
      <w:r w:rsidR="00E11523">
        <w:rPr>
          <w:rFonts w:cs="Times New Roman"/>
          <w:b/>
          <w:szCs w:val="24"/>
        </w:rPr>
        <w:t>.................</w:t>
      </w:r>
      <w:r w:rsidRPr="002951AC">
        <w:rPr>
          <w:rFonts w:cs="Times New Roman"/>
          <w:b/>
          <w:szCs w:val="24"/>
        </w:rPr>
        <w:t>-INCN/DEIDAENC-DIDAEENDG-2016 de fecha 27 de mayo de 016</w:t>
      </w:r>
      <w:r>
        <w:rPr>
          <w:rFonts w:cs="Times New Roman"/>
          <w:b/>
          <w:szCs w:val="24"/>
        </w:rPr>
        <w:t>,</w:t>
      </w:r>
      <w:r>
        <w:rPr>
          <w:rFonts w:cs="Times New Roman"/>
          <w:szCs w:val="24"/>
        </w:rPr>
        <w:t xml:space="preserve"> indica lo siguiente</w:t>
      </w:r>
    </w:p>
    <w:p w14:paraId="193BA178" w14:textId="77777777" w:rsidR="002951AC" w:rsidRDefault="002951AC" w:rsidP="002951AC">
      <w:pPr>
        <w:spacing w:after="0" w:line="240" w:lineRule="auto"/>
        <w:jc w:val="both"/>
        <w:rPr>
          <w:rFonts w:cs="Times New Roman"/>
          <w:b/>
          <w:szCs w:val="24"/>
        </w:rPr>
      </w:pPr>
    </w:p>
    <w:p w14:paraId="1FAE4792" w14:textId="7DBEC8C5" w:rsidR="002951AC" w:rsidRDefault="002951AC" w:rsidP="00AF74CB">
      <w:pPr>
        <w:spacing w:after="0" w:line="240" w:lineRule="auto"/>
        <w:ind w:left="1713"/>
        <w:jc w:val="both"/>
        <w:rPr>
          <w:rFonts w:cs="Times New Roman"/>
          <w:szCs w:val="24"/>
        </w:rPr>
      </w:pPr>
      <w:r>
        <w:rPr>
          <w:rFonts w:cs="Times New Roman"/>
          <w:i/>
          <w:szCs w:val="24"/>
        </w:rPr>
        <w:t>“</w:t>
      </w:r>
      <w:r w:rsidR="00A0006B">
        <w:rPr>
          <w:rFonts w:cs="Times New Roman"/>
          <w:i/>
          <w:szCs w:val="24"/>
        </w:rPr>
        <w:t xml:space="preserve">La paciente </w:t>
      </w:r>
      <w:r w:rsidR="00E11523">
        <w:rPr>
          <w:rFonts w:cs="Times New Roman"/>
          <w:i/>
          <w:szCs w:val="24"/>
        </w:rPr>
        <w:t>.................</w:t>
      </w:r>
      <w:r w:rsidR="00A0006B">
        <w:rPr>
          <w:rFonts w:cs="Times New Roman"/>
          <w:i/>
          <w:szCs w:val="24"/>
        </w:rPr>
        <w:t xml:space="preserve">, (…) ha sido atendida </w:t>
      </w:r>
      <w:r w:rsidR="00742BE9">
        <w:rPr>
          <w:rFonts w:cs="Times New Roman"/>
          <w:i/>
          <w:szCs w:val="24"/>
        </w:rPr>
        <w:t xml:space="preserve">por el suscrito en consultorio externo de este Instituto el 19.05.16, </w:t>
      </w:r>
      <w:r>
        <w:rPr>
          <w:rFonts w:cs="Times New Roman"/>
          <w:i/>
          <w:szCs w:val="24"/>
        </w:rPr>
        <w:t>debido a una inestabilidad progresiva durante la marcha</w:t>
      </w:r>
      <w:r w:rsidR="00F54431">
        <w:rPr>
          <w:rFonts w:cs="Times New Roman"/>
          <w:i/>
          <w:szCs w:val="24"/>
        </w:rPr>
        <w:t xml:space="preserve"> compatible con una </w:t>
      </w:r>
      <w:r>
        <w:rPr>
          <w:rFonts w:cs="Times New Roman"/>
          <w:i/>
          <w:szCs w:val="24"/>
        </w:rPr>
        <w:t xml:space="preserve"> ATAXIA CEREBELOSA</w:t>
      </w:r>
      <w:r w:rsidR="00306FD2">
        <w:rPr>
          <w:rFonts w:cs="Times New Roman"/>
          <w:i/>
          <w:szCs w:val="24"/>
        </w:rPr>
        <w:t xml:space="preserve"> siendo hospitalizada del </w:t>
      </w:r>
      <w:r w:rsidR="00F54431">
        <w:rPr>
          <w:rFonts w:cs="Times New Roman"/>
          <w:i/>
          <w:szCs w:val="24"/>
        </w:rPr>
        <w:t xml:space="preserve">19 al 25 de mayo del 201 en </w:t>
      </w:r>
      <w:r w:rsidR="00306FD2">
        <w:rPr>
          <w:rFonts w:cs="Times New Roman"/>
          <w:i/>
          <w:szCs w:val="24"/>
        </w:rPr>
        <w:t xml:space="preserve">(…) </w:t>
      </w:r>
      <w:r w:rsidR="004B78B9">
        <w:rPr>
          <w:rFonts w:cs="Times New Roman"/>
          <w:i/>
          <w:szCs w:val="24"/>
        </w:rPr>
        <w:t>para inicio de estudios en búsqueda de la etiología. Se controlará ambulatoriamente en próximas semanas</w:t>
      </w:r>
      <w:r>
        <w:rPr>
          <w:rFonts w:cs="Times New Roman"/>
          <w:i/>
          <w:szCs w:val="24"/>
        </w:rPr>
        <w:t xml:space="preserve">”. </w:t>
      </w:r>
      <w:r>
        <w:rPr>
          <w:rFonts w:cs="Times New Roman"/>
          <w:szCs w:val="24"/>
        </w:rPr>
        <w:t>Como se puede apreciar, en este informe no se precisa ni se menciona algún grado de in</w:t>
      </w:r>
      <w:r w:rsidR="00D92D3A">
        <w:rPr>
          <w:rFonts w:cs="Times New Roman"/>
          <w:szCs w:val="24"/>
        </w:rPr>
        <w:t xml:space="preserve">validez </w:t>
      </w:r>
      <w:r w:rsidR="002013D3">
        <w:rPr>
          <w:rFonts w:cs="Times New Roman"/>
          <w:szCs w:val="24"/>
        </w:rPr>
        <w:t>permanente</w:t>
      </w:r>
      <w:r w:rsidR="004B78B9">
        <w:rPr>
          <w:rFonts w:cs="Times New Roman"/>
          <w:szCs w:val="24"/>
        </w:rPr>
        <w:t xml:space="preserve">; por el contrario, se hace referencia a una </w:t>
      </w:r>
      <w:r w:rsidR="004B78B9">
        <w:rPr>
          <w:rFonts w:cs="Times New Roman"/>
          <w:szCs w:val="24"/>
        </w:rPr>
        <w:lastRenderedPageBreak/>
        <w:t xml:space="preserve">progresión </w:t>
      </w:r>
      <w:r w:rsidR="00646037">
        <w:rPr>
          <w:rFonts w:cs="Times New Roman"/>
          <w:szCs w:val="24"/>
        </w:rPr>
        <w:t xml:space="preserve">inestable </w:t>
      </w:r>
      <w:r w:rsidR="004B78B9">
        <w:rPr>
          <w:rFonts w:cs="Times New Roman"/>
          <w:szCs w:val="24"/>
        </w:rPr>
        <w:t>de la enfermedad</w:t>
      </w:r>
      <w:r w:rsidR="00646037">
        <w:rPr>
          <w:rFonts w:cs="Times New Roman"/>
          <w:szCs w:val="24"/>
        </w:rPr>
        <w:t xml:space="preserve"> y al inicio de estudios vinculados</w:t>
      </w:r>
      <w:r w:rsidR="002013D3">
        <w:rPr>
          <w:rFonts w:cs="Times New Roman"/>
          <w:szCs w:val="24"/>
        </w:rPr>
        <w:t>.</w:t>
      </w:r>
    </w:p>
    <w:p w14:paraId="7BFC70BF" w14:textId="77777777" w:rsidR="002013D3" w:rsidRPr="002951AC" w:rsidRDefault="002013D3" w:rsidP="002951AC">
      <w:pPr>
        <w:spacing w:after="0" w:line="240" w:lineRule="auto"/>
        <w:jc w:val="both"/>
        <w:rPr>
          <w:rFonts w:cs="Times New Roman"/>
          <w:szCs w:val="24"/>
        </w:rPr>
      </w:pPr>
    </w:p>
    <w:p w14:paraId="1E7E3EE2" w14:textId="55CA4829" w:rsidR="002013D3" w:rsidRPr="002013D3" w:rsidRDefault="002013D3" w:rsidP="002013D3">
      <w:pPr>
        <w:pStyle w:val="Prrafodelista"/>
        <w:numPr>
          <w:ilvl w:val="0"/>
          <w:numId w:val="24"/>
        </w:numPr>
        <w:spacing w:after="0" w:line="240" w:lineRule="auto"/>
        <w:jc w:val="both"/>
        <w:rPr>
          <w:rFonts w:cs="Times New Roman"/>
          <w:b/>
          <w:szCs w:val="24"/>
        </w:rPr>
      </w:pPr>
      <w:r>
        <w:rPr>
          <w:rFonts w:cs="Times New Roman"/>
          <w:szCs w:val="24"/>
        </w:rPr>
        <w:t xml:space="preserve">Que, en el </w:t>
      </w:r>
      <w:r w:rsidRPr="002013D3">
        <w:rPr>
          <w:rFonts w:cs="Times New Roman"/>
          <w:b/>
          <w:szCs w:val="24"/>
        </w:rPr>
        <w:t xml:space="preserve">Informe Médico N° </w:t>
      </w:r>
      <w:r w:rsidR="00E11523">
        <w:rPr>
          <w:rFonts w:cs="Times New Roman"/>
          <w:b/>
          <w:szCs w:val="24"/>
        </w:rPr>
        <w:t>.................</w:t>
      </w:r>
      <w:r w:rsidRPr="002013D3">
        <w:rPr>
          <w:rFonts w:cs="Times New Roman"/>
          <w:b/>
          <w:szCs w:val="24"/>
        </w:rPr>
        <w:t>-DEIDAEN/INCN de fecha 03 de Octubre de 2017</w:t>
      </w:r>
      <w:r>
        <w:rPr>
          <w:rFonts w:cs="Times New Roman"/>
          <w:szCs w:val="24"/>
        </w:rPr>
        <w:t xml:space="preserve"> </w:t>
      </w:r>
      <w:r w:rsidR="00F06AEA" w:rsidRPr="00D36B84">
        <w:rPr>
          <w:rFonts w:cs="Times New Roman"/>
          <w:szCs w:val="24"/>
        </w:rPr>
        <w:t xml:space="preserve">le diagnostican la enfermedad de ATROFIA MULTISISTEMICA CEREBELOSA. Como se puede apreciar, en este informe médico se indica que </w:t>
      </w:r>
      <w:r w:rsidR="004E3E9C">
        <w:rPr>
          <w:rFonts w:cs="Times New Roman"/>
          <w:szCs w:val="24"/>
        </w:rPr>
        <w:t xml:space="preserve">al </w:t>
      </w:r>
      <w:r w:rsidR="00EB3C41">
        <w:rPr>
          <w:rFonts w:cs="Times New Roman"/>
          <w:szCs w:val="24"/>
        </w:rPr>
        <w:t xml:space="preserve">inicio en mayo de 2016 se le brindó el diagnóstico de </w:t>
      </w:r>
      <w:r w:rsidR="00F06AEA" w:rsidRPr="00D36B84">
        <w:rPr>
          <w:rFonts w:cs="Times New Roman"/>
          <w:szCs w:val="24"/>
        </w:rPr>
        <w:t xml:space="preserve">ATAXIA CEREBELOSA pero no indica que la </w:t>
      </w:r>
      <w:r w:rsidR="00D92D3A">
        <w:rPr>
          <w:rFonts w:cs="Times New Roman"/>
          <w:szCs w:val="24"/>
        </w:rPr>
        <w:t xml:space="preserve">invalidez </w:t>
      </w:r>
      <w:r w:rsidR="00CF54DE">
        <w:rPr>
          <w:rFonts w:cs="Times New Roman"/>
          <w:szCs w:val="24"/>
        </w:rPr>
        <w:t>p</w:t>
      </w:r>
      <w:r w:rsidR="00F06AEA" w:rsidRPr="00D36B84">
        <w:rPr>
          <w:rFonts w:cs="Times New Roman"/>
          <w:szCs w:val="24"/>
        </w:rPr>
        <w:t xml:space="preserve">ermanente se configuró </w:t>
      </w:r>
      <w:r w:rsidR="00CF54DE">
        <w:rPr>
          <w:rFonts w:cs="Times New Roman"/>
          <w:szCs w:val="24"/>
        </w:rPr>
        <w:t xml:space="preserve">a octubre de 2017, ni a mayor de 2016 </w:t>
      </w:r>
      <w:r w:rsidR="00F06AEA" w:rsidRPr="00D36B84">
        <w:rPr>
          <w:rFonts w:cs="Times New Roman"/>
          <w:szCs w:val="24"/>
        </w:rPr>
        <w:t>fecha.</w:t>
      </w:r>
    </w:p>
    <w:p w14:paraId="4D1647D0" w14:textId="33769E08" w:rsidR="002013D3" w:rsidRPr="00E829FE" w:rsidRDefault="0032685F" w:rsidP="00AF74CB">
      <w:pPr>
        <w:spacing w:after="0" w:line="240" w:lineRule="auto"/>
        <w:ind w:left="1713"/>
        <w:jc w:val="both"/>
        <w:rPr>
          <w:rFonts w:cs="Times New Roman"/>
          <w:szCs w:val="24"/>
        </w:rPr>
      </w:pPr>
      <w:r w:rsidRPr="00D36B84">
        <w:rPr>
          <w:rFonts w:cs="Times New Roman"/>
          <w:szCs w:val="24"/>
        </w:rPr>
        <w:t>En efecto, una enfermedad puede ser diagnosticada en una fecha determinada, pero la misma</w:t>
      </w:r>
      <w:r w:rsidR="00EB3C41">
        <w:rPr>
          <w:rFonts w:cs="Times New Roman"/>
          <w:szCs w:val="24"/>
        </w:rPr>
        <w:t xml:space="preserve"> -</w:t>
      </w:r>
      <w:r w:rsidRPr="00D36B84">
        <w:rPr>
          <w:rFonts w:cs="Times New Roman"/>
          <w:szCs w:val="24"/>
        </w:rPr>
        <w:t>a dicha fecha</w:t>
      </w:r>
      <w:r w:rsidR="00EB3C41">
        <w:rPr>
          <w:rFonts w:cs="Times New Roman"/>
          <w:szCs w:val="24"/>
        </w:rPr>
        <w:t>-</w:t>
      </w:r>
      <w:r w:rsidRPr="005D047D">
        <w:rPr>
          <w:rFonts w:cs="Times New Roman"/>
          <w:szCs w:val="24"/>
        </w:rPr>
        <w:t xml:space="preserve"> no </w:t>
      </w:r>
      <w:r w:rsidR="006A2B44" w:rsidRPr="00E829FE">
        <w:rPr>
          <w:rFonts w:cs="Times New Roman"/>
          <w:szCs w:val="24"/>
        </w:rPr>
        <w:t xml:space="preserve">necesariamente </w:t>
      </w:r>
      <w:r w:rsidRPr="00E829FE">
        <w:rPr>
          <w:rFonts w:cs="Times New Roman"/>
          <w:szCs w:val="24"/>
        </w:rPr>
        <w:t>genera una disminución en las capacidades de la persona que determinan que se configure una invalidez permanente</w:t>
      </w:r>
      <w:r w:rsidR="006A2B44" w:rsidRPr="00E829FE">
        <w:rPr>
          <w:rFonts w:cs="Times New Roman"/>
          <w:szCs w:val="24"/>
        </w:rPr>
        <w:t xml:space="preserve"> desde el momento del diagnóstico de la enfermedad</w:t>
      </w:r>
      <w:r w:rsidRPr="00E829FE">
        <w:rPr>
          <w:rFonts w:cs="Times New Roman"/>
          <w:szCs w:val="24"/>
        </w:rPr>
        <w:t xml:space="preserve">; recién cuando se determina que el menoscabo es de tal naturaleza que afecta la capacidad del asegurado en un grado que puede ser parcial o total y permanente o temporal, se está ante una </w:t>
      </w:r>
      <w:r w:rsidR="005F77D2">
        <w:rPr>
          <w:rFonts w:cs="Times New Roman"/>
          <w:szCs w:val="24"/>
        </w:rPr>
        <w:t>invalidez de determinado grado y naturaleza.</w:t>
      </w:r>
      <w:r w:rsidR="005960C2">
        <w:rPr>
          <w:rFonts w:cs="Times New Roman"/>
          <w:szCs w:val="24"/>
        </w:rPr>
        <w:t xml:space="preserve"> En este caso, el informe médico de fecha 03 de octubre de 2017 indica:</w:t>
      </w:r>
    </w:p>
    <w:p w14:paraId="6ACDE47B" w14:textId="77777777" w:rsidR="00192818" w:rsidRDefault="00192818" w:rsidP="00192818">
      <w:pPr>
        <w:spacing w:after="0" w:line="240" w:lineRule="auto"/>
        <w:jc w:val="both"/>
        <w:rPr>
          <w:rFonts w:cs="Times New Roman"/>
          <w:szCs w:val="24"/>
        </w:rPr>
      </w:pPr>
    </w:p>
    <w:p w14:paraId="170A3AA4" w14:textId="1EBF132F" w:rsidR="002013D3" w:rsidRPr="002013D3" w:rsidRDefault="00192818" w:rsidP="00192818">
      <w:pPr>
        <w:pStyle w:val="Prrafodelista"/>
        <w:spacing w:after="0" w:line="240" w:lineRule="auto"/>
        <w:ind w:left="1713"/>
        <w:jc w:val="both"/>
        <w:rPr>
          <w:rFonts w:cs="Times New Roman"/>
          <w:i/>
          <w:szCs w:val="24"/>
        </w:rPr>
      </w:pPr>
      <w:r>
        <w:rPr>
          <w:rFonts w:cs="Times New Roman"/>
          <w:i/>
          <w:szCs w:val="24"/>
        </w:rPr>
        <w:t xml:space="preserve">          </w:t>
      </w:r>
      <w:r w:rsidR="009B2E1D">
        <w:rPr>
          <w:rFonts w:cs="Times New Roman"/>
          <w:i/>
          <w:szCs w:val="24"/>
        </w:rPr>
        <w:t>“</w:t>
      </w:r>
      <w:r w:rsidR="002013D3" w:rsidRPr="002013D3">
        <w:rPr>
          <w:rFonts w:cs="Times New Roman"/>
          <w:i/>
          <w:szCs w:val="24"/>
        </w:rPr>
        <w:t xml:space="preserve">La </w:t>
      </w:r>
      <w:proofErr w:type="gramStart"/>
      <w:r w:rsidR="002013D3" w:rsidRPr="002013D3">
        <w:rPr>
          <w:rFonts w:cs="Times New Roman"/>
          <w:i/>
          <w:szCs w:val="24"/>
        </w:rPr>
        <w:t xml:space="preserve">paciente </w:t>
      </w:r>
      <w:r w:rsidR="00E11523">
        <w:rPr>
          <w:rFonts w:cs="Times New Roman"/>
          <w:i/>
          <w:szCs w:val="24"/>
        </w:rPr>
        <w:t>.................</w:t>
      </w:r>
      <w:proofErr w:type="gramEnd"/>
      <w:r w:rsidR="002013D3" w:rsidRPr="002013D3">
        <w:rPr>
          <w:rFonts w:cs="Times New Roman"/>
          <w:i/>
          <w:szCs w:val="24"/>
        </w:rPr>
        <w:t xml:space="preserve">, de 45 años </w:t>
      </w:r>
      <w:r w:rsidR="002013D3" w:rsidRPr="00CD20D4">
        <w:rPr>
          <w:rFonts w:cs="Times New Roman"/>
          <w:b/>
          <w:i/>
          <w:szCs w:val="24"/>
        </w:rPr>
        <w:t>es atendida por el suscrito desde el 19 de Mayo de 2016, fecha en que hospitalizó para estudio diagnóstico.</w:t>
      </w:r>
      <w:r w:rsidR="002013D3" w:rsidRPr="002013D3">
        <w:rPr>
          <w:rFonts w:cs="Times New Roman"/>
          <w:i/>
          <w:szCs w:val="24"/>
        </w:rPr>
        <w:t xml:space="preserve"> En aquella oportunidad y luego de múltiples exámenes auxiliares se le brindó el diagnóstico de Ataxia Cerebelosa Esporádica del adulto.</w:t>
      </w:r>
    </w:p>
    <w:p w14:paraId="7E78736D" w14:textId="77777777" w:rsidR="002013D3" w:rsidRPr="002013D3" w:rsidRDefault="002013D3" w:rsidP="00192818">
      <w:pPr>
        <w:pStyle w:val="Prrafodelista"/>
        <w:spacing w:after="0" w:line="240" w:lineRule="auto"/>
        <w:ind w:left="1713"/>
        <w:jc w:val="both"/>
        <w:rPr>
          <w:rFonts w:cs="Times New Roman"/>
          <w:i/>
          <w:szCs w:val="24"/>
        </w:rPr>
      </w:pPr>
      <w:r w:rsidRPr="00192818">
        <w:rPr>
          <w:rFonts w:cs="Times New Roman"/>
          <w:b/>
          <w:i/>
          <w:szCs w:val="24"/>
        </w:rPr>
        <w:t>En la actualidad, lleva un tiempo de enfermedad de casi 2 años de curso levemente progresivo</w:t>
      </w:r>
      <w:r w:rsidRPr="002013D3">
        <w:rPr>
          <w:rFonts w:cs="Times New Roman"/>
          <w:i/>
          <w:szCs w:val="24"/>
        </w:rPr>
        <w:t xml:space="preserve"> y en las consultas ambulatorias subsiguientes junto a un nuevo estudio de resonancia magnética cerebral, el diagnostico considerado en la actualidad es el de una ATROFIA MULTISISTEMICA TIPO CEREBELOSA PROBABLE</w:t>
      </w:r>
    </w:p>
    <w:p w14:paraId="6DF1123C" w14:textId="776002A9" w:rsidR="002013D3" w:rsidRPr="006D3DF2" w:rsidRDefault="002013D3" w:rsidP="00192818">
      <w:pPr>
        <w:pStyle w:val="Prrafodelista"/>
        <w:spacing w:after="0" w:line="240" w:lineRule="auto"/>
        <w:ind w:left="1713"/>
        <w:jc w:val="both"/>
        <w:rPr>
          <w:rFonts w:cs="Times New Roman"/>
          <w:szCs w:val="24"/>
        </w:rPr>
      </w:pPr>
      <w:r w:rsidRPr="002013D3">
        <w:rPr>
          <w:rFonts w:cs="Times New Roman"/>
          <w:i/>
          <w:szCs w:val="24"/>
        </w:rPr>
        <w:t>El tratamiento actual se basa en levodopa/carbidopa, fluoxitina, terapia física y prevención de caídas (uso de bastón, etc.</w:t>
      </w:r>
      <w:r w:rsidR="009B2E1D">
        <w:rPr>
          <w:rFonts w:cs="Times New Roman"/>
          <w:i/>
          <w:szCs w:val="24"/>
        </w:rPr>
        <w:t>)”</w:t>
      </w:r>
      <w:r w:rsidR="00192818">
        <w:rPr>
          <w:rFonts w:cs="Times New Roman"/>
          <w:i/>
          <w:szCs w:val="24"/>
        </w:rPr>
        <w:t xml:space="preserve"> </w:t>
      </w:r>
      <w:r w:rsidR="006D3DF2">
        <w:rPr>
          <w:rFonts w:cs="Times New Roman"/>
          <w:szCs w:val="24"/>
        </w:rPr>
        <w:t>El resaltado es nuestro.</w:t>
      </w:r>
    </w:p>
    <w:p w14:paraId="213DDD5F" w14:textId="77777777" w:rsidR="004F5C33" w:rsidRDefault="004F5C33" w:rsidP="00192818">
      <w:pPr>
        <w:pStyle w:val="Prrafodelista"/>
        <w:spacing w:after="0" w:line="240" w:lineRule="auto"/>
        <w:ind w:left="1713"/>
        <w:jc w:val="both"/>
        <w:rPr>
          <w:rFonts w:cs="Times New Roman"/>
          <w:szCs w:val="24"/>
        </w:rPr>
      </w:pPr>
    </w:p>
    <w:p w14:paraId="54556887" w14:textId="51B7CE3F" w:rsidR="00192818" w:rsidRDefault="00192818" w:rsidP="00192818">
      <w:pPr>
        <w:pStyle w:val="Prrafodelista"/>
        <w:spacing w:after="0" w:line="240" w:lineRule="auto"/>
        <w:ind w:left="1713"/>
        <w:jc w:val="both"/>
        <w:rPr>
          <w:rFonts w:cs="Times New Roman"/>
          <w:szCs w:val="24"/>
        </w:rPr>
      </w:pPr>
      <w:r>
        <w:rPr>
          <w:rFonts w:cs="Times New Roman"/>
          <w:szCs w:val="24"/>
        </w:rPr>
        <w:t>Como se puede apreciar, en este informe tampoco se indica ningún grado de In</w:t>
      </w:r>
      <w:r w:rsidR="006D3DF2">
        <w:rPr>
          <w:rFonts w:cs="Times New Roman"/>
          <w:szCs w:val="24"/>
        </w:rPr>
        <w:t xml:space="preserve">validez </w:t>
      </w:r>
      <w:r>
        <w:rPr>
          <w:rFonts w:cs="Times New Roman"/>
          <w:szCs w:val="24"/>
        </w:rPr>
        <w:t>Permanente</w:t>
      </w:r>
      <w:r w:rsidR="004162EE">
        <w:rPr>
          <w:rFonts w:cs="Times New Roman"/>
          <w:szCs w:val="24"/>
        </w:rPr>
        <w:t xml:space="preserve">; por el contrario, se tiene que a octubre </w:t>
      </w:r>
      <w:r w:rsidR="006D3DF2">
        <w:rPr>
          <w:rFonts w:cs="Times New Roman"/>
          <w:szCs w:val="24"/>
        </w:rPr>
        <w:t>d</w:t>
      </w:r>
      <w:r w:rsidR="004162EE">
        <w:rPr>
          <w:rFonts w:cs="Times New Roman"/>
          <w:szCs w:val="24"/>
        </w:rPr>
        <w:t xml:space="preserve">e 2017 </w:t>
      </w:r>
      <w:r w:rsidR="005E4ADD">
        <w:rPr>
          <w:rFonts w:cs="Times New Roman"/>
          <w:szCs w:val="24"/>
        </w:rPr>
        <w:t>el curso de la enfermedad es “levemente progresivo” y se encuentra en tratamiento.</w:t>
      </w:r>
    </w:p>
    <w:p w14:paraId="6B97F010" w14:textId="77777777" w:rsidR="00CD20D4" w:rsidRDefault="00CD20D4" w:rsidP="00192818">
      <w:pPr>
        <w:pStyle w:val="Prrafodelista"/>
        <w:spacing w:after="0" w:line="240" w:lineRule="auto"/>
        <w:ind w:left="1713"/>
        <w:jc w:val="both"/>
        <w:rPr>
          <w:rFonts w:cs="Times New Roman"/>
          <w:szCs w:val="24"/>
        </w:rPr>
      </w:pPr>
    </w:p>
    <w:p w14:paraId="3EE17AAB" w14:textId="4B7FCC19" w:rsidR="00CD20D4" w:rsidRDefault="00CD20D4" w:rsidP="00CD20D4">
      <w:pPr>
        <w:pStyle w:val="Prrafodelista"/>
        <w:numPr>
          <w:ilvl w:val="0"/>
          <w:numId w:val="24"/>
        </w:numPr>
        <w:spacing w:after="0" w:line="240" w:lineRule="auto"/>
        <w:jc w:val="both"/>
        <w:rPr>
          <w:rFonts w:cs="Times New Roman"/>
          <w:szCs w:val="24"/>
        </w:rPr>
      </w:pPr>
      <w:r>
        <w:rPr>
          <w:rFonts w:cs="Times New Roman"/>
          <w:szCs w:val="24"/>
        </w:rPr>
        <w:t xml:space="preserve">Que, de acuerdo al Certificado Médico – DS N° </w:t>
      </w:r>
      <w:r w:rsidR="00E11523">
        <w:rPr>
          <w:rFonts w:cs="Times New Roman"/>
          <w:szCs w:val="24"/>
        </w:rPr>
        <w:t>.................</w:t>
      </w:r>
      <w:r>
        <w:rPr>
          <w:rFonts w:cs="Times New Roman"/>
          <w:szCs w:val="24"/>
        </w:rPr>
        <w:t xml:space="preserve">-EF de fecha 02 de Octubre de 2018, se determinó la Incapacidad Total y Permanente de la reclamante, </w:t>
      </w:r>
      <w:r w:rsidR="007A69F2">
        <w:rPr>
          <w:rFonts w:cs="Times New Roman"/>
          <w:szCs w:val="24"/>
        </w:rPr>
        <w:t xml:space="preserve">y se indicó en el acápite </w:t>
      </w:r>
      <w:r>
        <w:rPr>
          <w:rFonts w:cs="Times New Roman"/>
          <w:szCs w:val="24"/>
        </w:rPr>
        <w:t xml:space="preserve">fecha de inicio de la Incapacidad, </w:t>
      </w:r>
      <w:r>
        <w:rPr>
          <w:rFonts w:cs="Times New Roman"/>
          <w:b/>
          <w:szCs w:val="24"/>
        </w:rPr>
        <w:t>Mayo de 2016</w:t>
      </w:r>
      <w:r w:rsidR="007A69F2">
        <w:rPr>
          <w:rFonts w:cs="Times New Roman"/>
          <w:szCs w:val="24"/>
        </w:rPr>
        <w:t xml:space="preserve">, con un asterisco (*), que en observaciones </w:t>
      </w:r>
      <w:r w:rsidR="00254315">
        <w:rPr>
          <w:rFonts w:cs="Times New Roman"/>
          <w:szCs w:val="24"/>
        </w:rPr>
        <w:t>aclara</w:t>
      </w:r>
      <w:r w:rsidR="00E8619B">
        <w:rPr>
          <w:rFonts w:cs="Times New Roman"/>
          <w:szCs w:val="24"/>
        </w:rPr>
        <w:t>:</w:t>
      </w:r>
      <w:r w:rsidR="00254315">
        <w:rPr>
          <w:rFonts w:cs="Times New Roman"/>
          <w:szCs w:val="24"/>
        </w:rPr>
        <w:t xml:space="preserve"> </w:t>
      </w:r>
      <w:r w:rsidR="00254315" w:rsidRPr="00E8619B">
        <w:rPr>
          <w:rFonts w:cs="Times New Roman"/>
          <w:i/>
          <w:szCs w:val="24"/>
        </w:rPr>
        <w:t>“</w:t>
      </w:r>
      <w:r w:rsidR="00E8619B" w:rsidRPr="00E8619B">
        <w:rPr>
          <w:rFonts w:cs="Times New Roman"/>
          <w:i/>
          <w:szCs w:val="24"/>
        </w:rPr>
        <w:t>*</w:t>
      </w:r>
      <w:r w:rsidR="00254315" w:rsidRPr="00E8619B">
        <w:rPr>
          <w:rFonts w:cs="Times New Roman"/>
          <w:i/>
          <w:szCs w:val="24"/>
        </w:rPr>
        <w:t>Fecha de inicio = fecha de ingreso a la institución”</w:t>
      </w:r>
      <w:r w:rsidRPr="00E8619B">
        <w:rPr>
          <w:rFonts w:cs="Times New Roman"/>
          <w:i/>
          <w:szCs w:val="24"/>
        </w:rPr>
        <w:t>.</w:t>
      </w:r>
    </w:p>
    <w:p w14:paraId="6B2BB87A" w14:textId="77777777" w:rsidR="00CD20D4" w:rsidRDefault="00CD20D4" w:rsidP="00CD20D4">
      <w:pPr>
        <w:spacing w:after="0" w:line="240" w:lineRule="auto"/>
        <w:jc w:val="both"/>
        <w:rPr>
          <w:rFonts w:cs="Times New Roman"/>
          <w:szCs w:val="24"/>
        </w:rPr>
      </w:pPr>
    </w:p>
    <w:p w14:paraId="07510FAB" w14:textId="229CFBEC" w:rsidR="00CD20D4" w:rsidRDefault="00CD20D4" w:rsidP="00CD20D4">
      <w:pPr>
        <w:spacing w:after="0" w:line="240" w:lineRule="auto"/>
        <w:jc w:val="both"/>
        <w:rPr>
          <w:rFonts w:cs="Times New Roman"/>
          <w:szCs w:val="24"/>
        </w:rPr>
      </w:pPr>
      <w:r>
        <w:rPr>
          <w:rFonts w:cs="Times New Roman"/>
          <w:szCs w:val="24"/>
        </w:rPr>
        <w:t>Que, como se puede apreciar de la lectura de los incisos precedentes, se desprende que en</w:t>
      </w:r>
      <w:r w:rsidR="001247C7">
        <w:rPr>
          <w:rFonts w:cs="Times New Roman"/>
          <w:szCs w:val="24"/>
        </w:rPr>
        <w:t xml:space="preserve"> el mes de Mayo de 2016, se le diagnostica a la asegurada la enfermedad mencionada, pero en esa fecha no se configura la </w:t>
      </w:r>
      <w:r w:rsidR="00EE682A">
        <w:rPr>
          <w:rFonts w:cs="Times New Roman"/>
          <w:szCs w:val="24"/>
        </w:rPr>
        <w:t>I</w:t>
      </w:r>
      <w:r w:rsidR="009A173E">
        <w:rPr>
          <w:rFonts w:cs="Times New Roman"/>
          <w:szCs w:val="24"/>
        </w:rPr>
        <w:t xml:space="preserve">nvalidez </w:t>
      </w:r>
      <w:r w:rsidR="001247C7">
        <w:rPr>
          <w:rFonts w:cs="Times New Roman"/>
          <w:szCs w:val="24"/>
        </w:rPr>
        <w:t xml:space="preserve">Permanente, ya que en ninguno de los </w:t>
      </w:r>
      <w:r w:rsidR="001247C7">
        <w:rPr>
          <w:rFonts w:cs="Times New Roman"/>
          <w:szCs w:val="24"/>
        </w:rPr>
        <w:lastRenderedPageBreak/>
        <w:t>informes se menciona la indicada Incapacidad</w:t>
      </w:r>
      <w:r w:rsidR="00254315">
        <w:rPr>
          <w:rFonts w:cs="Times New Roman"/>
          <w:szCs w:val="24"/>
        </w:rPr>
        <w:t xml:space="preserve"> como permanente sino como progresiva</w:t>
      </w:r>
      <w:r w:rsidR="001247C7">
        <w:rPr>
          <w:rFonts w:cs="Times New Roman"/>
          <w:szCs w:val="24"/>
        </w:rPr>
        <w:t>, siendo que recién en el Certificado Médico indicado en el ítem (</w:t>
      </w:r>
      <w:r w:rsidR="00CB1890">
        <w:rPr>
          <w:rFonts w:cs="Times New Roman"/>
          <w:szCs w:val="24"/>
        </w:rPr>
        <w:t>i</w:t>
      </w:r>
      <w:r w:rsidR="001247C7">
        <w:rPr>
          <w:rFonts w:cs="Times New Roman"/>
          <w:szCs w:val="24"/>
        </w:rPr>
        <w:t xml:space="preserve">v) anterior, </w:t>
      </w:r>
      <w:r w:rsidR="00CB1890">
        <w:rPr>
          <w:rFonts w:cs="Times New Roman"/>
          <w:szCs w:val="24"/>
        </w:rPr>
        <w:t xml:space="preserve">emitido en octubre de 2018, </w:t>
      </w:r>
      <w:r w:rsidR="001247C7">
        <w:rPr>
          <w:rFonts w:cs="Times New Roman"/>
          <w:szCs w:val="24"/>
        </w:rPr>
        <w:t>se menciona que el inicio de la incapacidad fue en Mayo de 2016</w:t>
      </w:r>
      <w:r w:rsidR="00DF06BB">
        <w:rPr>
          <w:rFonts w:cs="Times New Roman"/>
          <w:szCs w:val="24"/>
        </w:rPr>
        <w:t xml:space="preserve">; </w:t>
      </w:r>
      <w:r w:rsidR="00BB5CE5">
        <w:rPr>
          <w:rFonts w:cs="Times New Roman"/>
          <w:szCs w:val="24"/>
        </w:rPr>
        <w:t xml:space="preserve">inicio </w:t>
      </w:r>
      <w:r w:rsidR="007B22E8">
        <w:rPr>
          <w:rFonts w:cs="Times New Roman"/>
          <w:szCs w:val="24"/>
        </w:rPr>
        <w:t xml:space="preserve">que, sin embargo no debe entenderse </w:t>
      </w:r>
      <w:r w:rsidR="006B6275">
        <w:rPr>
          <w:rFonts w:cs="Times New Roman"/>
          <w:szCs w:val="24"/>
        </w:rPr>
        <w:t xml:space="preserve">como la fecha de configuración de la invalidez permanente total sino como el </w:t>
      </w:r>
      <w:r w:rsidR="00BB5CE5">
        <w:rPr>
          <w:rFonts w:cs="Times New Roman"/>
          <w:szCs w:val="24"/>
        </w:rPr>
        <w:t>momento a partir del cual el paciente ingresa a la institución</w:t>
      </w:r>
      <w:r w:rsidR="00DF06BB">
        <w:rPr>
          <w:rFonts w:cs="Times New Roman"/>
          <w:szCs w:val="24"/>
        </w:rPr>
        <w:t xml:space="preserve"> y empieza a generarse la incapacidad progresiva que </w:t>
      </w:r>
      <w:r w:rsidR="00990C5A">
        <w:rPr>
          <w:rFonts w:cs="Times New Roman"/>
          <w:szCs w:val="24"/>
        </w:rPr>
        <w:t xml:space="preserve">en octubre de 2018 </w:t>
      </w:r>
      <w:r w:rsidR="00DF06BB">
        <w:rPr>
          <w:rFonts w:cs="Times New Roman"/>
          <w:szCs w:val="24"/>
        </w:rPr>
        <w:t>es calificada como permanente</w:t>
      </w:r>
      <w:r w:rsidR="001247C7">
        <w:rPr>
          <w:rFonts w:cs="Times New Roman"/>
          <w:szCs w:val="24"/>
        </w:rPr>
        <w:t>.</w:t>
      </w:r>
    </w:p>
    <w:p w14:paraId="4BD2C399" w14:textId="77777777" w:rsidR="001247C7" w:rsidRDefault="001247C7" w:rsidP="00CD20D4">
      <w:pPr>
        <w:spacing w:after="0" w:line="240" w:lineRule="auto"/>
        <w:jc w:val="both"/>
        <w:rPr>
          <w:rFonts w:cs="Times New Roman"/>
          <w:szCs w:val="24"/>
        </w:rPr>
      </w:pPr>
    </w:p>
    <w:p w14:paraId="6FA6B26D" w14:textId="6D473DBC" w:rsidR="001247C7" w:rsidRDefault="001247C7" w:rsidP="00CD20D4">
      <w:pPr>
        <w:spacing w:after="0" w:line="240" w:lineRule="auto"/>
        <w:jc w:val="both"/>
        <w:rPr>
          <w:rFonts w:cs="Times New Roman"/>
          <w:szCs w:val="24"/>
        </w:rPr>
      </w:pPr>
      <w:r>
        <w:rPr>
          <w:rFonts w:cs="Times New Roman"/>
          <w:szCs w:val="24"/>
        </w:rPr>
        <w:t xml:space="preserve">Que, por todo lo analizado, este colegiado considera que la fecha de inicio de la Incapacidad indicada en el Certificado Médico indicado en el ítem </w:t>
      </w:r>
      <w:r w:rsidR="00083DD0">
        <w:rPr>
          <w:rFonts w:cs="Times New Roman"/>
          <w:szCs w:val="24"/>
        </w:rPr>
        <w:t>(</w:t>
      </w:r>
      <w:r w:rsidR="00DF06BB">
        <w:rPr>
          <w:rFonts w:cs="Times New Roman"/>
          <w:szCs w:val="24"/>
        </w:rPr>
        <w:t>i</w:t>
      </w:r>
      <w:r w:rsidR="00083DD0">
        <w:rPr>
          <w:rFonts w:cs="Times New Roman"/>
          <w:szCs w:val="24"/>
        </w:rPr>
        <w:t>v)</w:t>
      </w:r>
      <w:r w:rsidR="00F56856">
        <w:rPr>
          <w:rFonts w:cs="Times New Roman"/>
          <w:szCs w:val="24"/>
        </w:rPr>
        <w:t xml:space="preserve"> y que la asegurad</w:t>
      </w:r>
      <w:r w:rsidR="00D11F4A">
        <w:rPr>
          <w:rFonts w:cs="Times New Roman"/>
          <w:szCs w:val="24"/>
        </w:rPr>
        <w:t>or</w:t>
      </w:r>
      <w:r w:rsidR="00F56856">
        <w:rPr>
          <w:rFonts w:cs="Times New Roman"/>
          <w:szCs w:val="24"/>
        </w:rPr>
        <w:t xml:space="preserve">a considera </w:t>
      </w:r>
      <w:r w:rsidR="00D11F4A">
        <w:rPr>
          <w:rFonts w:cs="Times New Roman"/>
          <w:szCs w:val="24"/>
        </w:rPr>
        <w:t xml:space="preserve">como </w:t>
      </w:r>
      <w:r w:rsidR="00F56856">
        <w:rPr>
          <w:rFonts w:cs="Times New Roman"/>
          <w:szCs w:val="24"/>
        </w:rPr>
        <w:t xml:space="preserve">fecha de configuración de la invalidez </w:t>
      </w:r>
      <w:r w:rsidR="00D11F4A">
        <w:rPr>
          <w:rFonts w:cs="Times New Roman"/>
          <w:szCs w:val="24"/>
        </w:rPr>
        <w:t>“</w:t>
      </w:r>
      <w:r w:rsidR="00F56856">
        <w:rPr>
          <w:rFonts w:cs="Times New Roman"/>
          <w:szCs w:val="24"/>
        </w:rPr>
        <w:t>permanente total</w:t>
      </w:r>
      <w:r w:rsidR="00D11F4A">
        <w:rPr>
          <w:rFonts w:cs="Times New Roman"/>
          <w:szCs w:val="24"/>
        </w:rPr>
        <w:t>”</w:t>
      </w:r>
      <w:r w:rsidR="00083DD0">
        <w:rPr>
          <w:rFonts w:cs="Times New Roman"/>
          <w:szCs w:val="24"/>
        </w:rPr>
        <w:t>,</w:t>
      </w:r>
      <w:r w:rsidR="00721A1F">
        <w:rPr>
          <w:rFonts w:cs="Times New Roman"/>
          <w:szCs w:val="24"/>
        </w:rPr>
        <w:t xml:space="preserve"> no genera </w:t>
      </w:r>
      <w:r w:rsidR="00665E72">
        <w:rPr>
          <w:rFonts w:cs="Times New Roman"/>
          <w:szCs w:val="24"/>
        </w:rPr>
        <w:t>convicción,</w:t>
      </w:r>
      <w:r w:rsidR="00721A1F">
        <w:rPr>
          <w:rFonts w:cs="Times New Roman"/>
          <w:szCs w:val="24"/>
        </w:rPr>
        <w:t xml:space="preserve"> considerándose que la misma está </w:t>
      </w:r>
      <w:r w:rsidR="00083DD0">
        <w:rPr>
          <w:rFonts w:cs="Times New Roman"/>
          <w:szCs w:val="24"/>
        </w:rPr>
        <w:t>errada, porque en ningún documento se aprecia que cuando se d</w:t>
      </w:r>
      <w:r w:rsidR="00F56856">
        <w:rPr>
          <w:rFonts w:cs="Times New Roman"/>
          <w:szCs w:val="24"/>
        </w:rPr>
        <w:t xml:space="preserve">iagnostica </w:t>
      </w:r>
      <w:r w:rsidR="00083DD0">
        <w:rPr>
          <w:rFonts w:cs="Times New Roman"/>
          <w:szCs w:val="24"/>
        </w:rPr>
        <w:t>la enfermedad</w:t>
      </w:r>
      <w:r w:rsidR="004416C5">
        <w:rPr>
          <w:rFonts w:cs="Times New Roman"/>
          <w:szCs w:val="24"/>
        </w:rPr>
        <w:t xml:space="preserve"> (mayo de 2016)</w:t>
      </w:r>
      <w:r w:rsidR="00083DD0">
        <w:rPr>
          <w:rFonts w:cs="Times New Roman"/>
          <w:szCs w:val="24"/>
        </w:rPr>
        <w:t>, en la misma fecha se produce la Incapacidad Permanente Total</w:t>
      </w:r>
      <w:r w:rsidR="001E6B87">
        <w:rPr>
          <w:rFonts w:cs="Times New Roman"/>
          <w:szCs w:val="24"/>
        </w:rPr>
        <w:t xml:space="preserve">, sobre todo teniendo en cuenta la </w:t>
      </w:r>
      <w:r w:rsidR="004416C5">
        <w:rPr>
          <w:rFonts w:cs="Times New Roman"/>
          <w:szCs w:val="24"/>
        </w:rPr>
        <w:t>aclaración en asterisco que se formula en el propio certificado</w:t>
      </w:r>
      <w:r w:rsidR="00340C9B">
        <w:rPr>
          <w:rFonts w:cs="Times New Roman"/>
          <w:szCs w:val="24"/>
        </w:rPr>
        <w:t>. P</w:t>
      </w:r>
      <w:r w:rsidR="004416C5">
        <w:rPr>
          <w:rFonts w:cs="Times New Roman"/>
          <w:szCs w:val="24"/>
        </w:rPr>
        <w:t xml:space="preserve">or lo que debe entenderse esta fecha en los términos indicados en la parte final del párrafo anterior. </w:t>
      </w:r>
      <w:r w:rsidR="00665E72">
        <w:rPr>
          <w:rFonts w:cs="Times New Roman"/>
          <w:szCs w:val="24"/>
        </w:rPr>
        <w:t>Que, así mismo, recién con fecha 31 de Marzo de 2017, la UGEL 4 comunica a la asegurada la no renov</w:t>
      </w:r>
      <w:r w:rsidR="006B42E7">
        <w:rPr>
          <w:rFonts w:cs="Times New Roman"/>
          <w:szCs w:val="24"/>
        </w:rPr>
        <w:t xml:space="preserve">ación de su contrato de trabajo, lo que indicaría que antes de esa fecha la asegurada habría estado trabajando </w:t>
      </w:r>
      <w:r w:rsidR="003D55CD">
        <w:rPr>
          <w:rFonts w:cs="Times New Roman"/>
          <w:szCs w:val="24"/>
        </w:rPr>
        <w:t xml:space="preserve">lo que resulta consistente con haber tenido a dicha fecha una invalidez </w:t>
      </w:r>
      <w:r w:rsidR="006B42E7">
        <w:rPr>
          <w:rFonts w:cs="Times New Roman"/>
          <w:szCs w:val="24"/>
        </w:rPr>
        <w:t>permanente total.</w:t>
      </w:r>
    </w:p>
    <w:p w14:paraId="430D602F" w14:textId="3A28188B" w:rsidR="0020213B" w:rsidRDefault="0020213B" w:rsidP="00CD20D4">
      <w:pPr>
        <w:spacing w:after="0" w:line="240" w:lineRule="auto"/>
        <w:jc w:val="both"/>
        <w:rPr>
          <w:rFonts w:cs="Times New Roman"/>
          <w:szCs w:val="24"/>
        </w:rPr>
      </w:pPr>
    </w:p>
    <w:p w14:paraId="7E444325" w14:textId="7D10280F" w:rsidR="00EC0A08" w:rsidRDefault="0020213B" w:rsidP="00EC0A08">
      <w:pPr>
        <w:spacing w:after="0" w:line="240" w:lineRule="auto"/>
        <w:jc w:val="both"/>
        <w:rPr>
          <w:rFonts w:cs="Times New Roman"/>
          <w:szCs w:val="24"/>
        </w:rPr>
      </w:pPr>
      <w:r>
        <w:rPr>
          <w:rFonts w:cs="Times New Roman"/>
          <w:szCs w:val="24"/>
        </w:rPr>
        <w:t xml:space="preserve">En este orden de ideas, es recién con el Dictamen emitido el 02/10/2018 que </w:t>
      </w:r>
      <w:r w:rsidR="00393065">
        <w:rPr>
          <w:rFonts w:cs="Times New Roman"/>
          <w:szCs w:val="24"/>
        </w:rPr>
        <w:t xml:space="preserve">se reconoce que </w:t>
      </w:r>
      <w:r w:rsidR="0026022B">
        <w:rPr>
          <w:rFonts w:cs="Times New Roman"/>
          <w:szCs w:val="24"/>
        </w:rPr>
        <w:t xml:space="preserve">la enfermedad progresiva generó en el paciente asegurado una incapacidad </w:t>
      </w:r>
      <w:r w:rsidR="00BE3B02">
        <w:rPr>
          <w:rFonts w:cs="Times New Roman"/>
          <w:szCs w:val="24"/>
        </w:rPr>
        <w:t xml:space="preserve">o impedimento </w:t>
      </w:r>
      <w:r w:rsidR="0026022B">
        <w:rPr>
          <w:rFonts w:cs="Times New Roman"/>
          <w:szCs w:val="24"/>
        </w:rPr>
        <w:t xml:space="preserve">tal que </w:t>
      </w:r>
      <w:r w:rsidR="00393065">
        <w:rPr>
          <w:rFonts w:cs="Times New Roman"/>
          <w:szCs w:val="24"/>
        </w:rPr>
        <w:t xml:space="preserve">se genera una invalidez </w:t>
      </w:r>
      <w:r w:rsidR="0026022B">
        <w:rPr>
          <w:rFonts w:cs="Times New Roman"/>
          <w:szCs w:val="24"/>
        </w:rPr>
        <w:t>permanente</w:t>
      </w:r>
      <w:r w:rsidR="005F128C">
        <w:rPr>
          <w:rFonts w:cs="Times New Roman"/>
          <w:szCs w:val="24"/>
        </w:rPr>
        <w:t xml:space="preserve"> total. </w:t>
      </w:r>
      <w:r w:rsidR="003F247D">
        <w:rPr>
          <w:rFonts w:cs="Times New Roman"/>
          <w:szCs w:val="24"/>
        </w:rPr>
        <w:t>Por lo que, a</w:t>
      </w:r>
      <w:r w:rsidR="005F128C">
        <w:rPr>
          <w:rFonts w:cs="Times New Roman"/>
          <w:szCs w:val="24"/>
        </w:rPr>
        <w:t xml:space="preserve">nte la falta de precisión de la fecha de configuración de la </w:t>
      </w:r>
      <w:r w:rsidR="00733E93">
        <w:rPr>
          <w:rFonts w:cs="Times New Roman"/>
          <w:szCs w:val="24"/>
        </w:rPr>
        <w:t xml:space="preserve">invalidez </w:t>
      </w:r>
      <w:r w:rsidR="003E5410">
        <w:rPr>
          <w:rFonts w:cs="Times New Roman"/>
          <w:szCs w:val="24"/>
        </w:rPr>
        <w:t xml:space="preserve">“permanente total” </w:t>
      </w:r>
      <w:r w:rsidR="00733E93">
        <w:rPr>
          <w:rFonts w:cs="Times New Roman"/>
          <w:szCs w:val="24"/>
        </w:rPr>
        <w:t>(que el certificado emitido denomina incapacidad, pero que de acuerdo a la póliza debe ser entendida como invalidez</w:t>
      </w:r>
      <w:r w:rsidR="003E5410">
        <w:rPr>
          <w:rFonts w:cs="Times New Roman"/>
          <w:szCs w:val="24"/>
        </w:rPr>
        <w:t>)</w:t>
      </w:r>
      <w:r w:rsidR="00630916">
        <w:rPr>
          <w:rFonts w:cs="Times New Roman"/>
          <w:szCs w:val="24"/>
        </w:rPr>
        <w:t>;</w:t>
      </w:r>
      <w:r w:rsidR="005F128C">
        <w:rPr>
          <w:rFonts w:cs="Times New Roman"/>
          <w:szCs w:val="24"/>
        </w:rPr>
        <w:t xml:space="preserve"> </w:t>
      </w:r>
      <w:r w:rsidR="00C44731">
        <w:rPr>
          <w:rFonts w:cs="Times New Roman"/>
          <w:szCs w:val="24"/>
        </w:rPr>
        <w:t xml:space="preserve">este colegiado considera que debe considerarse como tal la fecha de emisión del </w:t>
      </w:r>
      <w:r w:rsidR="00F66148">
        <w:rPr>
          <w:rFonts w:cs="Times New Roman"/>
          <w:szCs w:val="24"/>
        </w:rPr>
        <w:t>certificado</w:t>
      </w:r>
      <w:r w:rsidR="00B144D8">
        <w:rPr>
          <w:rFonts w:cs="Times New Roman"/>
          <w:szCs w:val="24"/>
        </w:rPr>
        <w:t xml:space="preserve">. </w:t>
      </w:r>
      <w:r w:rsidR="005A17C3">
        <w:rPr>
          <w:rFonts w:cs="Times New Roman"/>
          <w:szCs w:val="24"/>
        </w:rPr>
        <w:t xml:space="preserve">Ello teniendo en cuenta las normas del Sistema Privado de Pensiones a las cuales se remite la póliza, y en particular </w:t>
      </w:r>
      <w:r w:rsidR="00BF10F4">
        <w:rPr>
          <w:rFonts w:cs="Times New Roman"/>
          <w:szCs w:val="24"/>
        </w:rPr>
        <w:t xml:space="preserve">la </w:t>
      </w:r>
      <w:r w:rsidR="00BF10F4" w:rsidRPr="00BF10F4">
        <w:rPr>
          <w:rFonts w:cs="Times New Roman"/>
          <w:szCs w:val="24"/>
        </w:rPr>
        <w:t>Resolución N</w:t>
      </w:r>
      <w:proofErr w:type="gramStart"/>
      <w:r w:rsidR="00BF10F4" w:rsidRPr="00BF10F4">
        <w:rPr>
          <w:rFonts w:cs="Times New Roman"/>
          <w:szCs w:val="24"/>
        </w:rPr>
        <w:t xml:space="preserve">° </w:t>
      </w:r>
      <w:r w:rsidR="00E11523">
        <w:rPr>
          <w:rFonts w:cs="Times New Roman"/>
          <w:szCs w:val="24"/>
        </w:rPr>
        <w:t>.................</w:t>
      </w:r>
      <w:proofErr w:type="gramEnd"/>
      <w:r w:rsidR="00BF10F4" w:rsidRPr="00BF10F4">
        <w:rPr>
          <w:rFonts w:cs="Times New Roman"/>
          <w:szCs w:val="24"/>
        </w:rPr>
        <w:t>, que aprueba el Sub Título III del Título VII del Compendio de Normas de Superintendencia Reglamentarias del SPP, referido a las Normas de Evaluación y Calificación del Grado de Invalidez</w:t>
      </w:r>
      <w:r w:rsidR="002353BA">
        <w:rPr>
          <w:rFonts w:cs="Times New Roman"/>
          <w:szCs w:val="24"/>
        </w:rPr>
        <w:t>,</w:t>
      </w:r>
      <w:r w:rsidR="00F304C4">
        <w:rPr>
          <w:rFonts w:cs="Times New Roman"/>
          <w:szCs w:val="24"/>
        </w:rPr>
        <w:t xml:space="preserve"> que señala en su parte introductoria acápite III.1 </w:t>
      </w:r>
      <w:r w:rsidR="00F3777E">
        <w:rPr>
          <w:rFonts w:cs="Times New Roman"/>
          <w:szCs w:val="24"/>
        </w:rPr>
        <w:t xml:space="preserve">A y </w:t>
      </w:r>
      <w:r w:rsidR="00F304C4">
        <w:rPr>
          <w:rFonts w:cs="Times New Roman"/>
          <w:szCs w:val="24"/>
        </w:rPr>
        <w:t xml:space="preserve">B </w:t>
      </w:r>
    </w:p>
    <w:p w14:paraId="015BFCC8" w14:textId="77777777" w:rsidR="00EC0A08" w:rsidRDefault="00EC0A08" w:rsidP="00EC0A08">
      <w:pPr>
        <w:spacing w:after="0" w:line="240" w:lineRule="auto"/>
        <w:jc w:val="both"/>
        <w:rPr>
          <w:rFonts w:cs="Times New Roman"/>
          <w:szCs w:val="24"/>
        </w:rPr>
      </w:pPr>
    </w:p>
    <w:p w14:paraId="78808FB2" w14:textId="77777777" w:rsidR="00EC0A08" w:rsidRDefault="00D4267E" w:rsidP="00EC0A08">
      <w:pPr>
        <w:spacing w:after="0" w:line="240" w:lineRule="auto"/>
        <w:jc w:val="both"/>
        <w:rPr>
          <w:rFonts w:cs="Times New Roman"/>
          <w:i/>
          <w:szCs w:val="24"/>
        </w:rPr>
      </w:pPr>
      <w:r w:rsidRPr="00FD7ED9">
        <w:rPr>
          <w:rFonts w:cs="Times New Roman"/>
          <w:i/>
          <w:szCs w:val="24"/>
        </w:rPr>
        <w:t>“</w:t>
      </w:r>
      <w:r w:rsidR="00EC0A08">
        <w:rPr>
          <w:rFonts w:cs="Times New Roman"/>
          <w:i/>
          <w:szCs w:val="24"/>
        </w:rPr>
        <w:t>A. Evaluación del impedimento</w:t>
      </w:r>
    </w:p>
    <w:p w14:paraId="09A93BFA" w14:textId="405ADA96" w:rsidR="00EC0A08" w:rsidRPr="00EC0A08" w:rsidRDefault="00EC0A08" w:rsidP="00EC0A08">
      <w:pPr>
        <w:spacing w:after="0" w:line="240" w:lineRule="auto"/>
        <w:jc w:val="both"/>
        <w:rPr>
          <w:rFonts w:cs="Times New Roman"/>
          <w:i/>
          <w:szCs w:val="24"/>
        </w:rPr>
      </w:pPr>
      <w:r w:rsidRPr="00EC0A08">
        <w:rPr>
          <w:rFonts w:cs="Times New Roman"/>
          <w:i/>
          <w:szCs w:val="24"/>
        </w:rPr>
        <w:t xml:space="preserve">El impedimento es un concepto puro y exclusivamente médico, que se refiere a una enfermedad, a un debilitamiento físico o intelectual, a una anormalidad anatómica, o a una pérdida funcional o intelectual que afecte a un trabajador afiliado en el desempeño de su vida diaria y que de acuerdo a un criterio médico, tiene naturaleza prolongada, temporal o permanente, accediendo a los medios curativos o rehabilitadores que se disponga al momento de realizar la evaluación.  </w:t>
      </w:r>
    </w:p>
    <w:p w14:paraId="2CEAD982" w14:textId="77777777" w:rsidR="00EC0A08" w:rsidRDefault="00EC0A08" w:rsidP="00EC0A08">
      <w:pPr>
        <w:spacing w:after="0" w:line="240" w:lineRule="auto"/>
        <w:jc w:val="both"/>
        <w:rPr>
          <w:rFonts w:cs="Times New Roman"/>
          <w:i/>
          <w:szCs w:val="24"/>
        </w:rPr>
      </w:pPr>
      <w:r w:rsidRPr="00EC0A08">
        <w:rPr>
          <w:rFonts w:cs="Times New Roman"/>
          <w:i/>
          <w:szCs w:val="24"/>
        </w:rPr>
        <w:t xml:space="preserve"> </w:t>
      </w:r>
      <w:r>
        <w:rPr>
          <w:rFonts w:cs="Times New Roman"/>
          <w:i/>
          <w:szCs w:val="24"/>
        </w:rPr>
        <w:t xml:space="preserve">(…) </w:t>
      </w:r>
    </w:p>
    <w:p w14:paraId="3831F8B6" w14:textId="77777777" w:rsidR="008D1B8C" w:rsidRDefault="00EC0A08" w:rsidP="00EC0A08">
      <w:pPr>
        <w:spacing w:after="0" w:line="240" w:lineRule="auto"/>
        <w:jc w:val="both"/>
        <w:rPr>
          <w:rFonts w:cs="Times New Roman"/>
          <w:i/>
          <w:szCs w:val="24"/>
        </w:rPr>
      </w:pPr>
      <w:r>
        <w:rPr>
          <w:rFonts w:cs="Times New Roman"/>
          <w:i/>
          <w:szCs w:val="24"/>
        </w:rPr>
        <w:t xml:space="preserve">B. </w:t>
      </w:r>
      <w:r w:rsidR="008D1B8C">
        <w:rPr>
          <w:rFonts w:cs="Times New Roman"/>
          <w:i/>
          <w:szCs w:val="24"/>
        </w:rPr>
        <w:t>Capacidad del menoscabo en la capacidad productiva</w:t>
      </w:r>
    </w:p>
    <w:p w14:paraId="2F42716D" w14:textId="1A1EAE86" w:rsidR="0020213B" w:rsidRDefault="00F304C4" w:rsidP="00EC0A08">
      <w:pPr>
        <w:spacing w:after="0" w:line="240" w:lineRule="auto"/>
        <w:jc w:val="both"/>
        <w:rPr>
          <w:rFonts w:cs="Times New Roman"/>
          <w:szCs w:val="24"/>
        </w:rPr>
      </w:pPr>
      <w:r w:rsidRPr="00FD7ED9">
        <w:rPr>
          <w:rFonts w:cs="Times New Roman"/>
          <w:i/>
          <w:szCs w:val="24"/>
        </w:rPr>
        <w:t>Invalidez, es un concepto más amplio que el impedimento y se refiere a una definición médico- administrativa y legal respecto de cuándo un “impedimento” produce una pérdida en la capacidad productiva del afiliado, que le impide realizar un trabajo compatible con sus capacidades.</w:t>
      </w:r>
      <w:r w:rsidR="00F056F7">
        <w:rPr>
          <w:rFonts w:cs="Times New Roman"/>
          <w:i/>
          <w:szCs w:val="24"/>
        </w:rPr>
        <w:t xml:space="preserve"> (…)</w:t>
      </w:r>
      <w:r w:rsidR="00D4267E" w:rsidRPr="00FD7ED9">
        <w:rPr>
          <w:rFonts w:cs="Times New Roman"/>
          <w:i/>
          <w:szCs w:val="24"/>
        </w:rPr>
        <w:t>”</w:t>
      </w:r>
    </w:p>
    <w:p w14:paraId="6917E460" w14:textId="77777777" w:rsidR="006B42E7" w:rsidRDefault="006B42E7" w:rsidP="00CD20D4">
      <w:pPr>
        <w:spacing w:after="0" w:line="240" w:lineRule="auto"/>
        <w:jc w:val="both"/>
        <w:rPr>
          <w:rFonts w:cs="Times New Roman"/>
          <w:szCs w:val="24"/>
        </w:rPr>
      </w:pPr>
    </w:p>
    <w:p w14:paraId="54A11C8D" w14:textId="5030A231" w:rsidR="00665E72" w:rsidRPr="00CD20D4" w:rsidRDefault="00665E72" w:rsidP="00CD20D4">
      <w:pPr>
        <w:spacing w:after="0" w:line="240" w:lineRule="auto"/>
        <w:jc w:val="both"/>
        <w:rPr>
          <w:rFonts w:cs="Times New Roman"/>
          <w:szCs w:val="24"/>
        </w:rPr>
      </w:pPr>
      <w:r>
        <w:rPr>
          <w:rFonts w:cs="Times New Roman"/>
          <w:szCs w:val="24"/>
        </w:rPr>
        <w:lastRenderedPageBreak/>
        <w:t>En consecuencia, se considera que la In</w:t>
      </w:r>
      <w:r w:rsidR="007301C1">
        <w:rPr>
          <w:rFonts w:cs="Times New Roman"/>
          <w:szCs w:val="24"/>
        </w:rPr>
        <w:t xml:space="preserve">validez </w:t>
      </w:r>
      <w:r>
        <w:rPr>
          <w:rFonts w:cs="Times New Roman"/>
          <w:szCs w:val="24"/>
        </w:rPr>
        <w:t xml:space="preserve">Permanente Total se determinó </w:t>
      </w:r>
      <w:r w:rsidR="003B5A45">
        <w:rPr>
          <w:rFonts w:cs="Times New Roman"/>
          <w:szCs w:val="24"/>
        </w:rPr>
        <w:t xml:space="preserve">y configuró </w:t>
      </w:r>
      <w:r w:rsidR="007301C1">
        <w:rPr>
          <w:rFonts w:cs="Times New Roman"/>
          <w:szCs w:val="24"/>
        </w:rPr>
        <w:t>en octubre de 2018,</w:t>
      </w:r>
      <w:r w:rsidR="003B5A45">
        <w:rPr>
          <w:rFonts w:cs="Times New Roman"/>
          <w:szCs w:val="24"/>
        </w:rPr>
        <w:t xml:space="preserve"> </w:t>
      </w:r>
      <w:r>
        <w:rPr>
          <w:rFonts w:cs="Times New Roman"/>
          <w:szCs w:val="24"/>
        </w:rPr>
        <w:t>cuando la póliza se encontraba vigente y por lo tanto había saldo deudor que debía ser cubierto por la misma.</w:t>
      </w:r>
    </w:p>
    <w:p w14:paraId="43D139B8" w14:textId="77777777" w:rsidR="002013D3" w:rsidRPr="002013D3" w:rsidRDefault="002013D3" w:rsidP="00192818">
      <w:pPr>
        <w:pStyle w:val="Prrafodelista"/>
        <w:spacing w:after="0" w:line="240" w:lineRule="auto"/>
        <w:ind w:left="1713"/>
        <w:jc w:val="both"/>
        <w:rPr>
          <w:rFonts w:cs="Times New Roman"/>
          <w:szCs w:val="24"/>
        </w:rPr>
      </w:pPr>
    </w:p>
    <w:p w14:paraId="4CA02248" w14:textId="77777777" w:rsidR="00D86723" w:rsidRDefault="00D50CA7" w:rsidP="001E45F4">
      <w:pPr>
        <w:spacing w:after="0" w:line="240" w:lineRule="auto"/>
        <w:jc w:val="both"/>
        <w:rPr>
          <w:rFonts w:cs="Times New Roman"/>
          <w:szCs w:val="24"/>
        </w:rPr>
      </w:pPr>
      <w:r>
        <w:rPr>
          <w:rFonts w:cs="Times New Roman"/>
          <w:szCs w:val="24"/>
        </w:rPr>
        <w:t>Que, en atención a todo lo expresado</w:t>
      </w:r>
      <w:r w:rsidR="00D86723">
        <w:rPr>
          <w:rFonts w:cs="Times New Roman"/>
          <w:szCs w:val="24"/>
        </w:rPr>
        <w:t>, se considera que el rechazo</w:t>
      </w:r>
      <w:r w:rsidR="00083DD0">
        <w:rPr>
          <w:rFonts w:cs="Times New Roman"/>
          <w:szCs w:val="24"/>
        </w:rPr>
        <w:t xml:space="preserve"> no</w:t>
      </w:r>
      <w:r w:rsidR="00D86723">
        <w:rPr>
          <w:rFonts w:cs="Times New Roman"/>
          <w:szCs w:val="24"/>
        </w:rPr>
        <w:t xml:space="preserve"> posee legitimidad.</w:t>
      </w:r>
    </w:p>
    <w:p w14:paraId="36500736" w14:textId="77777777" w:rsidR="00D50CA7" w:rsidRDefault="00D50CA7" w:rsidP="00034176">
      <w:pPr>
        <w:spacing w:after="0" w:line="240" w:lineRule="auto"/>
        <w:jc w:val="both"/>
        <w:rPr>
          <w:rFonts w:cs="Times New Roman"/>
          <w:szCs w:val="24"/>
        </w:rPr>
      </w:pPr>
    </w:p>
    <w:p w14:paraId="37318167" w14:textId="77777777" w:rsidR="00EB1B07" w:rsidRDefault="00D50CA7" w:rsidP="00034176">
      <w:pPr>
        <w:spacing w:after="0" w:line="240" w:lineRule="auto"/>
        <w:jc w:val="both"/>
        <w:rPr>
          <w:rFonts w:cs="Times New Roman"/>
          <w:szCs w:val="24"/>
        </w:rPr>
      </w:pPr>
      <w:r>
        <w:rPr>
          <w:rFonts w:cs="Times New Roman"/>
          <w:szCs w:val="24"/>
        </w:rPr>
        <w:t>Que, en consecuencia,</w:t>
      </w:r>
      <w:r w:rsidR="00FB11D7">
        <w:rPr>
          <w:rFonts w:cs="Times New Roman"/>
          <w:szCs w:val="24"/>
        </w:rPr>
        <w:t xml:space="preserve"> esta Defensoría d</w:t>
      </w:r>
      <w:r w:rsidR="00EB1B07">
        <w:rPr>
          <w:rFonts w:cs="Times New Roman"/>
          <w:szCs w:val="24"/>
        </w:rPr>
        <w:t>el Asegurado concluye su apreciación razonada y conjunta</w:t>
      </w:r>
      <w:r w:rsidR="00FB11D7">
        <w:rPr>
          <w:rFonts w:cs="Times New Roman"/>
          <w:szCs w:val="24"/>
        </w:rPr>
        <w:t xml:space="preserve"> al amparo de lo establecido en su Reglamento, por lo que</w:t>
      </w:r>
    </w:p>
    <w:p w14:paraId="013E1DA5" w14:textId="77777777" w:rsidR="00FB11D7" w:rsidRDefault="00FB11D7" w:rsidP="00034176">
      <w:pPr>
        <w:spacing w:after="0" w:line="240" w:lineRule="auto"/>
        <w:jc w:val="both"/>
        <w:rPr>
          <w:rFonts w:cs="Times New Roman"/>
          <w:szCs w:val="24"/>
        </w:rPr>
      </w:pPr>
    </w:p>
    <w:p w14:paraId="4703F285" w14:textId="08895D73" w:rsidR="00FB11D7" w:rsidRPr="00034176" w:rsidRDefault="00AF74CB" w:rsidP="00034176">
      <w:pPr>
        <w:spacing w:after="0" w:line="240" w:lineRule="auto"/>
        <w:jc w:val="both"/>
        <w:rPr>
          <w:rFonts w:cs="Times New Roman"/>
          <w:szCs w:val="24"/>
        </w:rPr>
      </w:pPr>
      <w:r>
        <w:rPr>
          <w:rFonts w:cs="Times New Roman"/>
          <w:b/>
          <w:szCs w:val="24"/>
        </w:rPr>
        <w:t>RESUELVE</w:t>
      </w:r>
    </w:p>
    <w:p w14:paraId="7D7BBF44" w14:textId="77777777" w:rsidR="00FB11D7" w:rsidRDefault="00FB11D7" w:rsidP="00746290">
      <w:pPr>
        <w:spacing w:after="0" w:line="240" w:lineRule="auto"/>
        <w:jc w:val="both"/>
        <w:rPr>
          <w:rFonts w:cs="Times New Roman"/>
          <w:szCs w:val="24"/>
        </w:rPr>
      </w:pPr>
    </w:p>
    <w:p w14:paraId="0F658F0A" w14:textId="4CAA9C84" w:rsidR="00424C5E" w:rsidRDefault="002104A3" w:rsidP="00746290">
      <w:pPr>
        <w:spacing w:after="0" w:line="240" w:lineRule="auto"/>
        <w:jc w:val="both"/>
        <w:rPr>
          <w:rFonts w:cs="Times New Roman"/>
          <w:szCs w:val="24"/>
        </w:rPr>
      </w:pPr>
      <w:r w:rsidRPr="002B54FE">
        <w:rPr>
          <w:rFonts w:cs="Times New Roman"/>
          <w:szCs w:val="24"/>
        </w:rPr>
        <w:t>Declarar</w:t>
      </w:r>
      <w:r w:rsidR="003A2B97">
        <w:rPr>
          <w:rFonts w:cs="Times New Roman"/>
          <w:szCs w:val="24"/>
        </w:rPr>
        <w:t xml:space="preserve"> </w:t>
      </w:r>
      <w:r w:rsidRPr="00706BA8">
        <w:rPr>
          <w:rFonts w:cs="Times New Roman"/>
          <w:b/>
          <w:szCs w:val="24"/>
        </w:rPr>
        <w:t>FUNDADA</w:t>
      </w:r>
      <w:r w:rsidRPr="002B54FE">
        <w:rPr>
          <w:rFonts w:cs="Times New Roman"/>
          <w:szCs w:val="24"/>
        </w:rPr>
        <w:t xml:space="preserve"> la reclamación interpuesta</w:t>
      </w:r>
      <w:r w:rsidR="004A0C98" w:rsidRPr="002B54FE">
        <w:rPr>
          <w:rFonts w:cs="Times New Roman"/>
          <w:szCs w:val="24"/>
        </w:rPr>
        <w:t xml:space="preserve"> </w:t>
      </w:r>
      <w:proofErr w:type="gramStart"/>
      <w:r w:rsidR="004A0C98" w:rsidRPr="002B54FE">
        <w:rPr>
          <w:rFonts w:cs="Times New Roman"/>
          <w:szCs w:val="24"/>
        </w:rPr>
        <w:t>p</w:t>
      </w:r>
      <w:r w:rsidR="003A2B97">
        <w:rPr>
          <w:rFonts w:cs="Times New Roman"/>
          <w:szCs w:val="24"/>
        </w:rPr>
        <w:t xml:space="preserve">or </w:t>
      </w:r>
      <w:bookmarkStart w:id="0" w:name="_GoBack"/>
      <w:r w:rsidR="00E11523">
        <w:rPr>
          <w:rFonts w:cs="Times New Roman"/>
          <w:szCs w:val="24"/>
        </w:rPr>
        <w:t>.................</w:t>
      </w:r>
      <w:bookmarkEnd w:id="0"/>
      <w:proofErr w:type="gramEnd"/>
      <w:r w:rsidR="00721A1F">
        <w:rPr>
          <w:rFonts w:cs="Times New Roman"/>
          <w:szCs w:val="24"/>
        </w:rPr>
        <w:t xml:space="preserve">contra </w:t>
      </w:r>
      <w:r w:rsidR="00E11523">
        <w:rPr>
          <w:rFonts w:cs="Times New Roman"/>
          <w:szCs w:val="24"/>
        </w:rPr>
        <w:t>.................</w:t>
      </w:r>
      <w:r w:rsidR="00721A1F">
        <w:rPr>
          <w:rFonts w:cs="Times New Roman"/>
          <w:szCs w:val="24"/>
        </w:rPr>
        <w:t xml:space="preserve"> VIDA</w:t>
      </w:r>
      <w:r w:rsidR="003E2F03">
        <w:rPr>
          <w:rFonts w:cs="Times New Roman"/>
          <w:szCs w:val="24"/>
        </w:rPr>
        <w:t xml:space="preserve"> SEGUROS</w:t>
      </w:r>
      <w:r w:rsidR="00E67023">
        <w:rPr>
          <w:rFonts w:cs="Times New Roman"/>
          <w:szCs w:val="24"/>
        </w:rPr>
        <w:t>,</w:t>
      </w:r>
      <w:r w:rsidR="00083DD0">
        <w:rPr>
          <w:rFonts w:cs="Times New Roman"/>
          <w:szCs w:val="24"/>
        </w:rPr>
        <w:t xml:space="preserve"> debiendo la aseguradora proceder a reconocer el siniestro reclamado.</w:t>
      </w:r>
    </w:p>
    <w:p w14:paraId="462D2582" w14:textId="77777777" w:rsidR="00706BA8" w:rsidRPr="002B54FE" w:rsidRDefault="00706BA8" w:rsidP="00746290">
      <w:pPr>
        <w:spacing w:after="0" w:line="240" w:lineRule="auto"/>
        <w:jc w:val="both"/>
        <w:rPr>
          <w:rFonts w:cs="Times New Roman"/>
          <w:szCs w:val="24"/>
        </w:rPr>
      </w:pPr>
    </w:p>
    <w:p w14:paraId="723E31B4" w14:textId="5705C5B1" w:rsidR="00AF74CB" w:rsidRDefault="00180BD4" w:rsidP="00AF74CB">
      <w:pPr>
        <w:ind w:left="4248" w:firstLine="708"/>
        <w:jc w:val="center"/>
        <w:rPr>
          <w:rFonts w:cs="Times New Roman"/>
          <w:szCs w:val="24"/>
        </w:rPr>
      </w:pPr>
      <w:r w:rsidRPr="002B54FE">
        <w:rPr>
          <w:rFonts w:cs="Times New Roman"/>
          <w:szCs w:val="24"/>
        </w:rPr>
        <w:t>Lima</w:t>
      </w:r>
      <w:r w:rsidR="00AF74CB">
        <w:rPr>
          <w:rFonts w:cs="Times New Roman"/>
          <w:szCs w:val="24"/>
        </w:rPr>
        <w:t>, 13 de mayo de 2019.</w:t>
      </w:r>
    </w:p>
    <w:p w14:paraId="137E0885" w14:textId="65199B66" w:rsidR="00AF74CB" w:rsidRDefault="00AF74CB" w:rsidP="00AF74CB">
      <w:pPr>
        <w:rPr>
          <w:rFonts w:cs="Times New Roman"/>
          <w:szCs w:val="24"/>
        </w:rPr>
      </w:pPr>
    </w:p>
    <w:p w14:paraId="3F1C3C09" w14:textId="39BA9E85" w:rsidR="00AF74CB" w:rsidRDefault="00AF74CB" w:rsidP="00AF74CB">
      <w:pPr>
        <w:spacing w:after="0" w:line="240" w:lineRule="auto"/>
        <w:jc w:val="both"/>
        <w:rPr>
          <w:rFonts w:cs="Times New Roman"/>
          <w:szCs w:val="24"/>
        </w:rPr>
      </w:pPr>
    </w:p>
    <w:p w14:paraId="4760307A" w14:textId="77777777" w:rsidR="00AF74CB" w:rsidRPr="00786BE2" w:rsidRDefault="00AF74CB" w:rsidP="00AF74CB">
      <w:pPr>
        <w:spacing w:after="0" w:line="240" w:lineRule="auto"/>
        <w:jc w:val="both"/>
        <w:rPr>
          <w:rFonts w:cs="Times New Roman"/>
          <w:szCs w:val="24"/>
        </w:rPr>
      </w:pPr>
    </w:p>
    <w:p w14:paraId="3937F4B2" w14:textId="77777777" w:rsidR="00AF74CB" w:rsidRPr="00786BE2" w:rsidRDefault="00AF74CB" w:rsidP="00AF74CB">
      <w:pPr>
        <w:spacing w:after="0" w:line="240" w:lineRule="auto"/>
        <w:rPr>
          <w:rFonts w:cs="Times New Roman"/>
          <w:szCs w:val="24"/>
        </w:rPr>
      </w:pPr>
      <w:r w:rsidRPr="00786BE2">
        <w:rPr>
          <w:rFonts w:cs="Times New Roman"/>
          <w:szCs w:val="24"/>
        </w:rPr>
        <w:t xml:space="preserve">Rolando </w:t>
      </w:r>
      <w:proofErr w:type="spellStart"/>
      <w:r w:rsidRPr="00786BE2">
        <w:rPr>
          <w:rFonts w:cs="Times New Roman"/>
          <w:szCs w:val="24"/>
        </w:rPr>
        <w:t>Eyzaguirre</w:t>
      </w:r>
      <w:proofErr w:type="spellEnd"/>
      <w:r w:rsidRPr="00786BE2">
        <w:rPr>
          <w:rFonts w:cs="Times New Roman"/>
          <w:szCs w:val="24"/>
        </w:rPr>
        <w:t xml:space="preserve"> </w:t>
      </w:r>
      <w:proofErr w:type="spellStart"/>
      <w:r w:rsidRPr="00786BE2">
        <w:rPr>
          <w:rFonts w:cs="Times New Roman"/>
          <w:szCs w:val="24"/>
        </w:rPr>
        <w:t>Maccan</w:t>
      </w:r>
      <w:proofErr w:type="spellEnd"/>
      <w:r w:rsidRPr="00786BE2">
        <w:rPr>
          <w:rFonts w:cs="Times New Roman"/>
          <w:szCs w:val="24"/>
        </w:rPr>
        <w:t xml:space="preserve"> </w:t>
      </w:r>
      <w:r w:rsidRPr="00786BE2">
        <w:rPr>
          <w:rFonts w:cs="Times New Roman"/>
          <w:szCs w:val="24"/>
        </w:rPr>
        <w:tab/>
      </w:r>
      <w:r w:rsidRPr="00786BE2">
        <w:rPr>
          <w:rFonts w:cs="Times New Roman"/>
          <w:szCs w:val="24"/>
        </w:rPr>
        <w:tab/>
      </w:r>
      <w:r w:rsidRPr="00786BE2">
        <w:rPr>
          <w:rFonts w:cs="Times New Roman"/>
          <w:szCs w:val="24"/>
        </w:rPr>
        <w:tab/>
      </w:r>
      <w:r w:rsidRPr="00786BE2">
        <w:rPr>
          <w:rFonts w:cs="Times New Roman"/>
          <w:szCs w:val="24"/>
        </w:rPr>
        <w:tab/>
      </w:r>
      <w:r w:rsidRPr="00786BE2">
        <w:rPr>
          <w:rFonts w:cs="Times New Roman"/>
          <w:szCs w:val="24"/>
        </w:rPr>
        <w:tab/>
        <w:t>Marco Antonio Ortega Piana</w:t>
      </w:r>
    </w:p>
    <w:p w14:paraId="32B318D2" w14:textId="77777777" w:rsidR="00AF74CB" w:rsidRPr="00786BE2" w:rsidRDefault="00AF74CB" w:rsidP="00AF74CB">
      <w:pPr>
        <w:spacing w:after="0" w:line="240" w:lineRule="auto"/>
        <w:ind w:hanging="708"/>
        <w:rPr>
          <w:rFonts w:cs="Times New Roman"/>
          <w:szCs w:val="24"/>
        </w:rPr>
      </w:pPr>
      <w:r w:rsidRPr="00786BE2">
        <w:rPr>
          <w:rFonts w:cs="Times New Roman"/>
          <w:szCs w:val="24"/>
        </w:rPr>
        <w:t xml:space="preserve">                    </w:t>
      </w:r>
      <w:r w:rsidRPr="00786BE2">
        <w:rPr>
          <w:rFonts w:cs="Times New Roman"/>
          <w:szCs w:val="24"/>
        </w:rPr>
        <w:tab/>
        <w:t xml:space="preserve">  Presidente</w:t>
      </w:r>
      <w:r w:rsidRPr="00786BE2">
        <w:rPr>
          <w:rFonts w:cs="Times New Roman"/>
          <w:szCs w:val="24"/>
        </w:rPr>
        <w:tab/>
      </w:r>
      <w:r w:rsidRPr="00786BE2">
        <w:rPr>
          <w:rFonts w:cs="Times New Roman"/>
          <w:szCs w:val="24"/>
        </w:rPr>
        <w:tab/>
      </w:r>
      <w:r w:rsidRPr="00786BE2">
        <w:rPr>
          <w:rFonts w:cs="Times New Roman"/>
          <w:szCs w:val="24"/>
        </w:rPr>
        <w:tab/>
      </w:r>
      <w:r w:rsidRPr="00786BE2">
        <w:rPr>
          <w:rFonts w:cs="Times New Roman"/>
          <w:szCs w:val="24"/>
        </w:rPr>
        <w:tab/>
      </w:r>
      <w:r w:rsidRPr="00786BE2">
        <w:rPr>
          <w:rFonts w:cs="Times New Roman"/>
          <w:szCs w:val="24"/>
        </w:rPr>
        <w:tab/>
        <w:t xml:space="preserve">                 </w:t>
      </w:r>
      <w:r w:rsidRPr="00786BE2">
        <w:rPr>
          <w:rFonts w:cs="Times New Roman"/>
          <w:szCs w:val="24"/>
        </w:rPr>
        <w:tab/>
        <w:t xml:space="preserve">      Vocal                                   </w:t>
      </w:r>
    </w:p>
    <w:p w14:paraId="1BCC070F" w14:textId="77777777" w:rsidR="00AF74CB" w:rsidRPr="00786BE2" w:rsidRDefault="00AF74CB" w:rsidP="00AF74CB">
      <w:pPr>
        <w:spacing w:after="0" w:line="240" w:lineRule="auto"/>
        <w:rPr>
          <w:rFonts w:cs="Times New Roman"/>
          <w:szCs w:val="24"/>
        </w:rPr>
      </w:pPr>
    </w:p>
    <w:p w14:paraId="7D378AF6" w14:textId="77777777" w:rsidR="00AF74CB" w:rsidRPr="00786BE2" w:rsidRDefault="00AF74CB" w:rsidP="00AF74CB">
      <w:pPr>
        <w:spacing w:after="0" w:line="240" w:lineRule="auto"/>
        <w:rPr>
          <w:rFonts w:cs="Times New Roman"/>
          <w:szCs w:val="24"/>
        </w:rPr>
      </w:pPr>
    </w:p>
    <w:p w14:paraId="56DAE844" w14:textId="77777777" w:rsidR="00AF74CB" w:rsidRPr="00786BE2" w:rsidRDefault="00AF74CB" w:rsidP="00AF74CB">
      <w:pPr>
        <w:spacing w:after="0" w:line="240" w:lineRule="auto"/>
        <w:rPr>
          <w:rFonts w:cs="Times New Roman"/>
          <w:szCs w:val="24"/>
        </w:rPr>
      </w:pPr>
    </w:p>
    <w:p w14:paraId="270D5DEF" w14:textId="77777777" w:rsidR="00AF74CB" w:rsidRPr="00786BE2" w:rsidRDefault="00AF74CB" w:rsidP="00AF74CB">
      <w:pPr>
        <w:spacing w:after="0" w:line="240" w:lineRule="auto"/>
        <w:rPr>
          <w:rFonts w:cs="Times New Roman"/>
          <w:szCs w:val="24"/>
        </w:rPr>
      </w:pPr>
    </w:p>
    <w:p w14:paraId="46D95C83" w14:textId="77777777" w:rsidR="00AF74CB" w:rsidRPr="00786BE2" w:rsidRDefault="00AF74CB" w:rsidP="00AF74CB">
      <w:pPr>
        <w:spacing w:after="0" w:line="240" w:lineRule="auto"/>
        <w:rPr>
          <w:rFonts w:cs="Times New Roman"/>
          <w:szCs w:val="24"/>
        </w:rPr>
      </w:pPr>
    </w:p>
    <w:p w14:paraId="1BBEDA65" w14:textId="77777777" w:rsidR="00AF74CB" w:rsidRPr="00786BE2" w:rsidRDefault="00AF74CB" w:rsidP="00AF74CB">
      <w:pPr>
        <w:spacing w:after="0" w:line="240" w:lineRule="auto"/>
        <w:rPr>
          <w:rFonts w:cs="Times New Roman"/>
          <w:szCs w:val="24"/>
        </w:rPr>
      </w:pPr>
    </w:p>
    <w:p w14:paraId="03CD0F24" w14:textId="77777777" w:rsidR="00AF74CB" w:rsidRPr="00786BE2" w:rsidRDefault="00AF74CB" w:rsidP="00AF74CB">
      <w:pPr>
        <w:spacing w:after="0" w:line="240" w:lineRule="auto"/>
        <w:rPr>
          <w:rFonts w:cs="Times New Roman"/>
          <w:szCs w:val="24"/>
        </w:rPr>
      </w:pPr>
    </w:p>
    <w:p w14:paraId="6CCA7F43" w14:textId="77777777" w:rsidR="00AF74CB" w:rsidRPr="00786BE2" w:rsidRDefault="00AF74CB" w:rsidP="00AF74CB">
      <w:pPr>
        <w:spacing w:after="0" w:line="240" w:lineRule="auto"/>
        <w:rPr>
          <w:rFonts w:cs="Times New Roman"/>
          <w:szCs w:val="24"/>
        </w:rPr>
      </w:pPr>
      <w:r w:rsidRPr="00786BE2">
        <w:rPr>
          <w:rFonts w:cs="Times New Roman"/>
          <w:szCs w:val="24"/>
        </w:rPr>
        <w:t>María Eugenia Valdez Fernández Baca</w:t>
      </w:r>
      <w:r w:rsidRPr="00786BE2">
        <w:rPr>
          <w:rFonts w:cs="Times New Roman"/>
          <w:szCs w:val="24"/>
        </w:rPr>
        <w:tab/>
      </w:r>
      <w:r w:rsidRPr="00786BE2">
        <w:rPr>
          <w:rFonts w:cs="Times New Roman"/>
          <w:szCs w:val="24"/>
        </w:rPr>
        <w:tab/>
      </w:r>
      <w:r w:rsidRPr="00786BE2">
        <w:rPr>
          <w:rFonts w:cs="Times New Roman"/>
          <w:szCs w:val="24"/>
        </w:rPr>
        <w:tab/>
        <w:t>Gonzalo Abad del Busto</w:t>
      </w:r>
    </w:p>
    <w:p w14:paraId="2F812D78" w14:textId="77777777" w:rsidR="00AF74CB" w:rsidRPr="00786BE2" w:rsidRDefault="00AF74CB" w:rsidP="00AF74CB">
      <w:pPr>
        <w:spacing w:after="0" w:line="240" w:lineRule="auto"/>
        <w:rPr>
          <w:rFonts w:cs="Times New Roman"/>
          <w:b/>
          <w:szCs w:val="24"/>
        </w:rPr>
      </w:pPr>
      <w:r w:rsidRPr="00786BE2">
        <w:rPr>
          <w:rFonts w:cs="Times New Roman"/>
          <w:szCs w:val="24"/>
        </w:rPr>
        <w:t xml:space="preserve">               </w:t>
      </w:r>
      <w:r w:rsidRPr="00786BE2">
        <w:rPr>
          <w:rFonts w:cs="Times New Roman"/>
          <w:szCs w:val="24"/>
        </w:rPr>
        <w:tab/>
        <w:t>Vocal</w:t>
      </w:r>
      <w:r w:rsidRPr="00786BE2">
        <w:rPr>
          <w:rFonts w:cs="Times New Roman"/>
          <w:szCs w:val="24"/>
        </w:rPr>
        <w:tab/>
        <w:t xml:space="preserve">                                                                   </w:t>
      </w:r>
      <w:r w:rsidRPr="00786BE2">
        <w:rPr>
          <w:rFonts w:cs="Times New Roman"/>
          <w:szCs w:val="24"/>
        </w:rPr>
        <w:tab/>
        <w:t>Vocal</w:t>
      </w:r>
    </w:p>
    <w:p w14:paraId="09BA1F73" w14:textId="77777777" w:rsidR="00AF74CB" w:rsidRPr="00786BE2" w:rsidRDefault="00AF74CB" w:rsidP="00AF74CB">
      <w:pPr>
        <w:spacing w:after="0" w:line="240" w:lineRule="auto"/>
        <w:outlineLvl w:val="0"/>
        <w:rPr>
          <w:rFonts w:cs="Times New Roman"/>
          <w:szCs w:val="24"/>
        </w:rPr>
      </w:pPr>
    </w:p>
    <w:p w14:paraId="445543DC" w14:textId="77777777" w:rsidR="00AF74CB" w:rsidRPr="00786BE2" w:rsidRDefault="00AF74CB" w:rsidP="00AF74CB">
      <w:pPr>
        <w:spacing w:after="0" w:line="240" w:lineRule="auto"/>
        <w:jc w:val="both"/>
        <w:rPr>
          <w:rFonts w:cs="Times New Roman"/>
          <w:szCs w:val="24"/>
        </w:rPr>
      </w:pPr>
      <w:r w:rsidRPr="00786BE2">
        <w:rPr>
          <w:rFonts w:cs="Times New Roman"/>
          <w:szCs w:val="24"/>
        </w:rPr>
        <w:t xml:space="preserve"> </w:t>
      </w:r>
    </w:p>
    <w:p w14:paraId="4D1AD5BC" w14:textId="77777777" w:rsidR="00F133F7" w:rsidRPr="002B54FE" w:rsidRDefault="00F133F7" w:rsidP="00F133F7">
      <w:pPr>
        <w:spacing w:after="0" w:line="240" w:lineRule="auto"/>
        <w:ind w:left="360"/>
        <w:jc w:val="both"/>
        <w:rPr>
          <w:rFonts w:cs="Times New Roman"/>
          <w:b/>
          <w:szCs w:val="24"/>
        </w:rPr>
      </w:pPr>
    </w:p>
    <w:p w14:paraId="19865887" w14:textId="77777777" w:rsidR="00F133F7" w:rsidRPr="002B54FE" w:rsidRDefault="00F133F7" w:rsidP="00F133F7">
      <w:pPr>
        <w:spacing w:after="0" w:line="240" w:lineRule="auto"/>
        <w:ind w:left="360"/>
        <w:jc w:val="both"/>
        <w:rPr>
          <w:rFonts w:cs="Times New Roman"/>
          <w:szCs w:val="24"/>
        </w:rPr>
      </w:pPr>
    </w:p>
    <w:p w14:paraId="51FEF49B" w14:textId="77777777" w:rsidR="00F133F7" w:rsidRPr="002B54FE" w:rsidRDefault="00F133F7" w:rsidP="00F133F7">
      <w:pPr>
        <w:spacing w:after="0" w:line="240" w:lineRule="auto"/>
        <w:ind w:left="360"/>
        <w:jc w:val="both"/>
        <w:rPr>
          <w:rFonts w:cs="Times New Roman"/>
          <w:szCs w:val="24"/>
        </w:rPr>
      </w:pPr>
    </w:p>
    <w:p w14:paraId="6931E700" w14:textId="77777777" w:rsidR="00A03680" w:rsidRPr="000161AD" w:rsidRDefault="00A03680" w:rsidP="000161AD">
      <w:pPr>
        <w:spacing w:after="0" w:line="240" w:lineRule="auto"/>
        <w:ind w:left="708" w:hanging="708"/>
        <w:jc w:val="both"/>
        <w:rPr>
          <w:rFonts w:cs="Times New Roman"/>
          <w:szCs w:val="24"/>
        </w:rPr>
      </w:pPr>
    </w:p>
    <w:p w14:paraId="3A77DB18" w14:textId="77777777" w:rsidR="000C03E2" w:rsidRPr="000161AD" w:rsidRDefault="000C03E2" w:rsidP="000161AD">
      <w:pPr>
        <w:spacing w:line="240" w:lineRule="auto"/>
        <w:rPr>
          <w:rFonts w:cs="Times New Roman"/>
          <w:szCs w:val="24"/>
        </w:rPr>
      </w:pPr>
    </w:p>
    <w:sectPr w:rsidR="000C03E2" w:rsidRPr="000161AD" w:rsidSect="00AF74CB">
      <w:pgSz w:w="11906" w:h="16838" w:code="9"/>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9D74FE" w14:textId="77777777" w:rsidR="00310AF9" w:rsidRDefault="00310AF9" w:rsidP="007C1FD6">
      <w:pPr>
        <w:spacing w:after="0" w:line="240" w:lineRule="auto"/>
      </w:pPr>
      <w:r>
        <w:separator/>
      </w:r>
    </w:p>
  </w:endnote>
  <w:endnote w:type="continuationSeparator" w:id="0">
    <w:p w14:paraId="4BE0BC96" w14:textId="77777777" w:rsidR="00310AF9" w:rsidRDefault="00310AF9"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AF0A2" w14:textId="77777777" w:rsidR="00310AF9" w:rsidRDefault="00310AF9" w:rsidP="007C1FD6">
      <w:pPr>
        <w:spacing w:after="0" w:line="240" w:lineRule="auto"/>
      </w:pPr>
      <w:r>
        <w:separator/>
      </w:r>
    </w:p>
  </w:footnote>
  <w:footnote w:type="continuationSeparator" w:id="0">
    <w:p w14:paraId="1D277DB4" w14:textId="77777777" w:rsidR="00310AF9" w:rsidRDefault="00310AF9" w:rsidP="007C1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8DD"/>
    <w:multiLevelType w:val="hybridMultilevel"/>
    <w:tmpl w:val="0F28B18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4EF7FC0"/>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nsid w:val="0EA16AE0"/>
    <w:multiLevelType w:val="hybridMultilevel"/>
    <w:tmpl w:val="C884E4DA"/>
    <w:lvl w:ilvl="0" w:tplc="9752963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A277B74"/>
    <w:multiLevelType w:val="hybridMultilevel"/>
    <w:tmpl w:val="C7E071AC"/>
    <w:lvl w:ilvl="0" w:tplc="04D6E98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225021C8"/>
    <w:multiLevelType w:val="hybridMultilevel"/>
    <w:tmpl w:val="B7ACE1FC"/>
    <w:lvl w:ilvl="0" w:tplc="9666325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349689C"/>
    <w:multiLevelType w:val="hybridMultilevel"/>
    <w:tmpl w:val="13144FF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
    <w:nsid w:val="29A5572F"/>
    <w:multiLevelType w:val="hybridMultilevel"/>
    <w:tmpl w:val="9504479A"/>
    <w:lvl w:ilvl="0" w:tplc="95FC50C2">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7">
    <w:nsid w:val="2E430D58"/>
    <w:multiLevelType w:val="hybridMultilevel"/>
    <w:tmpl w:val="B1E8B12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3BDC16B5"/>
    <w:multiLevelType w:val="hybridMultilevel"/>
    <w:tmpl w:val="4944399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3F9039CB"/>
    <w:multiLevelType w:val="hybridMultilevel"/>
    <w:tmpl w:val="AEFA361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0">
    <w:nsid w:val="4FBA5E3F"/>
    <w:multiLevelType w:val="hybridMultilevel"/>
    <w:tmpl w:val="DBAE451A"/>
    <w:lvl w:ilvl="0" w:tplc="6DC457BA">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1">
    <w:nsid w:val="5A7B600A"/>
    <w:multiLevelType w:val="hybridMultilevel"/>
    <w:tmpl w:val="B4DC122E"/>
    <w:lvl w:ilvl="0" w:tplc="70B2BEF0">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2">
    <w:nsid w:val="5C0E54BD"/>
    <w:multiLevelType w:val="hybridMultilevel"/>
    <w:tmpl w:val="3488A036"/>
    <w:lvl w:ilvl="0" w:tplc="1F3474B2">
      <w:start w:val="5"/>
      <w:numFmt w:val="bullet"/>
      <w:lvlText w:val="-"/>
      <w:lvlJc w:val="left"/>
      <w:pPr>
        <w:ind w:left="720" w:hanging="360"/>
      </w:pPr>
      <w:rPr>
        <w:rFonts w:ascii="Times New Roman" w:eastAsiaTheme="minorHAns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3">
    <w:nsid w:val="624F35E7"/>
    <w:multiLevelType w:val="hybridMultilevel"/>
    <w:tmpl w:val="23B2E2F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64B114A4"/>
    <w:multiLevelType w:val="hybridMultilevel"/>
    <w:tmpl w:val="B6AC7DC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67696D5B"/>
    <w:multiLevelType w:val="hybridMultilevel"/>
    <w:tmpl w:val="DC5A2036"/>
    <w:lvl w:ilvl="0" w:tplc="912A762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6C2E6E2B"/>
    <w:multiLevelType w:val="hybridMultilevel"/>
    <w:tmpl w:val="83725566"/>
    <w:lvl w:ilvl="0" w:tplc="4FCE121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6DE12CB4"/>
    <w:multiLevelType w:val="hybridMultilevel"/>
    <w:tmpl w:val="E4588630"/>
    <w:lvl w:ilvl="0" w:tplc="8B3AAE5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703C7159"/>
    <w:multiLevelType w:val="hybridMultilevel"/>
    <w:tmpl w:val="BC2EE2F8"/>
    <w:lvl w:ilvl="0" w:tplc="76F05C70">
      <w:start w:val="1"/>
      <w:numFmt w:val="lowerRoman"/>
      <w:lvlText w:val="(%1)"/>
      <w:lvlJc w:val="left"/>
      <w:pPr>
        <w:ind w:left="1713"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705A00D8"/>
    <w:multiLevelType w:val="hybridMultilevel"/>
    <w:tmpl w:val="73841C84"/>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0">
    <w:nsid w:val="707E568B"/>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1">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22">
    <w:nsid w:val="7E904010"/>
    <w:multiLevelType w:val="hybridMultilevel"/>
    <w:tmpl w:val="1C288314"/>
    <w:lvl w:ilvl="0" w:tplc="F8AEB19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1"/>
  </w:num>
  <w:num w:numId="2">
    <w:abstractNumId w:val="10"/>
  </w:num>
  <w:num w:numId="3">
    <w:abstractNumId w:val="15"/>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0"/>
  </w:num>
  <w:num w:numId="7">
    <w:abstractNumId w:val="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 w:numId="18">
    <w:abstractNumId w:val="8"/>
  </w:num>
  <w:num w:numId="19">
    <w:abstractNumId w:val="4"/>
  </w:num>
  <w:num w:numId="20">
    <w:abstractNumId w:val="16"/>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3"/>
  </w:num>
  <w:num w:numId="2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FD"/>
    <w:rsid w:val="000027AF"/>
    <w:rsid w:val="0000400A"/>
    <w:rsid w:val="000054A5"/>
    <w:rsid w:val="00005576"/>
    <w:rsid w:val="00006067"/>
    <w:rsid w:val="000066F1"/>
    <w:rsid w:val="000123D9"/>
    <w:rsid w:val="00014168"/>
    <w:rsid w:val="000161AD"/>
    <w:rsid w:val="000169F5"/>
    <w:rsid w:val="00017730"/>
    <w:rsid w:val="00020185"/>
    <w:rsid w:val="00021639"/>
    <w:rsid w:val="000230AB"/>
    <w:rsid w:val="0002322B"/>
    <w:rsid w:val="00025E74"/>
    <w:rsid w:val="00034176"/>
    <w:rsid w:val="00040FE6"/>
    <w:rsid w:val="00042003"/>
    <w:rsid w:val="00043BDE"/>
    <w:rsid w:val="00044FD6"/>
    <w:rsid w:val="00046C16"/>
    <w:rsid w:val="00046E13"/>
    <w:rsid w:val="00047192"/>
    <w:rsid w:val="00047678"/>
    <w:rsid w:val="00051890"/>
    <w:rsid w:val="00051B9B"/>
    <w:rsid w:val="00052A86"/>
    <w:rsid w:val="000540DC"/>
    <w:rsid w:val="0005460C"/>
    <w:rsid w:val="00054993"/>
    <w:rsid w:val="00055937"/>
    <w:rsid w:val="0006069D"/>
    <w:rsid w:val="000644FC"/>
    <w:rsid w:val="0006651E"/>
    <w:rsid w:val="00067157"/>
    <w:rsid w:val="00071B8D"/>
    <w:rsid w:val="00071F30"/>
    <w:rsid w:val="00073698"/>
    <w:rsid w:val="0007402B"/>
    <w:rsid w:val="0007436D"/>
    <w:rsid w:val="00075C6A"/>
    <w:rsid w:val="000764C3"/>
    <w:rsid w:val="00083DD0"/>
    <w:rsid w:val="000860A7"/>
    <w:rsid w:val="00087B82"/>
    <w:rsid w:val="000909EB"/>
    <w:rsid w:val="00091A03"/>
    <w:rsid w:val="00092D07"/>
    <w:rsid w:val="00096476"/>
    <w:rsid w:val="000A703A"/>
    <w:rsid w:val="000A7468"/>
    <w:rsid w:val="000A7D5B"/>
    <w:rsid w:val="000B0646"/>
    <w:rsid w:val="000B0FE4"/>
    <w:rsid w:val="000B309B"/>
    <w:rsid w:val="000B47D6"/>
    <w:rsid w:val="000B487D"/>
    <w:rsid w:val="000B4E66"/>
    <w:rsid w:val="000B7FED"/>
    <w:rsid w:val="000C03E2"/>
    <w:rsid w:val="000C09BA"/>
    <w:rsid w:val="000C1B21"/>
    <w:rsid w:val="000C2C1A"/>
    <w:rsid w:val="000C30DD"/>
    <w:rsid w:val="000C4323"/>
    <w:rsid w:val="000C4473"/>
    <w:rsid w:val="000C4866"/>
    <w:rsid w:val="000D11D3"/>
    <w:rsid w:val="000D2539"/>
    <w:rsid w:val="000D2E08"/>
    <w:rsid w:val="000D3CBF"/>
    <w:rsid w:val="000D6002"/>
    <w:rsid w:val="000D679B"/>
    <w:rsid w:val="000D6A95"/>
    <w:rsid w:val="000D6ED8"/>
    <w:rsid w:val="000E06B2"/>
    <w:rsid w:val="000E5DF4"/>
    <w:rsid w:val="000E5DFE"/>
    <w:rsid w:val="00101CBE"/>
    <w:rsid w:val="00104959"/>
    <w:rsid w:val="00105673"/>
    <w:rsid w:val="00106C40"/>
    <w:rsid w:val="00110005"/>
    <w:rsid w:val="001146BF"/>
    <w:rsid w:val="00121E42"/>
    <w:rsid w:val="00122D32"/>
    <w:rsid w:val="00122E59"/>
    <w:rsid w:val="0012398E"/>
    <w:rsid w:val="001247C7"/>
    <w:rsid w:val="001311D7"/>
    <w:rsid w:val="001338DF"/>
    <w:rsid w:val="001344CF"/>
    <w:rsid w:val="00134F4C"/>
    <w:rsid w:val="001416C4"/>
    <w:rsid w:val="00143E94"/>
    <w:rsid w:val="0014438F"/>
    <w:rsid w:val="0014565E"/>
    <w:rsid w:val="001462D5"/>
    <w:rsid w:val="0015072B"/>
    <w:rsid w:val="001512E3"/>
    <w:rsid w:val="001522E1"/>
    <w:rsid w:val="0015598B"/>
    <w:rsid w:val="00156495"/>
    <w:rsid w:val="0015791B"/>
    <w:rsid w:val="00157ECB"/>
    <w:rsid w:val="001616DD"/>
    <w:rsid w:val="001666D8"/>
    <w:rsid w:val="00166FE3"/>
    <w:rsid w:val="00173D12"/>
    <w:rsid w:val="00176DB8"/>
    <w:rsid w:val="00177AD8"/>
    <w:rsid w:val="00180BD4"/>
    <w:rsid w:val="00182C01"/>
    <w:rsid w:val="00182F97"/>
    <w:rsid w:val="00184CE8"/>
    <w:rsid w:val="00185261"/>
    <w:rsid w:val="0018711E"/>
    <w:rsid w:val="0019039B"/>
    <w:rsid w:val="00190A24"/>
    <w:rsid w:val="00192818"/>
    <w:rsid w:val="00194615"/>
    <w:rsid w:val="00195CE3"/>
    <w:rsid w:val="00197FF9"/>
    <w:rsid w:val="001A0785"/>
    <w:rsid w:val="001A320E"/>
    <w:rsid w:val="001A3A6E"/>
    <w:rsid w:val="001A4B3C"/>
    <w:rsid w:val="001A6BA9"/>
    <w:rsid w:val="001B25DC"/>
    <w:rsid w:val="001C0623"/>
    <w:rsid w:val="001C32F3"/>
    <w:rsid w:val="001C373B"/>
    <w:rsid w:val="001C54F6"/>
    <w:rsid w:val="001C769F"/>
    <w:rsid w:val="001D0591"/>
    <w:rsid w:val="001D087A"/>
    <w:rsid w:val="001D0D0D"/>
    <w:rsid w:val="001D3ED1"/>
    <w:rsid w:val="001D4067"/>
    <w:rsid w:val="001D5BC7"/>
    <w:rsid w:val="001D7540"/>
    <w:rsid w:val="001E3A26"/>
    <w:rsid w:val="001E45F4"/>
    <w:rsid w:val="001E6B87"/>
    <w:rsid w:val="001F2945"/>
    <w:rsid w:val="001F63E4"/>
    <w:rsid w:val="001F78FA"/>
    <w:rsid w:val="0020033F"/>
    <w:rsid w:val="0020051C"/>
    <w:rsid w:val="002013D3"/>
    <w:rsid w:val="0020213B"/>
    <w:rsid w:val="00202228"/>
    <w:rsid w:val="002025EC"/>
    <w:rsid w:val="00202840"/>
    <w:rsid w:val="002035F8"/>
    <w:rsid w:val="00203DC9"/>
    <w:rsid w:val="002104A3"/>
    <w:rsid w:val="00210925"/>
    <w:rsid w:val="002120C1"/>
    <w:rsid w:val="00216F30"/>
    <w:rsid w:val="00217255"/>
    <w:rsid w:val="00217D20"/>
    <w:rsid w:val="002204C4"/>
    <w:rsid w:val="002208F9"/>
    <w:rsid w:val="00224702"/>
    <w:rsid w:val="00224C66"/>
    <w:rsid w:val="00226829"/>
    <w:rsid w:val="00230277"/>
    <w:rsid w:val="00232418"/>
    <w:rsid w:val="002353BA"/>
    <w:rsid w:val="002404B3"/>
    <w:rsid w:val="002413E6"/>
    <w:rsid w:val="002446C3"/>
    <w:rsid w:val="00254315"/>
    <w:rsid w:val="002557A7"/>
    <w:rsid w:val="00255B24"/>
    <w:rsid w:val="0025751F"/>
    <w:rsid w:val="0026022B"/>
    <w:rsid w:val="002610DC"/>
    <w:rsid w:val="00263CE2"/>
    <w:rsid w:val="002641D6"/>
    <w:rsid w:val="00267D09"/>
    <w:rsid w:val="00270B05"/>
    <w:rsid w:val="002736F3"/>
    <w:rsid w:val="002749C0"/>
    <w:rsid w:val="00274C2A"/>
    <w:rsid w:val="00275196"/>
    <w:rsid w:val="00275B80"/>
    <w:rsid w:val="00276FE3"/>
    <w:rsid w:val="00277435"/>
    <w:rsid w:val="00282F00"/>
    <w:rsid w:val="00283C24"/>
    <w:rsid w:val="00291B22"/>
    <w:rsid w:val="00293A6C"/>
    <w:rsid w:val="00294E21"/>
    <w:rsid w:val="002951AC"/>
    <w:rsid w:val="002979E3"/>
    <w:rsid w:val="002A0E68"/>
    <w:rsid w:val="002A2771"/>
    <w:rsid w:val="002A2D3D"/>
    <w:rsid w:val="002A48B5"/>
    <w:rsid w:val="002A76FE"/>
    <w:rsid w:val="002B2394"/>
    <w:rsid w:val="002B54FE"/>
    <w:rsid w:val="002C0AF6"/>
    <w:rsid w:val="002C6856"/>
    <w:rsid w:val="002C7475"/>
    <w:rsid w:val="002D21B3"/>
    <w:rsid w:val="002D3878"/>
    <w:rsid w:val="002D4526"/>
    <w:rsid w:val="002D560B"/>
    <w:rsid w:val="002D6ACB"/>
    <w:rsid w:val="002E234E"/>
    <w:rsid w:val="002E2EE4"/>
    <w:rsid w:val="002E38F2"/>
    <w:rsid w:val="002F0824"/>
    <w:rsid w:val="002F1CEB"/>
    <w:rsid w:val="002F5790"/>
    <w:rsid w:val="002F7E30"/>
    <w:rsid w:val="0030049B"/>
    <w:rsid w:val="00300F6D"/>
    <w:rsid w:val="0030174D"/>
    <w:rsid w:val="003044F6"/>
    <w:rsid w:val="00305725"/>
    <w:rsid w:val="00306FD2"/>
    <w:rsid w:val="00307CD1"/>
    <w:rsid w:val="00310AF9"/>
    <w:rsid w:val="003174C2"/>
    <w:rsid w:val="00320553"/>
    <w:rsid w:val="003219DF"/>
    <w:rsid w:val="0032452F"/>
    <w:rsid w:val="0032685F"/>
    <w:rsid w:val="00326BDD"/>
    <w:rsid w:val="00337D2E"/>
    <w:rsid w:val="0034024B"/>
    <w:rsid w:val="00340C9B"/>
    <w:rsid w:val="0034488D"/>
    <w:rsid w:val="00345E82"/>
    <w:rsid w:val="003471E4"/>
    <w:rsid w:val="00350E4E"/>
    <w:rsid w:val="00350FD8"/>
    <w:rsid w:val="00352136"/>
    <w:rsid w:val="00355171"/>
    <w:rsid w:val="00355AA6"/>
    <w:rsid w:val="00357145"/>
    <w:rsid w:val="003604D3"/>
    <w:rsid w:val="00362BE2"/>
    <w:rsid w:val="00363D85"/>
    <w:rsid w:val="00363DDE"/>
    <w:rsid w:val="00365826"/>
    <w:rsid w:val="00366E6C"/>
    <w:rsid w:val="003672F8"/>
    <w:rsid w:val="00367F40"/>
    <w:rsid w:val="00371793"/>
    <w:rsid w:val="003720BF"/>
    <w:rsid w:val="00373912"/>
    <w:rsid w:val="003752A9"/>
    <w:rsid w:val="003769FF"/>
    <w:rsid w:val="003779A0"/>
    <w:rsid w:val="00377F68"/>
    <w:rsid w:val="003830E3"/>
    <w:rsid w:val="00383A16"/>
    <w:rsid w:val="00385D22"/>
    <w:rsid w:val="00386F40"/>
    <w:rsid w:val="003907BF"/>
    <w:rsid w:val="00391771"/>
    <w:rsid w:val="00392A83"/>
    <w:rsid w:val="00392BCB"/>
    <w:rsid w:val="00393065"/>
    <w:rsid w:val="00395109"/>
    <w:rsid w:val="00397B4E"/>
    <w:rsid w:val="003A19BB"/>
    <w:rsid w:val="003A247C"/>
    <w:rsid w:val="003A2B97"/>
    <w:rsid w:val="003A5D91"/>
    <w:rsid w:val="003A75B6"/>
    <w:rsid w:val="003B0026"/>
    <w:rsid w:val="003B0C4E"/>
    <w:rsid w:val="003B2343"/>
    <w:rsid w:val="003B3773"/>
    <w:rsid w:val="003B3B19"/>
    <w:rsid w:val="003B5A45"/>
    <w:rsid w:val="003B65C7"/>
    <w:rsid w:val="003C0467"/>
    <w:rsid w:val="003C0BB6"/>
    <w:rsid w:val="003C3FD9"/>
    <w:rsid w:val="003C4365"/>
    <w:rsid w:val="003C7AF6"/>
    <w:rsid w:val="003D04AD"/>
    <w:rsid w:val="003D0D4D"/>
    <w:rsid w:val="003D36D1"/>
    <w:rsid w:val="003D5394"/>
    <w:rsid w:val="003D55CD"/>
    <w:rsid w:val="003D69F8"/>
    <w:rsid w:val="003D7390"/>
    <w:rsid w:val="003E0EC8"/>
    <w:rsid w:val="003E2ECF"/>
    <w:rsid w:val="003E2F03"/>
    <w:rsid w:val="003E5410"/>
    <w:rsid w:val="003F1078"/>
    <w:rsid w:val="003F2128"/>
    <w:rsid w:val="003F247D"/>
    <w:rsid w:val="003F276E"/>
    <w:rsid w:val="003F657E"/>
    <w:rsid w:val="003F777E"/>
    <w:rsid w:val="004026B5"/>
    <w:rsid w:val="00402846"/>
    <w:rsid w:val="00403330"/>
    <w:rsid w:val="0040338E"/>
    <w:rsid w:val="00403BCB"/>
    <w:rsid w:val="0040498A"/>
    <w:rsid w:val="00405503"/>
    <w:rsid w:val="00410CFC"/>
    <w:rsid w:val="004127AF"/>
    <w:rsid w:val="00414524"/>
    <w:rsid w:val="00414DBF"/>
    <w:rsid w:val="004162EE"/>
    <w:rsid w:val="004175CF"/>
    <w:rsid w:val="00417FCC"/>
    <w:rsid w:val="00424A96"/>
    <w:rsid w:val="00424C5E"/>
    <w:rsid w:val="00426C00"/>
    <w:rsid w:val="004405AF"/>
    <w:rsid w:val="004416C5"/>
    <w:rsid w:val="00441A75"/>
    <w:rsid w:val="00441DB5"/>
    <w:rsid w:val="00443A41"/>
    <w:rsid w:val="00446889"/>
    <w:rsid w:val="004536A0"/>
    <w:rsid w:val="004544EA"/>
    <w:rsid w:val="00456963"/>
    <w:rsid w:val="00460B6E"/>
    <w:rsid w:val="00463133"/>
    <w:rsid w:val="00466153"/>
    <w:rsid w:val="0046625B"/>
    <w:rsid w:val="00467253"/>
    <w:rsid w:val="00467820"/>
    <w:rsid w:val="00470FED"/>
    <w:rsid w:val="00472AC6"/>
    <w:rsid w:val="004730EB"/>
    <w:rsid w:val="00473AB4"/>
    <w:rsid w:val="004745B8"/>
    <w:rsid w:val="0047727F"/>
    <w:rsid w:val="0048055A"/>
    <w:rsid w:val="0048084E"/>
    <w:rsid w:val="00481EC2"/>
    <w:rsid w:val="00481FE6"/>
    <w:rsid w:val="0048249C"/>
    <w:rsid w:val="004836EF"/>
    <w:rsid w:val="00485384"/>
    <w:rsid w:val="00493C1D"/>
    <w:rsid w:val="00496B05"/>
    <w:rsid w:val="004A0C98"/>
    <w:rsid w:val="004A2936"/>
    <w:rsid w:val="004A3841"/>
    <w:rsid w:val="004B0751"/>
    <w:rsid w:val="004B0943"/>
    <w:rsid w:val="004B58C3"/>
    <w:rsid w:val="004B596E"/>
    <w:rsid w:val="004B78B9"/>
    <w:rsid w:val="004C0247"/>
    <w:rsid w:val="004C161F"/>
    <w:rsid w:val="004C3C7E"/>
    <w:rsid w:val="004C5978"/>
    <w:rsid w:val="004C7F43"/>
    <w:rsid w:val="004D1A6E"/>
    <w:rsid w:val="004D1CFB"/>
    <w:rsid w:val="004D5A89"/>
    <w:rsid w:val="004D64C2"/>
    <w:rsid w:val="004E1CD3"/>
    <w:rsid w:val="004E3E9C"/>
    <w:rsid w:val="004E6D4C"/>
    <w:rsid w:val="004E6F3A"/>
    <w:rsid w:val="004F0355"/>
    <w:rsid w:val="004F1884"/>
    <w:rsid w:val="004F25A1"/>
    <w:rsid w:val="004F27BD"/>
    <w:rsid w:val="004F3746"/>
    <w:rsid w:val="004F45F6"/>
    <w:rsid w:val="004F4F01"/>
    <w:rsid w:val="004F5C33"/>
    <w:rsid w:val="004F6F2D"/>
    <w:rsid w:val="004F7485"/>
    <w:rsid w:val="00501C52"/>
    <w:rsid w:val="00502021"/>
    <w:rsid w:val="005020B1"/>
    <w:rsid w:val="00504029"/>
    <w:rsid w:val="005059B5"/>
    <w:rsid w:val="00507ACC"/>
    <w:rsid w:val="00511BEF"/>
    <w:rsid w:val="00514AC1"/>
    <w:rsid w:val="00516B2F"/>
    <w:rsid w:val="00523F52"/>
    <w:rsid w:val="005278AB"/>
    <w:rsid w:val="00527D78"/>
    <w:rsid w:val="00531313"/>
    <w:rsid w:val="00533854"/>
    <w:rsid w:val="00535588"/>
    <w:rsid w:val="005442C0"/>
    <w:rsid w:val="00545717"/>
    <w:rsid w:val="0054585C"/>
    <w:rsid w:val="00547547"/>
    <w:rsid w:val="00551F73"/>
    <w:rsid w:val="00552CE0"/>
    <w:rsid w:val="00553C9B"/>
    <w:rsid w:val="00560C9D"/>
    <w:rsid w:val="00563281"/>
    <w:rsid w:val="00563553"/>
    <w:rsid w:val="00563BA7"/>
    <w:rsid w:val="0056527E"/>
    <w:rsid w:val="00566524"/>
    <w:rsid w:val="005707FF"/>
    <w:rsid w:val="005718F0"/>
    <w:rsid w:val="00573122"/>
    <w:rsid w:val="005745FE"/>
    <w:rsid w:val="00577C1A"/>
    <w:rsid w:val="00585187"/>
    <w:rsid w:val="00594645"/>
    <w:rsid w:val="00594DDA"/>
    <w:rsid w:val="00594E14"/>
    <w:rsid w:val="005960C2"/>
    <w:rsid w:val="00597B18"/>
    <w:rsid w:val="005A17C3"/>
    <w:rsid w:val="005A1BC1"/>
    <w:rsid w:val="005A7881"/>
    <w:rsid w:val="005B47AB"/>
    <w:rsid w:val="005B57B2"/>
    <w:rsid w:val="005B730F"/>
    <w:rsid w:val="005C08BA"/>
    <w:rsid w:val="005C0B32"/>
    <w:rsid w:val="005C610F"/>
    <w:rsid w:val="005C6777"/>
    <w:rsid w:val="005C76BB"/>
    <w:rsid w:val="005D02F5"/>
    <w:rsid w:val="005D047D"/>
    <w:rsid w:val="005D7292"/>
    <w:rsid w:val="005D7A48"/>
    <w:rsid w:val="005E2E72"/>
    <w:rsid w:val="005E4ADD"/>
    <w:rsid w:val="005E5F83"/>
    <w:rsid w:val="005E7C35"/>
    <w:rsid w:val="005F128C"/>
    <w:rsid w:val="005F2F6C"/>
    <w:rsid w:val="005F30B3"/>
    <w:rsid w:val="005F4C1D"/>
    <w:rsid w:val="005F57F3"/>
    <w:rsid w:val="005F77D2"/>
    <w:rsid w:val="005F797D"/>
    <w:rsid w:val="00601231"/>
    <w:rsid w:val="00603DC6"/>
    <w:rsid w:val="00603E58"/>
    <w:rsid w:val="006050C3"/>
    <w:rsid w:val="00615140"/>
    <w:rsid w:val="00615888"/>
    <w:rsid w:val="00620418"/>
    <w:rsid w:val="00627608"/>
    <w:rsid w:val="00630916"/>
    <w:rsid w:val="0063794D"/>
    <w:rsid w:val="00640488"/>
    <w:rsid w:val="006407DE"/>
    <w:rsid w:val="00641D42"/>
    <w:rsid w:val="00646037"/>
    <w:rsid w:val="00647A1C"/>
    <w:rsid w:val="00650695"/>
    <w:rsid w:val="006537B7"/>
    <w:rsid w:val="00661EA0"/>
    <w:rsid w:val="0066467C"/>
    <w:rsid w:val="0066526C"/>
    <w:rsid w:val="00665E72"/>
    <w:rsid w:val="00667064"/>
    <w:rsid w:val="00673789"/>
    <w:rsid w:val="0067446D"/>
    <w:rsid w:val="0067492F"/>
    <w:rsid w:val="006757AE"/>
    <w:rsid w:val="0067760F"/>
    <w:rsid w:val="006824B9"/>
    <w:rsid w:val="0068703B"/>
    <w:rsid w:val="006878D2"/>
    <w:rsid w:val="006937C9"/>
    <w:rsid w:val="006950AF"/>
    <w:rsid w:val="0069673E"/>
    <w:rsid w:val="006A042E"/>
    <w:rsid w:val="006A2B02"/>
    <w:rsid w:val="006A2B44"/>
    <w:rsid w:val="006A4700"/>
    <w:rsid w:val="006A4983"/>
    <w:rsid w:val="006A59B6"/>
    <w:rsid w:val="006A6650"/>
    <w:rsid w:val="006A7ECA"/>
    <w:rsid w:val="006B051E"/>
    <w:rsid w:val="006B0DBE"/>
    <w:rsid w:val="006B1394"/>
    <w:rsid w:val="006B1C8C"/>
    <w:rsid w:val="006B42E7"/>
    <w:rsid w:val="006B6275"/>
    <w:rsid w:val="006C304E"/>
    <w:rsid w:val="006C6095"/>
    <w:rsid w:val="006D0FFE"/>
    <w:rsid w:val="006D1EED"/>
    <w:rsid w:val="006D286E"/>
    <w:rsid w:val="006D2CAE"/>
    <w:rsid w:val="006D3DF2"/>
    <w:rsid w:val="006D3E66"/>
    <w:rsid w:val="006D58FA"/>
    <w:rsid w:val="006D7779"/>
    <w:rsid w:val="006E0CD2"/>
    <w:rsid w:val="006E1640"/>
    <w:rsid w:val="006E376B"/>
    <w:rsid w:val="00702F50"/>
    <w:rsid w:val="007058D1"/>
    <w:rsid w:val="00706398"/>
    <w:rsid w:val="00706569"/>
    <w:rsid w:val="00706BA8"/>
    <w:rsid w:val="0071390C"/>
    <w:rsid w:val="007157A7"/>
    <w:rsid w:val="00717A9B"/>
    <w:rsid w:val="00721A1F"/>
    <w:rsid w:val="00721C70"/>
    <w:rsid w:val="00723176"/>
    <w:rsid w:val="007234F4"/>
    <w:rsid w:val="00724C1E"/>
    <w:rsid w:val="007255EB"/>
    <w:rsid w:val="00726697"/>
    <w:rsid w:val="00726A97"/>
    <w:rsid w:val="007301C1"/>
    <w:rsid w:val="00731081"/>
    <w:rsid w:val="00733797"/>
    <w:rsid w:val="00733E93"/>
    <w:rsid w:val="0073496D"/>
    <w:rsid w:val="00740ABF"/>
    <w:rsid w:val="00741256"/>
    <w:rsid w:val="00741A4F"/>
    <w:rsid w:val="00742515"/>
    <w:rsid w:val="00742BE9"/>
    <w:rsid w:val="00744D3C"/>
    <w:rsid w:val="00745AA5"/>
    <w:rsid w:val="00746290"/>
    <w:rsid w:val="007500AC"/>
    <w:rsid w:val="0075116D"/>
    <w:rsid w:val="00751F3C"/>
    <w:rsid w:val="00752175"/>
    <w:rsid w:val="00753760"/>
    <w:rsid w:val="007537DF"/>
    <w:rsid w:val="00762804"/>
    <w:rsid w:val="0076389E"/>
    <w:rsid w:val="00764CBF"/>
    <w:rsid w:val="0076712E"/>
    <w:rsid w:val="007672A6"/>
    <w:rsid w:val="0077068A"/>
    <w:rsid w:val="00771A9B"/>
    <w:rsid w:val="00773AC9"/>
    <w:rsid w:val="007751FE"/>
    <w:rsid w:val="0077759A"/>
    <w:rsid w:val="007819F8"/>
    <w:rsid w:val="0078357D"/>
    <w:rsid w:val="00783CDA"/>
    <w:rsid w:val="00783D8D"/>
    <w:rsid w:val="00793216"/>
    <w:rsid w:val="00796F61"/>
    <w:rsid w:val="007A13E3"/>
    <w:rsid w:val="007A43A8"/>
    <w:rsid w:val="007A69F2"/>
    <w:rsid w:val="007B1C65"/>
    <w:rsid w:val="007B22E8"/>
    <w:rsid w:val="007B261E"/>
    <w:rsid w:val="007B430A"/>
    <w:rsid w:val="007B72FB"/>
    <w:rsid w:val="007C03DF"/>
    <w:rsid w:val="007C1FD6"/>
    <w:rsid w:val="007C2C92"/>
    <w:rsid w:val="007C31F9"/>
    <w:rsid w:val="007C3A59"/>
    <w:rsid w:val="007D2EF8"/>
    <w:rsid w:val="007D35B7"/>
    <w:rsid w:val="007D5322"/>
    <w:rsid w:val="007D593B"/>
    <w:rsid w:val="007D658C"/>
    <w:rsid w:val="007D7F03"/>
    <w:rsid w:val="007E04CA"/>
    <w:rsid w:val="007E09D3"/>
    <w:rsid w:val="007E24BD"/>
    <w:rsid w:val="007E4C08"/>
    <w:rsid w:val="007E7AD3"/>
    <w:rsid w:val="00802E2A"/>
    <w:rsid w:val="008049C7"/>
    <w:rsid w:val="0080544E"/>
    <w:rsid w:val="00806311"/>
    <w:rsid w:val="008072F9"/>
    <w:rsid w:val="00807FDB"/>
    <w:rsid w:val="00810438"/>
    <w:rsid w:val="008110EE"/>
    <w:rsid w:val="00812CE2"/>
    <w:rsid w:val="00815C44"/>
    <w:rsid w:val="00815D9D"/>
    <w:rsid w:val="008161C7"/>
    <w:rsid w:val="00820943"/>
    <w:rsid w:val="008253C7"/>
    <w:rsid w:val="008266D4"/>
    <w:rsid w:val="00827B83"/>
    <w:rsid w:val="00831665"/>
    <w:rsid w:val="00831E65"/>
    <w:rsid w:val="008324A3"/>
    <w:rsid w:val="00836B83"/>
    <w:rsid w:val="008404E8"/>
    <w:rsid w:val="008408B5"/>
    <w:rsid w:val="00841E7E"/>
    <w:rsid w:val="008420D3"/>
    <w:rsid w:val="00851FE3"/>
    <w:rsid w:val="00852063"/>
    <w:rsid w:val="00852E67"/>
    <w:rsid w:val="00857531"/>
    <w:rsid w:val="00857CC7"/>
    <w:rsid w:val="00862DE6"/>
    <w:rsid w:val="00863B18"/>
    <w:rsid w:val="008677BE"/>
    <w:rsid w:val="00870EAD"/>
    <w:rsid w:val="00872EDE"/>
    <w:rsid w:val="008731B8"/>
    <w:rsid w:val="00873EFB"/>
    <w:rsid w:val="00876E92"/>
    <w:rsid w:val="008770BF"/>
    <w:rsid w:val="00881379"/>
    <w:rsid w:val="00895C6D"/>
    <w:rsid w:val="00897F53"/>
    <w:rsid w:val="008A052D"/>
    <w:rsid w:val="008A1251"/>
    <w:rsid w:val="008A2AE9"/>
    <w:rsid w:val="008A4150"/>
    <w:rsid w:val="008A4628"/>
    <w:rsid w:val="008A66A2"/>
    <w:rsid w:val="008B0428"/>
    <w:rsid w:val="008B17B4"/>
    <w:rsid w:val="008B289B"/>
    <w:rsid w:val="008B4742"/>
    <w:rsid w:val="008B6F01"/>
    <w:rsid w:val="008B7714"/>
    <w:rsid w:val="008C0AD3"/>
    <w:rsid w:val="008C12F3"/>
    <w:rsid w:val="008C28D3"/>
    <w:rsid w:val="008C35E7"/>
    <w:rsid w:val="008C6F2F"/>
    <w:rsid w:val="008C753F"/>
    <w:rsid w:val="008D1B8C"/>
    <w:rsid w:val="008D441E"/>
    <w:rsid w:val="008E0066"/>
    <w:rsid w:val="008F085F"/>
    <w:rsid w:val="008F1148"/>
    <w:rsid w:val="008F4AE2"/>
    <w:rsid w:val="008F7393"/>
    <w:rsid w:val="00902466"/>
    <w:rsid w:val="0090661C"/>
    <w:rsid w:val="00907C99"/>
    <w:rsid w:val="009143A1"/>
    <w:rsid w:val="0091480E"/>
    <w:rsid w:val="009159A0"/>
    <w:rsid w:val="009208E8"/>
    <w:rsid w:val="00920AF4"/>
    <w:rsid w:val="00927227"/>
    <w:rsid w:val="009409F8"/>
    <w:rsid w:val="00941550"/>
    <w:rsid w:val="0094528C"/>
    <w:rsid w:val="009469D8"/>
    <w:rsid w:val="00950383"/>
    <w:rsid w:val="00950C78"/>
    <w:rsid w:val="00952075"/>
    <w:rsid w:val="009543CE"/>
    <w:rsid w:val="00954724"/>
    <w:rsid w:val="00956276"/>
    <w:rsid w:val="00961BC5"/>
    <w:rsid w:val="00961C37"/>
    <w:rsid w:val="00962780"/>
    <w:rsid w:val="00963782"/>
    <w:rsid w:val="00966A75"/>
    <w:rsid w:val="00967E0D"/>
    <w:rsid w:val="00970374"/>
    <w:rsid w:val="00971636"/>
    <w:rsid w:val="00971B04"/>
    <w:rsid w:val="009721FE"/>
    <w:rsid w:val="0097227E"/>
    <w:rsid w:val="00972578"/>
    <w:rsid w:val="00973506"/>
    <w:rsid w:val="009757F4"/>
    <w:rsid w:val="00975D3A"/>
    <w:rsid w:val="009804D8"/>
    <w:rsid w:val="00981900"/>
    <w:rsid w:val="00982F78"/>
    <w:rsid w:val="00984F89"/>
    <w:rsid w:val="0098748E"/>
    <w:rsid w:val="00990C5A"/>
    <w:rsid w:val="00990F19"/>
    <w:rsid w:val="00997C8B"/>
    <w:rsid w:val="009A16C4"/>
    <w:rsid w:val="009A173E"/>
    <w:rsid w:val="009A5298"/>
    <w:rsid w:val="009A60B7"/>
    <w:rsid w:val="009B2E1D"/>
    <w:rsid w:val="009B3C18"/>
    <w:rsid w:val="009B4C7B"/>
    <w:rsid w:val="009C03F4"/>
    <w:rsid w:val="009C17CE"/>
    <w:rsid w:val="009C1E8C"/>
    <w:rsid w:val="009C2224"/>
    <w:rsid w:val="009C41B9"/>
    <w:rsid w:val="009C6DFE"/>
    <w:rsid w:val="009C799F"/>
    <w:rsid w:val="009D1029"/>
    <w:rsid w:val="009D170D"/>
    <w:rsid w:val="009D1A69"/>
    <w:rsid w:val="009D2A9E"/>
    <w:rsid w:val="009D2DB1"/>
    <w:rsid w:val="009D38BB"/>
    <w:rsid w:val="009D7B4D"/>
    <w:rsid w:val="009E3304"/>
    <w:rsid w:val="009F427B"/>
    <w:rsid w:val="009F5F9D"/>
    <w:rsid w:val="00A0006B"/>
    <w:rsid w:val="00A0089E"/>
    <w:rsid w:val="00A01B74"/>
    <w:rsid w:val="00A02591"/>
    <w:rsid w:val="00A03680"/>
    <w:rsid w:val="00A042A2"/>
    <w:rsid w:val="00A04910"/>
    <w:rsid w:val="00A12B0E"/>
    <w:rsid w:val="00A134C5"/>
    <w:rsid w:val="00A16C01"/>
    <w:rsid w:val="00A2262D"/>
    <w:rsid w:val="00A2515D"/>
    <w:rsid w:val="00A25EA2"/>
    <w:rsid w:val="00A26A33"/>
    <w:rsid w:val="00A3193A"/>
    <w:rsid w:val="00A31AAB"/>
    <w:rsid w:val="00A345C6"/>
    <w:rsid w:val="00A35874"/>
    <w:rsid w:val="00A375E0"/>
    <w:rsid w:val="00A37FD8"/>
    <w:rsid w:val="00A42713"/>
    <w:rsid w:val="00A474EF"/>
    <w:rsid w:val="00A50136"/>
    <w:rsid w:val="00A52983"/>
    <w:rsid w:val="00A55810"/>
    <w:rsid w:val="00A55990"/>
    <w:rsid w:val="00A5649E"/>
    <w:rsid w:val="00A56BAF"/>
    <w:rsid w:val="00A56EE6"/>
    <w:rsid w:val="00A57132"/>
    <w:rsid w:val="00A60142"/>
    <w:rsid w:val="00A6767E"/>
    <w:rsid w:val="00A73A18"/>
    <w:rsid w:val="00A7402F"/>
    <w:rsid w:val="00A7536C"/>
    <w:rsid w:val="00A8106E"/>
    <w:rsid w:val="00A82E92"/>
    <w:rsid w:val="00A853AA"/>
    <w:rsid w:val="00A863D6"/>
    <w:rsid w:val="00A86C24"/>
    <w:rsid w:val="00A872B1"/>
    <w:rsid w:val="00A903E9"/>
    <w:rsid w:val="00A904DA"/>
    <w:rsid w:val="00A9152C"/>
    <w:rsid w:val="00A979D7"/>
    <w:rsid w:val="00A97A0D"/>
    <w:rsid w:val="00AA1712"/>
    <w:rsid w:val="00AA3757"/>
    <w:rsid w:val="00AA4A5D"/>
    <w:rsid w:val="00AA53B5"/>
    <w:rsid w:val="00AB42E3"/>
    <w:rsid w:val="00AB45A7"/>
    <w:rsid w:val="00AB4D79"/>
    <w:rsid w:val="00AB5DAF"/>
    <w:rsid w:val="00AC0728"/>
    <w:rsid w:val="00AC4744"/>
    <w:rsid w:val="00AC511E"/>
    <w:rsid w:val="00AC52E2"/>
    <w:rsid w:val="00AC79E1"/>
    <w:rsid w:val="00AD0B87"/>
    <w:rsid w:val="00AD176A"/>
    <w:rsid w:val="00AD6951"/>
    <w:rsid w:val="00AD6A02"/>
    <w:rsid w:val="00AD77B8"/>
    <w:rsid w:val="00AE1150"/>
    <w:rsid w:val="00AE1409"/>
    <w:rsid w:val="00AE3205"/>
    <w:rsid w:val="00AE3E16"/>
    <w:rsid w:val="00AE4253"/>
    <w:rsid w:val="00AE59D5"/>
    <w:rsid w:val="00AE7D32"/>
    <w:rsid w:val="00AF028A"/>
    <w:rsid w:val="00AF25FC"/>
    <w:rsid w:val="00AF61DC"/>
    <w:rsid w:val="00AF74CB"/>
    <w:rsid w:val="00B02390"/>
    <w:rsid w:val="00B02721"/>
    <w:rsid w:val="00B04013"/>
    <w:rsid w:val="00B05DED"/>
    <w:rsid w:val="00B10FA5"/>
    <w:rsid w:val="00B11E5E"/>
    <w:rsid w:val="00B12A3F"/>
    <w:rsid w:val="00B14116"/>
    <w:rsid w:val="00B144D8"/>
    <w:rsid w:val="00B15E19"/>
    <w:rsid w:val="00B1700F"/>
    <w:rsid w:val="00B1740B"/>
    <w:rsid w:val="00B21C9D"/>
    <w:rsid w:val="00B22B19"/>
    <w:rsid w:val="00B2388A"/>
    <w:rsid w:val="00B238B7"/>
    <w:rsid w:val="00B316B4"/>
    <w:rsid w:val="00B322CF"/>
    <w:rsid w:val="00B34209"/>
    <w:rsid w:val="00B35743"/>
    <w:rsid w:val="00B3627E"/>
    <w:rsid w:val="00B4054C"/>
    <w:rsid w:val="00B4080E"/>
    <w:rsid w:val="00B426F9"/>
    <w:rsid w:val="00B42ABE"/>
    <w:rsid w:val="00B42F24"/>
    <w:rsid w:val="00B43BA0"/>
    <w:rsid w:val="00B441AD"/>
    <w:rsid w:val="00B46078"/>
    <w:rsid w:val="00B50269"/>
    <w:rsid w:val="00B511A1"/>
    <w:rsid w:val="00B52AA8"/>
    <w:rsid w:val="00B53579"/>
    <w:rsid w:val="00B551E8"/>
    <w:rsid w:val="00B6151C"/>
    <w:rsid w:val="00B6215A"/>
    <w:rsid w:val="00B64E13"/>
    <w:rsid w:val="00B72AC9"/>
    <w:rsid w:val="00B75E93"/>
    <w:rsid w:val="00B767C8"/>
    <w:rsid w:val="00B76FFE"/>
    <w:rsid w:val="00B8176D"/>
    <w:rsid w:val="00B841D8"/>
    <w:rsid w:val="00B852B2"/>
    <w:rsid w:val="00B85605"/>
    <w:rsid w:val="00B87672"/>
    <w:rsid w:val="00B9051A"/>
    <w:rsid w:val="00B90764"/>
    <w:rsid w:val="00B911D6"/>
    <w:rsid w:val="00B93040"/>
    <w:rsid w:val="00B933B2"/>
    <w:rsid w:val="00B93779"/>
    <w:rsid w:val="00B9386B"/>
    <w:rsid w:val="00BA338F"/>
    <w:rsid w:val="00BA4FDA"/>
    <w:rsid w:val="00BB187D"/>
    <w:rsid w:val="00BB1ED9"/>
    <w:rsid w:val="00BB1EE1"/>
    <w:rsid w:val="00BB3ED9"/>
    <w:rsid w:val="00BB5CE5"/>
    <w:rsid w:val="00BB6693"/>
    <w:rsid w:val="00BC3447"/>
    <w:rsid w:val="00BC5FBF"/>
    <w:rsid w:val="00BD50A8"/>
    <w:rsid w:val="00BD7FA2"/>
    <w:rsid w:val="00BE200E"/>
    <w:rsid w:val="00BE363F"/>
    <w:rsid w:val="00BE3B02"/>
    <w:rsid w:val="00BE4800"/>
    <w:rsid w:val="00BE4933"/>
    <w:rsid w:val="00BE564F"/>
    <w:rsid w:val="00BF10F4"/>
    <w:rsid w:val="00BF122A"/>
    <w:rsid w:val="00BF2B23"/>
    <w:rsid w:val="00BF3978"/>
    <w:rsid w:val="00BF4743"/>
    <w:rsid w:val="00BF5633"/>
    <w:rsid w:val="00BF78B9"/>
    <w:rsid w:val="00C02A41"/>
    <w:rsid w:val="00C04F27"/>
    <w:rsid w:val="00C06131"/>
    <w:rsid w:val="00C064CE"/>
    <w:rsid w:val="00C06626"/>
    <w:rsid w:val="00C10117"/>
    <w:rsid w:val="00C12BAE"/>
    <w:rsid w:val="00C151F0"/>
    <w:rsid w:val="00C15BF1"/>
    <w:rsid w:val="00C16BE5"/>
    <w:rsid w:val="00C17F31"/>
    <w:rsid w:val="00C20882"/>
    <w:rsid w:val="00C2139F"/>
    <w:rsid w:val="00C21A90"/>
    <w:rsid w:val="00C21BFF"/>
    <w:rsid w:val="00C250B3"/>
    <w:rsid w:val="00C259C5"/>
    <w:rsid w:val="00C310C4"/>
    <w:rsid w:val="00C31300"/>
    <w:rsid w:val="00C32E8F"/>
    <w:rsid w:val="00C331FC"/>
    <w:rsid w:val="00C356A4"/>
    <w:rsid w:val="00C36B81"/>
    <w:rsid w:val="00C37B37"/>
    <w:rsid w:val="00C404FD"/>
    <w:rsid w:val="00C44731"/>
    <w:rsid w:val="00C46C62"/>
    <w:rsid w:val="00C47EAE"/>
    <w:rsid w:val="00C60EA8"/>
    <w:rsid w:val="00C63780"/>
    <w:rsid w:val="00C64E51"/>
    <w:rsid w:val="00C66550"/>
    <w:rsid w:val="00C66BB6"/>
    <w:rsid w:val="00C72FA3"/>
    <w:rsid w:val="00C74F03"/>
    <w:rsid w:val="00C7520F"/>
    <w:rsid w:val="00C76E32"/>
    <w:rsid w:val="00C7781F"/>
    <w:rsid w:val="00C8103C"/>
    <w:rsid w:val="00C81BC1"/>
    <w:rsid w:val="00C846E3"/>
    <w:rsid w:val="00C86774"/>
    <w:rsid w:val="00C86D91"/>
    <w:rsid w:val="00C87DAD"/>
    <w:rsid w:val="00C9598D"/>
    <w:rsid w:val="00C96E21"/>
    <w:rsid w:val="00CA1FAE"/>
    <w:rsid w:val="00CA2E22"/>
    <w:rsid w:val="00CA4A15"/>
    <w:rsid w:val="00CA6EC6"/>
    <w:rsid w:val="00CB1521"/>
    <w:rsid w:val="00CB1890"/>
    <w:rsid w:val="00CB1A76"/>
    <w:rsid w:val="00CB1D44"/>
    <w:rsid w:val="00CB2E94"/>
    <w:rsid w:val="00CB2EFB"/>
    <w:rsid w:val="00CB4884"/>
    <w:rsid w:val="00CB52A4"/>
    <w:rsid w:val="00CB7C46"/>
    <w:rsid w:val="00CC1575"/>
    <w:rsid w:val="00CC2234"/>
    <w:rsid w:val="00CC530D"/>
    <w:rsid w:val="00CC5FFA"/>
    <w:rsid w:val="00CD20D4"/>
    <w:rsid w:val="00CD3009"/>
    <w:rsid w:val="00CD32CD"/>
    <w:rsid w:val="00CD48BD"/>
    <w:rsid w:val="00CD52B2"/>
    <w:rsid w:val="00CD5432"/>
    <w:rsid w:val="00CD5855"/>
    <w:rsid w:val="00CE42D4"/>
    <w:rsid w:val="00CE4BD6"/>
    <w:rsid w:val="00CE5597"/>
    <w:rsid w:val="00CF378D"/>
    <w:rsid w:val="00CF3A7F"/>
    <w:rsid w:val="00CF54DE"/>
    <w:rsid w:val="00CF6918"/>
    <w:rsid w:val="00D003AE"/>
    <w:rsid w:val="00D031E5"/>
    <w:rsid w:val="00D03F5C"/>
    <w:rsid w:val="00D04A4E"/>
    <w:rsid w:val="00D07048"/>
    <w:rsid w:val="00D11BAA"/>
    <w:rsid w:val="00D11F4A"/>
    <w:rsid w:val="00D12751"/>
    <w:rsid w:val="00D14737"/>
    <w:rsid w:val="00D1488F"/>
    <w:rsid w:val="00D22253"/>
    <w:rsid w:val="00D22B73"/>
    <w:rsid w:val="00D241F5"/>
    <w:rsid w:val="00D279FC"/>
    <w:rsid w:val="00D27D68"/>
    <w:rsid w:val="00D306FF"/>
    <w:rsid w:val="00D3212C"/>
    <w:rsid w:val="00D32CAC"/>
    <w:rsid w:val="00D36088"/>
    <w:rsid w:val="00D36B84"/>
    <w:rsid w:val="00D37152"/>
    <w:rsid w:val="00D4267E"/>
    <w:rsid w:val="00D43DCF"/>
    <w:rsid w:val="00D469CD"/>
    <w:rsid w:val="00D508F1"/>
    <w:rsid w:val="00D50CA7"/>
    <w:rsid w:val="00D512F2"/>
    <w:rsid w:val="00D55703"/>
    <w:rsid w:val="00D559C8"/>
    <w:rsid w:val="00D605A7"/>
    <w:rsid w:val="00D60AA7"/>
    <w:rsid w:val="00D66566"/>
    <w:rsid w:val="00D67809"/>
    <w:rsid w:val="00D71B2A"/>
    <w:rsid w:val="00D72031"/>
    <w:rsid w:val="00D7274E"/>
    <w:rsid w:val="00D73280"/>
    <w:rsid w:val="00D740EC"/>
    <w:rsid w:val="00D7472E"/>
    <w:rsid w:val="00D765A5"/>
    <w:rsid w:val="00D8135E"/>
    <w:rsid w:val="00D81EC3"/>
    <w:rsid w:val="00D82A17"/>
    <w:rsid w:val="00D8384E"/>
    <w:rsid w:val="00D84EFB"/>
    <w:rsid w:val="00D85F96"/>
    <w:rsid w:val="00D86723"/>
    <w:rsid w:val="00D86E0E"/>
    <w:rsid w:val="00D9027D"/>
    <w:rsid w:val="00D90E81"/>
    <w:rsid w:val="00D92D3A"/>
    <w:rsid w:val="00D93045"/>
    <w:rsid w:val="00D955F9"/>
    <w:rsid w:val="00D9574D"/>
    <w:rsid w:val="00D96014"/>
    <w:rsid w:val="00DA0E95"/>
    <w:rsid w:val="00DA2B8D"/>
    <w:rsid w:val="00DA2C9F"/>
    <w:rsid w:val="00DA392A"/>
    <w:rsid w:val="00DA6330"/>
    <w:rsid w:val="00DA680B"/>
    <w:rsid w:val="00DA7CB8"/>
    <w:rsid w:val="00DB0E79"/>
    <w:rsid w:val="00DB1D05"/>
    <w:rsid w:val="00DB3784"/>
    <w:rsid w:val="00DB6041"/>
    <w:rsid w:val="00DB72A9"/>
    <w:rsid w:val="00DB7841"/>
    <w:rsid w:val="00DB78A2"/>
    <w:rsid w:val="00DC334E"/>
    <w:rsid w:val="00DC6899"/>
    <w:rsid w:val="00DD09F4"/>
    <w:rsid w:val="00DD2336"/>
    <w:rsid w:val="00DD2A99"/>
    <w:rsid w:val="00DE125D"/>
    <w:rsid w:val="00DE23BF"/>
    <w:rsid w:val="00DE2412"/>
    <w:rsid w:val="00DE24CD"/>
    <w:rsid w:val="00DE33E7"/>
    <w:rsid w:val="00DE34AC"/>
    <w:rsid w:val="00DE481B"/>
    <w:rsid w:val="00DF02F3"/>
    <w:rsid w:val="00DF060E"/>
    <w:rsid w:val="00DF06BB"/>
    <w:rsid w:val="00DF0F1F"/>
    <w:rsid w:val="00DF1336"/>
    <w:rsid w:val="00DF3F16"/>
    <w:rsid w:val="00E01F1A"/>
    <w:rsid w:val="00E02468"/>
    <w:rsid w:val="00E02BE9"/>
    <w:rsid w:val="00E06DCB"/>
    <w:rsid w:val="00E1047B"/>
    <w:rsid w:val="00E1089A"/>
    <w:rsid w:val="00E11523"/>
    <w:rsid w:val="00E124D4"/>
    <w:rsid w:val="00E125EE"/>
    <w:rsid w:val="00E22127"/>
    <w:rsid w:val="00E24B22"/>
    <w:rsid w:val="00E253ED"/>
    <w:rsid w:val="00E2629A"/>
    <w:rsid w:val="00E33053"/>
    <w:rsid w:val="00E339A4"/>
    <w:rsid w:val="00E33DC4"/>
    <w:rsid w:val="00E352CC"/>
    <w:rsid w:val="00E355AD"/>
    <w:rsid w:val="00E41AC1"/>
    <w:rsid w:val="00E41BBE"/>
    <w:rsid w:val="00E435B6"/>
    <w:rsid w:val="00E45D6E"/>
    <w:rsid w:val="00E51E3E"/>
    <w:rsid w:val="00E530E8"/>
    <w:rsid w:val="00E55145"/>
    <w:rsid w:val="00E55BAF"/>
    <w:rsid w:val="00E56521"/>
    <w:rsid w:val="00E604C9"/>
    <w:rsid w:val="00E61565"/>
    <w:rsid w:val="00E61920"/>
    <w:rsid w:val="00E67023"/>
    <w:rsid w:val="00E6791E"/>
    <w:rsid w:val="00E70D7F"/>
    <w:rsid w:val="00E728A1"/>
    <w:rsid w:val="00E73B94"/>
    <w:rsid w:val="00E76612"/>
    <w:rsid w:val="00E810D5"/>
    <w:rsid w:val="00E829FE"/>
    <w:rsid w:val="00E837D3"/>
    <w:rsid w:val="00E85C4F"/>
    <w:rsid w:val="00E86177"/>
    <w:rsid w:val="00E8619B"/>
    <w:rsid w:val="00E9001D"/>
    <w:rsid w:val="00E925A4"/>
    <w:rsid w:val="00E934C6"/>
    <w:rsid w:val="00EA1958"/>
    <w:rsid w:val="00EA1ABF"/>
    <w:rsid w:val="00EA287D"/>
    <w:rsid w:val="00EA3BD3"/>
    <w:rsid w:val="00EA6641"/>
    <w:rsid w:val="00EA69CF"/>
    <w:rsid w:val="00EB0769"/>
    <w:rsid w:val="00EB1986"/>
    <w:rsid w:val="00EB1B07"/>
    <w:rsid w:val="00EB2C3C"/>
    <w:rsid w:val="00EB38E9"/>
    <w:rsid w:val="00EB3C41"/>
    <w:rsid w:val="00EB7BE7"/>
    <w:rsid w:val="00EC0A08"/>
    <w:rsid w:val="00EC6B35"/>
    <w:rsid w:val="00EC6CA7"/>
    <w:rsid w:val="00EC703A"/>
    <w:rsid w:val="00ED0E62"/>
    <w:rsid w:val="00ED1E0D"/>
    <w:rsid w:val="00ED2D1B"/>
    <w:rsid w:val="00ED4D6F"/>
    <w:rsid w:val="00ED6C90"/>
    <w:rsid w:val="00EE16B0"/>
    <w:rsid w:val="00EE22F0"/>
    <w:rsid w:val="00EE4606"/>
    <w:rsid w:val="00EE648B"/>
    <w:rsid w:val="00EE682A"/>
    <w:rsid w:val="00EF32E2"/>
    <w:rsid w:val="00EF4415"/>
    <w:rsid w:val="00EF61D6"/>
    <w:rsid w:val="00EF7DC3"/>
    <w:rsid w:val="00F00531"/>
    <w:rsid w:val="00F010A3"/>
    <w:rsid w:val="00F01434"/>
    <w:rsid w:val="00F0362F"/>
    <w:rsid w:val="00F056F7"/>
    <w:rsid w:val="00F05CB8"/>
    <w:rsid w:val="00F068E4"/>
    <w:rsid w:val="00F06AEA"/>
    <w:rsid w:val="00F105DD"/>
    <w:rsid w:val="00F133F7"/>
    <w:rsid w:val="00F13492"/>
    <w:rsid w:val="00F15E4B"/>
    <w:rsid w:val="00F16AAA"/>
    <w:rsid w:val="00F20805"/>
    <w:rsid w:val="00F23057"/>
    <w:rsid w:val="00F23E46"/>
    <w:rsid w:val="00F24381"/>
    <w:rsid w:val="00F272B4"/>
    <w:rsid w:val="00F304C4"/>
    <w:rsid w:val="00F34AAC"/>
    <w:rsid w:val="00F3777E"/>
    <w:rsid w:val="00F46AC8"/>
    <w:rsid w:val="00F5227E"/>
    <w:rsid w:val="00F54431"/>
    <w:rsid w:val="00F54968"/>
    <w:rsid w:val="00F56856"/>
    <w:rsid w:val="00F56A35"/>
    <w:rsid w:val="00F574D2"/>
    <w:rsid w:val="00F607FF"/>
    <w:rsid w:val="00F61009"/>
    <w:rsid w:val="00F6247F"/>
    <w:rsid w:val="00F63A09"/>
    <w:rsid w:val="00F64464"/>
    <w:rsid w:val="00F64C3E"/>
    <w:rsid w:val="00F66148"/>
    <w:rsid w:val="00F66CC2"/>
    <w:rsid w:val="00F671A2"/>
    <w:rsid w:val="00F676D8"/>
    <w:rsid w:val="00F7139B"/>
    <w:rsid w:val="00F7273E"/>
    <w:rsid w:val="00F749E6"/>
    <w:rsid w:val="00F759BF"/>
    <w:rsid w:val="00F77287"/>
    <w:rsid w:val="00F77A0F"/>
    <w:rsid w:val="00F77ACC"/>
    <w:rsid w:val="00F81FF4"/>
    <w:rsid w:val="00F83323"/>
    <w:rsid w:val="00F84940"/>
    <w:rsid w:val="00F86BC3"/>
    <w:rsid w:val="00F91303"/>
    <w:rsid w:val="00F914F2"/>
    <w:rsid w:val="00F91504"/>
    <w:rsid w:val="00F918AE"/>
    <w:rsid w:val="00F928D0"/>
    <w:rsid w:val="00F95517"/>
    <w:rsid w:val="00F95979"/>
    <w:rsid w:val="00F95D8D"/>
    <w:rsid w:val="00F975BA"/>
    <w:rsid w:val="00F97C21"/>
    <w:rsid w:val="00FA1B11"/>
    <w:rsid w:val="00FA2614"/>
    <w:rsid w:val="00FA6531"/>
    <w:rsid w:val="00FB0387"/>
    <w:rsid w:val="00FB11D7"/>
    <w:rsid w:val="00FB3254"/>
    <w:rsid w:val="00FB6FB2"/>
    <w:rsid w:val="00FC0C01"/>
    <w:rsid w:val="00FC0C79"/>
    <w:rsid w:val="00FC2300"/>
    <w:rsid w:val="00FC4FE5"/>
    <w:rsid w:val="00FD0777"/>
    <w:rsid w:val="00FD0F85"/>
    <w:rsid w:val="00FD287B"/>
    <w:rsid w:val="00FD30DF"/>
    <w:rsid w:val="00FD7611"/>
    <w:rsid w:val="00FD7ED9"/>
    <w:rsid w:val="00FE0B8B"/>
    <w:rsid w:val="00FF00BB"/>
    <w:rsid w:val="00FF15EB"/>
    <w:rsid w:val="00FF5F3A"/>
    <w:rsid w:val="00FF71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CA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character" w:styleId="Refdecomentario">
    <w:name w:val="annotation reference"/>
    <w:basedOn w:val="Fuentedeprrafopredeter"/>
    <w:uiPriority w:val="99"/>
    <w:semiHidden/>
    <w:unhideWhenUsed/>
    <w:rsid w:val="0032685F"/>
    <w:rPr>
      <w:sz w:val="16"/>
      <w:szCs w:val="16"/>
    </w:rPr>
  </w:style>
  <w:style w:type="paragraph" w:styleId="Textocomentario">
    <w:name w:val="annotation text"/>
    <w:basedOn w:val="Normal"/>
    <w:link w:val="TextocomentarioCar"/>
    <w:uiPriority w:val="99"/>
    <w:semiHidden/>
    <w:unhideWhenUsed/>
    <w:rsid w:val="003268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2685F"/>
    <w:rPr>
      <w:sz w:val="20"/>
      <w:szCs w:val="20"/>
    </w:rPr>
  </w:style>
  <w:style w:type="paragraph" w:styleId="Asuntodelcomentario">
    <w:name w:val="annotation subject"/>
    <w:basedOn w:val="Textocomentario"/>
    <w:next w:val="Textocomentario"/>
    <w:link w:val="AsuntodelcomentarioCar"/>
    <w:uiPriority w:val="99"/>
    <w:semiHidden/>
    <w:unhideWhenUsed/>
    <w:rsid w:val="0032685F"/>
    <w:rPr>
      <w:b/>
      <w:bCs/>
    </w:rPr>
  </w:style>
  <w:style w:type="character" w:customStyle="1" w:styleId="AsuntodelcomentarioCar">
    <w:name w:val="Asunto del comentario Car"/>
    <w:basedOn w:val="TextocomentarioCar"/>
    <w:link w:val="Asuntodelcomentario"/>
    <w:uiPriority w:val="99"/>
    <w:semiHidden/>
    <w:rsid w:val="0032685F"/>
    <w:rPr>
      <w:b/>
      <w:bCs/>
      <w:sz w:val="20"/>
      <w:szCs w:val="20"/>
    </w:rPr>
  </w:style>
  <w:style w:type="paragraph" w:styleId="Textodeglobo">
    <w:name w:val="Balloon Text"/>
    <w:basedOn w:val="Normal"/>
    <w:link w:val="TextodegloboCar"/>
    <w:uiPriority w:val="99"/>
    <w:semiHidden/>
    <w:unhideWhenUsed/>
    <w:rsid w:val="003268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685F"/>
    <w:rPr>
      <w:rFonts w:ascii="Segoe UI" w:hAnsi="Segoe UI" w:cs="Segoe UI"/>
      <w:sz w:val="18"/>
      <w:szCs w:val="18"/>
    </w:rPr>
  </w:style>
  <w:style w:type="paragraph" w:styleId="Revisin">
    <w:name w:val="Revision"/>
    <w:hidden/>
    <w:uiPriority w:val="99"/>
    <w:semiHidden/>
    <w:rsid w:val="00E829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character" w:styleId="Refdecomentario">
    <w:name w:val="annotation reference"/>
    <w:basedOn w:val="Fuentedeprrafopredeter"/>
    <w:uiPriority w:val="99"/>
    <w:semiHidden/>
    <w:unhideWhenUsed/>
    <w:rsid w:val="0032685F"/>
    <w:rPr>
      <w:sz w:val="16"/>
      <w:szCs w:val="16"/>
    </w:rPr>
  </w:style>
  <w:style w:type="paragraph" w:styleId="Textocomentario">
    <w:name w:val="annotation text"/>
    <w:basedOn w:val="Normal"/>
    <w:link w:val="TextocomentarioCar"/>
    <w:uiPriority w:val="99"/>
    <w:semiHidden/>
    <w:unhideWhenUsed/>
    <w:rsid w:val="003268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2685F"/>
    <w:rPr>
      <w:sz w:val="20"/>
      <w:szCs w:val="20"/>
    </w:rPr>
  </w:style>
  <w:style w:type="paragraph" w:styleId="Asuntodelcomentario">
    <w:name w:val="annotation subject"/>
    <w:basedOn w:val="Textocomentario"/>
    <w:next w:val="Textocomentario"/>
    <w:link w:val="AsuntodelcomentarioCar"/>
    <w:uiPriority w:val="99"/>
    <w:semiHidden/>
    <w:unhideWhenUsed/>
    <w:rsid w:val="0032685F"/>
    <w:rPr>
      <w:b/>
      <w:bCs/>
    </w:rPr>
  </w:style>
  <w:style w:type="character" w:customStyle="1" w:styleId="AsuntodelcomentarioCar">
    <w:name w:val="Asunto del comentario Car"/>
    <w:basedOn w:val="TextocomentarioCar"/>
    <w:link w:val="Asuntodelcomentario"/>
    <w:uiPriority w:val="99"/>
    <w:semiHidden/>
    <w:rsid w:val="0032685F"/>
    <w:rPr>
      <w:b/>
      <w:bCs/>
      <w:sz w:val="20"/>
      <w:szCs w:val="20"/>
    </w:rPr>
  </w:style>
  <w:style w:type="paragraph" w:styleId="Textodeglobo">
    <w:name w:val="Balloon Text"/>
    <w:basedOn w:val="Normal"/>
    <w:link w:val="TextodegloboCar"/>
    <w:uiPriority w:val="99"/>
    <w:semiHidden/>
    <w:unhideWhenUsed/>
    <w:rsid w:val="003268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685F"/>
    <w:rPr>
      <w:rFonts w:ascii="Segoe UI" w:hAnsi="Segoe UI" w:cs="Segoe UI"/>
      <w:sz w:val="18"/>
      <w:szCs w:val="18"/>
    </w:rPr>
  </w:style>
  <w:style w:type="paragraph" w:styleId="Revisin">
    <w:name w:val="Revision"/>
    <w:hidden/>
    <w:uiPriority w:val="99"/>
    <w:semiHidden/>
    <w:rsid w:val="00E829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6999411">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1769110">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05555621">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36094366">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B9985-566C-4A4D-9E50-F74362810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2950</Words>
  <Characters>16227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Cardif</cp:lastModifiedBy>
  <cp:revision>2</cp:revision>
  <cp:lastPrinted>2019-05-13T23:18:00Z</cp:lastPrinted>
  <dcterms:created xsi:type="dcterms:W3CDTF">2020-04-05T16:00:00Z</dcterms:created>
  <dcterms:modified xsi:type="dcterms:W3CDTF">2020-04-05T16:00:00Z</dcterms:modified>
</cp:coreProperties>
</file>