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C74DC" w14:textId="77777777" w:rsidR="00BD6594" w:rsidRPr="00E200AE" w:rsidRDefault="00BD6594" w:rsidP="00E45D6E">
      <w:pPr>
        <w:spacing w:after="0"/>
        <w:jc w:val="center"/>
        <w:rPr>
          <w:rFonts w:cs="Times New Roman"/>
          <w:b/>
          <w:sz w:val="23"/>
          <w:szCs w:val="23"/>
        </w:rPr>
      </w:pPr>
    </w:p>
    <w:p w14:paraId="34BC62E2" w14:textId="50CA4095" w:rsidR="006D3E66" w:rsidRPr="00E200AE" w:rsidRDefault="006D3E66" w:rsidP="00E45D6E">
      <w:pPr>
        <w:spacing w:after="0"/>
        <w:jc w:val="center"/>
        <w:rPr>
          <w:rFonts w:cs="Times New Roman"/>
          <w:b/>
          <w:sz w:val="23"/>
          <w:szCs w:val="23"/>
        </w:rPr>
      </w:pPr>
      <w:r w:rsidRPr="00E200AE">
        <w:rPr>
          <w:rFonts w:cs="Times New Roman"/>
          <w:b/>
          <w:sz w:val="23"/>
          <w:szCs w:val="23"/>
        </w:rPr>
        <w:t>RESOLUCION N°</w:t>
      </w:r>
      <w:r w:rsidR="00BD6594" w:rsidRPr="00E200AE">
        <w:rPr>
          <w:rFonts w:cs="Times New Roman"/>
          <w:b/>
          <w:sz w:val="23"/>
          <w:szCs w:val="23"/>
        </w:rPr>
        <w:t xml:space="preserve"> 124/19</w:t>
      </w:r>
    </w:p>
    <w:p w14:paraId="3A2A4248" w14:textId="77777777" w:rsidR="006D3E66" w:rsidRPr="00E200AE" w:rsidRDefault="006D3E66" w:rsidP="00AE59D5">
      <w:pPr>
        <w:spacing w:after="0"/>
        <w:jc w:val="both"/>
        <w:rPr>
          <w:rFonts w:cs="Times New Roman"/>
          <w:sz w:val="23"/>
          <w:szCs w:val="23"/>
        </w:rPr>
      </w:pPr>
    </w:p>
    <w:p w14:paraId="023D9741" w14:textId="1E6014D2" w:rsidR="006D3E66" w:rsidRPr="00E200AE" w:rsidRDefault="006D3E66" w:rsidP="00746290">
      <w:pPr>
        <w:spacing w:after="0"/>
        <w:jc w:val="both"/>
        <w:rPr>
          <w:rFonts w:cs="Times New Roman"/>
          <w:b/>
          <w:sz w:val="23"/>
          <w:szCs w:val="23"/>
        </w:rPr>
      </w:pPr>
      <w:r w:rsidRPr="00E200AE">
        <w:rPr>
          <w:rFonts w:cs="Times New Roman"/>
          <w:b/>
          <w:sz w:val="23"/>
          <w:szCs w:val="23"/>
        </w:rPr>
        <w:t>VISTOS</w:t>
      </w:r>
    </w:p>
    <w:p w14:paraId="0FE05CF3" w14:textId="77777777" w:rsidR="006D3E66" w:rsidRPr="00E200AE" w:rsidRDefault="006D3E66" w:rsidP="00746290">
      <w:pPr>
        <w:spacing w:after="0" w:line="240" w:lineRule="auto"/>
        <w:jc w:val="both"/>
        <w:rPr>
          <w:rFonts w:cs="Times New Roman"/>
          <w:sz w:val="23"/>
          <w:szCs w:val="23"/>
        </w:rPr>
      </w:pPr>
    </w:p>
    <w:p w14:paraId="2D5AA2EF" w14:textId="4D4F5610" w:rsidR="006D3E66" w:rsidRPr="00E200AE" w:rsidRDefault="00C954F0" w:rsidP="00746290">
      <w:pPr>
        <w:spacing w:after="0" w:line="240" w:lineRule="auto"/>
        <w:jc w:val="both"/>
        <w:rPr>
          <w:rFonts w:cs="Times New Roman"/>
          <w:sz w:val="23"/>
          <w:szCs w:val="23"/>
        </w:rPr>
      </w:pPr>
      <w:r w:rsidRPr="00E200AE">
        <w:rPr>
          <w:rFonts w:cs="Times New Roman"/>
          <w:sz w:val="23"/>
          <w:szCs w:val="23"/>
        </w:rPr>
        <w:t>Que con fecha 15 de Julio</w:t>
      </w:r>
      <w:r w:rsidR="005F57F3" w:rsidRPr="00E200AE">
        <w:rPr>
          <w:rFonts w:cs="Times New Roman"/>
          <w:sz w:val="23"/>
          <w:szCs w:val="23"/>
        </w:rPr>
        <w:t xml:space="preserve"> </w:t>
      </w:r>
      <w:r w:rsidR="00EF61D6" w:rsidRPr="00E200AE">
        <w:rPr>
          <w:rFonts w:cs="Times New Roman"/>
          <w:sz w:val="23"/>
          <w:szCs w:val="23"/>
        </w:rPr>
        <w:t>d</w:t>
      </w:r>
      <w:r w:rsidR="00055937" w:rsidRPr="00E200AE">
        <w:rPr>
          <w:rFonts w:cs="Times New Roman"/>
          <w:sz w:val="23"/>
          <w:szCs w:val="23"/>
        </w:rPr>
        <w:t>e 2</w:t>
      </w:r>
      <w:r w:rsidRPr="00E200AE">
        <w:rPr>
          <w:rFonts w:cs="Times New Roman"/>
          <w:sz w:val="23"/>
          <w:szCs w:val="23"/>
        </w:rPr>
        <w:t>019</w:t>
      </w:r>
      <w:proofErr w:type="gramStart"/>
      <w:r w:rsidRPr="00E200AE">
        <w:rPr>
          <w:rFonts w:cs="Times New Roman"/>
          <w:sz w:val="23"/>
          <w:szCs w:val="23"/>
        </w:rPr>
        <w:t xml:space="preserve">, </w:t>
      </w:r>
      <w:r w:rsidR="00E17B1A">
        <w:rPr>
          <w:rFonts w:cs="Times New Roman"/>
          <w:sz w:val="23"/>
          <w:szCs w:val="23"/>
        </w:rPr>
        <w:t>...........................</w:t>
      </w:r>
      <w:proofErr w:type="gramEnd"/>
      <w:r w:rsidRPr="00E200AE">
        <w:rPr>
          <w:rFonts w:cs="Times New Roman"/>
          <w:sz w:val="23"/>
          <w:szCs w:val="23"/>
        </w:rPr>
        <w:t xml:space="preserve">, en nombre de su hermano </w:t>
      </w:r>
      <w:r w:rsidR="00E17B1A">
        <w:rPr>
          <w:rFonts w:cs="Times New Roman"/>
          <w:sz w:val="23"/>
          <w:szCs w:val="23"/>
        </w:rPr>
        <w:t>...........................</w:t>
      </w:r>
      <w:r w:rsidR="007B1C65" w:rsidRPr="00E200AE">
        <w:rPr>
          <w:rFonts w:cs="Times New Roman"/>
          <w:sz w:val="23"/>
          <w:szCs w:val="23"/>
        </w:rPr>
        <w:t>,</w:t>
      </w:r>
      <w:r w:rsidRPr="00E200AE">
        <w:rPr>
          <w:rFonts w:cs="Times New Roman"/>
          <w:sz w:val="23"/>
          <w:szCs w:val="23"/>
        </w:rPr>
        <w:t xml:space="preserve"> </w:t>
      </w:r>
      <w:r w:rsidR="006D3E66" w:rsidRPr="00E200AE">
        <w:rPr>
          <w:rFonts w:cs="Times New Roman"/>
          <w:sz w:val="23"/>
          <w:szCs w:val="23"/>
        </w:rPr>
        <w:t>interpone reclamación ante esta Defensoría del Asegura</w:t>
      </w:r>
      <w:r w:rsidR="00110005" w:rsidRPr="00E200AE">
        <w:rPr>
          <w:rFonts w:cs="Times New Roman"/>
          <w:sz w:val="23"/>
          <w:szCs w:val="23"/>
        </w:rPr>
        <w:t>do</w:t>
      </w:r>
      <w:r w:rsidR="00A82E92" w:rsidRPr="00E200AE">
        <w:rPr>
          <w:rFonts w:cs="Times New Roman"/>
          <w:sz w:val="23"/>
          <w:szCs w:val="23"/>
        </w:rPr>
        <w:t xml:space="preserve"> (D</w:t>
      </w:r>
      <w:r w:rsidR="00BD7FA2" w:rsidRPr="00E200AE">
        <w:rPr>
          <w:rFonts w:cs="Times New Roman"/>
          <w:sz w:val="23"/>
          <w:szCs w:val="23"/>
        </w:rPr>
        <w:t>EFASEG) solicitando</w:t>
      </w:r>
      <w:r w:rsidR="00B87672" w:rsidRPr="00E200AE">
        <w:rPr>
          <w:rFonts w:cs="Times New Roman"/>
          <w:sz w:val="23"/>
          <w:szCs w:val="23"/>
        </w:rPr>
        <w:t xml:space="preserve"> que</w:t>
      </w:r>
      <w:r w:rsidRPr="00E200AE">
        <w:rPr>
          <w:rFonts w:cs="Times New Roman"/>
          <w:sz w:val="23"/>
          <w:szCs w:val="23"/>
        </w:rPr>
        <w:t xml:space="preserve"> </w:t>
      </w:r>
      <w:r w:rsidR="00E17B1A">
        <w:rPr>
          <w:rFonts w:cs="Times New Roman"/>
          <w:sz w:val="23"/>
          <w:szCs w:val="23"/>
        </w:rPr>
        <w:t>...........................</w:t>
      </w:r>
      <w:r w:rsidR="006A4983" w:rsidRPr="00E200AE">
        <w:rPr>
          <w:rFonts w:cs="Times New Roman"/>
          <w:sz w:val="23"/>
          <w:szCs w:val="23"/>
        </w:rPr>
        <w:t xml:space="preserve"> Seguros </w:t>
      </w:r>
      <w:r w:rsidR="004536A0" w:rsidRPr="00E200AE">
        <w:rPr>
          <w:rFonts w:cs="Times New Roman"/>
          <w:sz w:val="23"/>
          <w:szCs w:val="23"/>
        </w:rPr>
        <w:t>otorgue cobertura al siniestro</w:t>
      </w:r>
      <w:r w:rsidR="00055937" w:rsidRPr="00E200AE">
        <w:rPr>
          <w:rFonts w:cs="Times New Roman"/>
          <w:sz w:val="23"/>
          <w:szCs w:val="23"/>
        </w:rPr>
        <w:t xml:space="preserve"> </w:t>
      </w:r>
      <w:r w:rsidR="004536A0" w:rsidRPr="00E200AE">
        <w:rPr>
          <w:rFonts w:cs="Times New Roman"/>
          <w:sz w:val="23"/>
          <w:szCs w:val="23"/>
        </w:rPr>
        <w:t>oc</w:t>
      </w:r>
      <w:r w:rsidR="00283C24" w:rsidRPr="00E200AE">
        <w:rPr>
          <w:rFonts w:cs="Times New Roman"/>
          <w:sz w:val="23"/>
          <w:szCs w:val="23"/>
        </w:rPr>
        <w:t>urrido</w:t>
      </w:r>
      <w:r w:rsidRPr="00E200AE">
        <w:rPr>
          <w:rFonts w:cs="Times New Roman"/>
          <w:sz w:val="23"/>
          <w:szCs w:val="23"/>
        </w:rPr>
        <w:t xml:space="preserve"> por </w:t>
      </w:r>
      <w:r w:rsidR="00895412" w:rsidRPr="00E200AE">
        <w:rPr>
          <w:rFonts w:cs="Times New Roman"/>
          <w:sz w:val="23"/>
          <w:szCs w:val="23"/>
        </w:rPr>
        <w:t>el</w:t>
      </w:r>
      <w:r w:rsidRPr="00E200AE">
        <w:rPr>
          <w:rFonts w:cs="Times New Roman"/>
          <w:sz w:val="23"/>
          <w:szCs w:val="23"/>
        </w:rPr>
        <w:t xml:space="preserve"> fallecimiento del </w:t>
      </w:r>
      <w:proofErr w:type="gramStart"/>
      <w:r w:rsidRPr="00E200AE">
        <w:rPr>
          <w:rFonts w:cs="Times New Roman"/>
          <w:sz w:val="23"/>
          <w:szCs w:val="23"/>
        </w:rPr>
        <w:t xml:space="preserve">señor </w:t>
      </w:r>
      <w:r w:rsidR="00E17B1A">
        <w:rPr>
          <w:rFonts w:cs="Times New Roman"/>
          <w:sz w:val="23"/>
          <w:szCs w:val="23"/>
        </w:rPr>
        <w:t>...........................</w:t>
      </w:r>
      <w:proofErr w:type="gramEnd"/>
      <w:r w:rsidR="00055937" w:rsidRPr="00E200AE">
        <w:rPr>
          <w:rFonts w:cs="Times New Roman"/>
          <w:sz w:val="23"/>
          <w:szCs w:val="23"/>
        </w:rPr>
        <w:t>,</w:t>
      </w:r>
      <w:r w:rsidRPr="00E200AE">
        <w:rPr>
          <w:rFonts w:cs="Times New Roman"/>
          <w:sz w:val="23"/>
          <w:szCs w:val="23"/>
        </w:rPr>
        <w:t xml:space="preserve"> </w:t>
      </w:r>
      <w:r w:rsidR="004536A0" w:rsidRPr="00E200AE">
        <w:rPr>
          <w:rFonts w:cs="Times New Roman"/>
          <w:sz w:val="23"/>
          <w:szCs w:val="23"/>
        </w:rPr>
        <w:t>de acuerdo con las Condiciones Generales y P</w:t>
      </w:r>
      <w:r w:rsidR="009409F8" w:rsidRPr="00E200AE">
        <w:rPr>
          <w:rFonts w:cs="Times New Roman"/>
          <w:sz w:val="23"/>
          <w:szCs w:val="23"/>
        </w:rPr>
        <w:t>articulares de la Póliza</w:t>
      </w:r>
      <w:r w:rsidR="00383A16" w:rsidRPr="00E200AE">
        <w:rPr>
          <w:rFonts w:cs="Times New Roman"/>
          <w:sz w:val="23"/>
          <w:szCs w:val="23"/>
        </w:rPr>
        <w:t xml:space="preserve"> de S</w:t>
      </w:r>
      <w:r w:rsidR="00055937" w:rsidRPr="00E200AE">
        <w:rPr>
          <w:rFonts w:cs="Times New Roman"/>
          <w:sz w:val="23"/>
          <w:szCs w:val="23"/>
        </w:rPr>
        <w:t>eguro de D</w:t>
      </w:r>
      <w:r w:rsidR="006A4983" w:rsidRPr="00E200AE">
        <w:rPr>
          <w:rFonts w:cs="Times New Roman"/>
          <w:sz w:val="23"/>
          <w:szCs w:val="23"/>
        </w:rPr>
        <w:t>esgravamen</w:t>
      </w:r>
      <w:r w:rsidRPr="00E200AE">
        <w:rPr>
          <w:rFonts w:cs="Times New Roman"/>
          <w:sz w:val="23"/>
          <w:szCs w:val="23"/>
        </w:rPr>
        <w:t xml:space="preserve"> Camposanto </w:t>
      </w:r>
      <w:r w:rsidR="00E17B1A">
        <w:rPr>
          <w:rFonts w:cs="Times New Roman"/>
          <w:sz w:val="23"/>
          <w:szCs w:val="23"/>
        </w:rPr>
        <w:t>...........................</w:t>
      </w:r>
      <w:r w:rsidRPr="00E200AE">
        <w:rPr>
          <w:rFonts w:cs="Times New Roman"/>
          <w:sz w:val="23"/>
          <w:szCs w:val="23"/>
        </w:rPr>
        <w:t xml:space="preserve">, </w:t>
      </w:r>
      <w:r w:rsidR="00895412" w:rsidRPr="00E200AE">
        <w:rPr>
          <w:rFonts w:cs="Times New Roman"/>
          <w:sz w:val="23"/>
          <w:szCs w:val="23"/>
        </w:rPr>
        <w:t>Póliza</w:t>
      </w:r>
      <w:r w:rsidRPr="00E200AE">
        <w:rPr>
          <w:rFonts w:cs="Times New Roman"/>
          <w:sz w:val="23"/>
          <w:szCs w:val="23"/>
        </w:rPr>
        <w:t xml:space="preserve"> Grupal N° </w:t>
      </w:r>
      <w:r w:rsidR="00E17B1A">
        <w:rPr>
          <w:rFonts w:cs="Times New Roman"/>
          <w:sz w:val="23"/>
          <w:szCs w:val="23"/>
        </w:rPr>
        <w:t>...........................</w:t>
      </w:r>
      <w:r w:rsidR="00C16D27" w:rsidRPr="00E200AE">
        <w:rPr>
          <w:rFonts w:cs="Times New Roman"/>
          <w:sz w:val="23"/>
          <w:szCs w:val="23"/>
        </w:rPr>
        <w:t xml:space="preserve">, Certificado de Seguro N° </w:t>
      </w:r>
      <w:r w:rsidR="00E17B1A">
        <w:rPr>
          <w:rFonts w:cs="Times New Roman"/>
          <w:sz w:val="23"/>
          <w:szCs w:val="23"/>
        </w:rPr>
        <w:t>...........................</w:t>
      </w:r>
      <w:r w:rsidR="00C16D27" w:rsidRPr="00E200AE">
        <w:rPr>
          <w:rFonts w:cs="Times New Roman"/>
          <w:sz w:val="23"/>
          <w:szCs w:val="23"/>
        </w:rPr>
        <w:t>.</w:t>
      </w:r>
    </w:p>
    <w:p w14:paraId="09296E57" w14:textId="77777777" w:rsidR="006D3E66" w:rsidRPr="00E200AE" w:rsidRDefault="006D3E66" w:rsidP="00746290">
      <w:pPr>
        <w:spacing w:after="0" w:line="240" w:lineRule="auto"/>
        <w:ind w:left="708" w:hanging="708"/>
        <w:jc w:val="both"/>
        <w:rPr>
          <w:rFonts w:cs="Times New Roman"/>
          <w:sz w:val="23"/>
          <w:szCs w:val="23"/>
        </w:rPr>
      </w:pPr>
    </w:p>
    <w:p w14:paraId="157AA5F9" w14:textId="77777777" w:rsidR="00A375E0" w:rsidRPr="00E200AE" w:rsidRDefault="006D3E66" w:rsidP="00746290">
      <w:pPr>
        <w:spacing w:after="0" w:line="240" w:lineRule="auto"/>
        <w:ind w:firstLine="1"/>
        <w:jc w:val="both"/>
        <w:rPr>
          <w:rFonts w:cs="Times New Roman"/>
          <w:sz w:val="23"/>
          <w:szCs w:val="23"/>
        </w:rPr>
      </w:pPr>
      <w:r w:rsidRPr="00E200AE">
        <w:rPr>
          <w:rFonts w:cs="Times New Roman"/>
          <w:sz w:val="23"/>
          <w:szCs w:val="23"/>
        </w:rPr>
        <w:t>Que, la señalada reclamación cumple</w:t>
      </w:r>
      <w:r w:rsidR="00363DDE" w:rsidRPr="00E200AE">
        <w:rPr>
          <w:rFonts w:cs="Times New Roman"/>
          <w:sz w:val="23"/>
          <w:szCs w:val="23"/>
        </w:rPr>
        <w:t xml:space="preserve"> con las exigencias de materia,</w:t>
      </w:r>
      <w:r w:rsidRPr="00E200AE">
        <w:rPr>
          <w:rFonts w:cs="Times New Roman"/>
          <w:sz w:val="23"/>
          <w:szCs w:val="23"/>
        </w:rPr>
        <w:t xml:space="preserve"> cuantía</w:t>
      </w:r>
      <w:r w:rsidR="00363DDE" w:rsidRPr="00E200AE">
        <w:rPr>
          <w:rFonts w:cs="Times New Roman"/>
          <w:sz w:val="23"/>
          <w:szCs w:val="23"/>
        </w:rPr>
        <w:t xml:space="preserve"> y oportunidad</w:t>
      </w:r>
      <w:r w:rsidRPr="00E200AE">
        <w:rPr>
          <w:rFonts w:cs="Times New Roman"/>
          <w:sz w:val="23"/>
          <w:szCs w:val="23"/>
        </w:rPr>
        <w:t xml:space="preserve"> establecidas en el reglamento de la DEFASEG, habiéndose present</w:t>
      </w:r>
      <w:r w:rsidR="00DE481B" w:rsidRPr="00E200AE">
        <w:rPr>
          <w:rFonts w:cs="Times New Roman"/>
          <w:sz w:val="23"/>
          <w:szCs w:val="23"/>
        </w:rPr>
        <w:t>ado dentro del plazo que corresponde de acuerd</w:t>
      </w:r>
      <w:r w:rsidR="00300F6D" w:rsidRPr="00E200AE">
        <w:rPr>
          <w:rFonts w:cs="Times New Roman"/>
          <w:sz w:val="23"/>
          <w:szCs w:val="23"/>
        </w:rPr>
        <w:t>o a dicho reglamento</w:t>
      </w:r>
      <w:r w:rsidR="00A60142" w:rsidRPr="00E200AE">
        <w:rPr>
          <w:rFonts w:cs="Times New Roman"/>
          <w:sz w:val="23"/>
          <w:szCs w:val="23"/>
        </w:rPr>
        <w:t>.</w:t>
      </w:r>
      <w:r w:rsidR="00300F6D" w:rsidRPr="00E200AE">
        <w:rPr>
          <w:rFonts w:cs="Times New Roman"/>
          <w:sz w:val="23"/>
          <w:szCs w:val="23"/>
        </w:rPr>
        <w:t xml:space="preserve"> </w:t>
      </w:r>
    </w:p>
    <w:p w14:paraId="1D3DF4EF" w14:textId="77777777" w:rsidR="00A60142" w:rsidRPr="00E200AE" w:rsidRDefault="00A60142" w:rsidP="00746290">
      <w:pPr>
        <w:spacing w:after="0" w:line="240" w:lineRule="auto"/>
        <w:ind w:firstLine="1"/>
        <w:jc w:val="both"/>
        <w:rPr>
          <w:rFonts w:cs="Times New Roman"/>
          <w:sz w:val="23"/>
          <w:szCs w:val="23"/>
        </w:rPr>
      </w:pPr>
    </w:p>
    <w:p w14:paraId="6CEA467E" w14:textId="394BB713" w:rsidR="000169F5" w:rsidRPr="00E200AE" w:rsidRDefault="006D3E66" w:rsidP="00746290">
      <w:pPr>
        <w:spacing w:after="0" w:line="240" w:lineRule="auto"/>
        <w:ind w:firstLine="1"/>
        <w:jc w:val="both"/>
        <w:rPr>
          <w:rFonts w:cs="Times New Roman"/>
          <w:sz w:val="23"/>
          <w:szCs w:val="23"/>
        </w:rPr>
      </w:pPr>
      <w:r w:rsidRPr="00E200AE">
        <w:rPr>
          <w:rFonts w:cs="Times New Roman"/>
          <w:sz w:val="23"/>
          <w:szCs w:val="23"/>
        </w:rPr>
        <w:t>Que, habiéndose corrido traslado de la señalada reclamación</w:t>
      </w:r>
      <w:proofErr w:type="gramStart"/>
      <w:r w:rsidR="00C16D27" w:rsidRPr="00E200AE">
        <w:rPr>
          <w:rFonts w:cs="Times New Roman"/>
          <w:sz w:val="23"/>
          <w:szCs w:val="23"/>
        </w:rPr>
        <w:t xml:space="preserve">, </w:t>
      </w:r>
      <w:r w:rsidR="00E17B1A">
        <w:rPr>
          <w:rFonts w:cs="Times New Roman"/>
          <w:sz w:val="23"/>
          <w:szCs w:val="23"/>
        </w:rPr>
        <w:t>...........................</w:t>
      </w:r>
      <w:proofErr w:type="gramEnd"/>
      <w:r w:rsidR="00C16D27" w:rsidRPr="00E200AE">
        <w:rPr>
          <w:rFonts w:cs="Times New Roman"/>
          <w:sz w:val="23"/>
          <w:szCs w:val="23"/>
        </w:rPr>
        <w:t xml:space="preserve"> Seguros con fecha 12  de Agosto</w:t>
      </w:r>
      <w:r w:rsidR="00283C24" w:rsidRPr="00E200AE">
        <w:rPr>
          <w:rFonts w:cs="Times New Roman"/>
          <w:sz w:val="23"/>
          <w:szCs w:val="23"/>
        </w:rPr>
        <w:t xml:space="preserve"> de 2019</w:t>
      </w:r>
      <w:r w:rsidR="00EF61D6" w:rsidRPr="00E200AE">
        <w:rPr>
          <w:rFonts w:cs="Times New Roman"/>
          <w:sz w:val="23"/>
          <w:szCs w:val="23"/>
        </w:rPr>
        <w:t xml:space="preserve"> ha presentado</w:t>
      </w:r>
      <w:r w:rsidR="006A042E" w:rsidRPr="00E200AE">
        <w:rPr>
          <w:rFonts w:cs="Times New Roman"/>
          <w:sz w:val="23"/>
          <w:szCs w:val="23"/>
        </w:rPr>
        <w:t xml:space="preserve"> su</w:t>
      </w:r>
      <w:r w:rsidR="00EF61D6" w:rsidRPr="00E200AE">
        <w:rPr>
          <w:rFonts w:cs="Times New Roman"/>
          <w:sz w:val="23"/>
          <w:szCs w:val="23"/>
        </w:rPr>
        <w:t xml:space="preserve"> c</w:t>
      </w:r>
      <w:r w:rsidR="006A042E" w:rsidRPr="00E200AE">
        <w:rPr>
          <w:rFonts w:cs="Times New Roman"/>
          <w:sz w:val="23"/>
          <w:szCs w:val="23"/>
        </w:rPr>
        <w:t>ontestación a la Reclamación adjuntando la Póliza y los documentos relativos al siniestro.</w:t>
      </w:r>
    </w:p>
    <w:p w14:paraId="729F4F86" w14:textId="77777777" w:rsidR="006D3E66" w:rsidRPr="00E200AE" w:rsidRDefault="006D3E66" w:rsidP="00746290">
      <w:pPr>
        <w:spacing w:after="0" w:line="240" w:lineRule="auto"/>
        <w:ind w:left="708" w:hanging="708"/>
        <w:jc w:val="both"/>
        <w:rPr>
          <w:rFonts w:cs="Times New Roman"/>
          <w:sz w:val="23"/>
          <w:szCs w:val="23"/>
        </w:rPr>
      </w:pPr>
    </w:p>
    <w:p w14:paraId="64BABC57" w14:textId="24E0E118" w:rsidR="00217D20" w:rsidRPr="00E200AE" w:rsidRDefault="00F574D2" w:rsidP="00217D20">
      <w:pPr>
        <w:spacing w:after="0" w:line="240" w:lineRule="auto"/>
        <w:jc w:val="both"/>
        <w:rPr>
          <w:rFonts w:cs="Times New Roman"/>
          <w:sz w:val="23"/>
          <w:szCs w:val="23"/>
        </w:rPr>
      </w:pPr>
      <w:r w:rsidRPr="00E200AE">
        <w:rPr>
          <w:rFonts w:cs="Times New Roman"/>
          <w:sz w:val="23"/>
          <w:szCs w:val="23"/>
        </w:rPr>
        <w:t>Que,</w:t>
      </w:r>
      <w:r w:rsidR="00414524" w:rsidRPr="00E200AE">
        <w:rPr>
          <w:rFonts w:cs="Times New Roman"/>
          <w:sz w:val="23"/>
          <w:szCs w:val="23"/>
        </w:rPr>
        <w:t xml:space="preserve"> co</w:t>
      </w:r>
      <w:r w:rsidR="009A16C4" w:rsidRPr="00E200AE">
        <w:rPr>
          <w:rFonts w:cs="Times New Roman"/>
          <w:sz w:val="23"/>
          <w:szCs w:val="23"/>
        </w:rPr>
        <w:t xml:space="preserve">n </w:t>
      </w:r>
      <w:r w:rsidR="00C16D27" w:rsidRPr="00E200AE">
        <w:rPr>
          <w:rFonts w:cs="Times New Roman"/>
          <w:sz w:val="23"/>
          <w:szCs w:val="23"/>
        </w:rPr>
        <w:t>fecha 16 de Setiembre</w:t>
      </w:r>
      <w:r w:rsidR="007672A6" w:rsidRPr="00E200AE">
        <w:rPr>
          <w:rFonts w:cs="Times New Roman"/>
          <w:sz w:val="23"/>
          <w:szCs w:val="23"/>
        </w:rPr>
        <w:t xml:space="preserve"> </w:t>
      </w:r>
      <w:r w:rsidR="00283C24" w:rsidRPr="00E200AE">
        <w:rPr>
          <w:rFonts w:cs="Times New Roman"/>
          <w:sz w:val="23"/>
          <w:szCs w:val="23"/>
        </w:rPr>
        <w:t>de 2019</w:t>
      </w:r>
      <w:r w:rsidR="006D3E66" w:rsidRPr="00E200AE">
        <w:rPr>
          <w:rFonts w:cs="Times New Roman"/>
          <w:sz w:val="23"/>
          <w:szCs w:val="23"/>
        </w:rPr>
        <w:t xml:space="preserve"> se realizó la correspondiente audien</w:t>
      </w:r>
      <w:r w:rsidR="00EC6CA7" w:rsidRPr="00E200AE">
        <w:rPr>
          <w:rFonts w:cs="Times New Roman"/>
          <w:sz w:val="23"/>
          <w:szCs w:val="23"/>
        </w:rPr>
        <w:t xml:space="preserve">cia de </w:t>
      </w:r>
      <w:r w:rsidR="00424A96" w:rsidRPr="00E200AE">
        <w:rPr>
          <w:rFonts w:cs="Times New Roman"/>
          <w:sz w:val="23"/>
          <w:szCs w:val="23"/>
        </w:rPr>
        <w:t>vista</w:t>
      </w:r>
      <w:r w:rsidR="006A4983" w:rsidRPr="00E200AE">
        <w:rPr>
          <w:rFonts w:cs="Times New Roman"/>
          <w:sz w:val="23"/>
          <w:szCs w:val="23"/>
        </w:rPr>
        <w:t>, con la asistencia de ambas</w:t>
      </w:r>
      <w:r w:rsidR="008A4628" w:rsidRPr="00E200AE">
        <w:rPr>
          <w:rFonts w:cs="Times New Roman"/>
          <w:sz w:val="23"/>
          <w:szCs w:val="23"/>
        </w:rPr>
        <w:t xml:space="preserve"> partes,</w:t>
      </w:r>
      <w:r w:rsidR="00B50269" w:rsidRPr="00E200AE">
        <w:rPr>
          <w:rFonts w:cs="Times New Roman"/>
          <w:sz w:val="23"/>
          <w:szCs w:val="23"/>
        </w:rPr>
        <w:t xml:space="preserve"> las mismas que sustentaron su posición, absolviendo las pregun</w:t>
      </w:r>
      <w:r w:rsidR="00C16D27" w:rsidRPr="00E200AE">
        <w:rPr>
          <w:rFonts w:cs="Times New Roman"/>
          <w:sz w:val="23"/>
          <w:szCs w:val="23"/>
        </w:rPr>
        <w:t xml:space="preserve">tas realizadas por el colegiado, </w:t>
      </w:r>
      <w:r w:rsidR="005F797D" w:rsidRPr="00E200AE">
        <w:rPr>
          <w:rFonts w:cs="Times New Roman"/>
          <w:sz w:val="23"/>
          <w:szCs w:val="23"/>
        </w:rPr>
        <w:t xml:space="preserve">quedando entonces el expediente </w:t>
      </w:r>
      <w:r w:rsidR="008B4742" w:rsidRPr="00E200AE">
        <w:rPr>
          <w:rFonts w:cs="Times New Roman"/>
          <w:sz w:val="23"/>
          <w:szCs w:val="23"/>
        </w:rPr>
        <w:t>a la fecha en condiciones para que este col</w:t>
      </w:r>
      <w:r w:rsidR="008A4628" w:rsidRPr="00E200AE">
        <w:rPr>
          <w:rFonts w:cs="Times New Roman"/>
          <w:sz w:val="23"/>
          <w:szCs w:val="23"/>
        </w:rPr>
        <w:t>egiad</w:t>
      </w:r>
      <w:r w:rsidR="00B50269" w:rsidRPr="00E200AE">
        <w:rPr>
          <w:rFonts w:cs="Times New Roman"/>
          <w:sz w:val="23"/>
          <w:szCs w:val="23"/>
        </w:rPr>
        <w:t>o expida su pronunciamiento.</w:t>
      </w:r>
    </w:p>
    <w:p w14:paraId="6AD84EC3" w14:textId="77777777" w:rsidR="00D225FE" w:rsidRPr="00E200AE" w:rsidRDefault="00D225FE" w:rsidP="00217D20">
      <w:pPr>
        <w:spacing w:after="0" w:line="240" w:lineRule="auto"/>
        <w:jc w:val="both"/>
        <w:rPr>
          <w:rFonts w:cs="Times New Roman"/>
          <w:sz w:val="23"/>
          <w:szCs w:val="23"/>
        </w:rPr>
      </w:pPr>
    </w:p>
    <w:p w14:paraId="07528408" w14:textId="4BD081D5" w:rsidR="00D225FE" w:rsidRPr="00E200AE" w:rsidRDefault="00D225FE" w:rsidP="00D225FE">
      <w:pPr>
        <w:spacing w:after="0" w:line="240" w:lineRule="auto"/>
        <w:jc w:val="both"/>
        <w:rPr>
          <w:rFonts w:cs="Times New Roman"/>
          <w:sz w:val="23"/>
          <w:szCs w:val="23"/>
        </w:rPr>
      </w:pPr>
      <w:r w:rsidRPr="00E200AE">
        <w:rPr>
          <w:rFonts w:cs="Times New Roman"/>
          <w:sz w:val="23"/>
          <w:szCs w:val="23"/>
        </w:rPr>
        <w:t>Que la reclamante</w:t>
      </w:r>
      <w:proofErr w:type="gramStart"/>
      <w:r w:rsidRPr="00E200AE">
        <w:rPr>
          <w:rFonts w:cs="Times New Roman"/>
          <w:sz w:val="23"/>
          <w:szCs w:val="23"/>
        </w:rPr>
        <w:t xml:space="preserve">, </w:t>
      </w:r>
      <w:r w:rsidR="00E17B1A">
        <w:rPr>
          <w:rFonts w:cs="Times New Roman"/>
          <w:sz w:val="23"/>
          <w:szCs w:val="23"/>
        </w:rPr>
        <w:t>...........................</w:t>
      </w:r>
      <w:proofErr w:type="gramEnd"/>
      <w:r w:rsidRPr="00E200AE">
        <w:rPr>
          <w:rFonts w:cs="Times New Roman"/>
          <w:sz w:val="23"/>
          <w:szCs w:val="23"/>
        </w:rPr>
        <w:t xml:space="preserve">, en nombre del asegurado fallecido, su hermano </w:t>
      </w:r>
      <w:r w:rsidR="00E17B1A">
        <w:rPr>
          <w:rFonts w:cs="Times New Roman"/>
          <w:sz w:val="23"/>
          <w:szCs w:val="23"/>
        </w:rPr>
        <w:t>...........................</w:t>
      </w:r>
      <w:r w:rsidRPr="00E200AE">
        <w:rPr>
          <w:rFonts w:cs="Times New Roman"/>
          <w:sz w:val="23"/>
          <w:szCs w:val="23"/>
        </w:rPr>
        <w:t>,</w:t>
      </w:r>
      <w:r w:rsidR="00474596" w:rsidRPr="00E200AE">
        <w:rPr>
          <w:rFonts w:cs="Times New Roman"/>
          <w:sz w:val="23"/>
          <w:szCs w:val="23"/>
        </w:rPr>
        <w:t xml:space="preserve"> solicita que </w:t>
      </w:r>
      <w:r w:rsidR="00E17B1A">
        <w:rPr>
          <w:rFonts w:cs="Times New Roman"/>
          <w:sz w:val="23"/>
          <w:szCs w:val="23"/>
        </w:rPr>
        <w:t>...........................</w:t>
      </w:r>
      <w:r w:rsidR="00474596" w:rsidRPr="00E200AE">
        <w:rPr>
          <w:rFonts w:cs="Times New Roman"/>
          <w:sz w:val="23"/>
          <w:szCs w:val="23"/>
        </w:rPr>
        <w:t xml:space="preserve"> Perú cumpla con el pago de la Indemnización por la Póliza de Desgravamen, por las siguientes resumidas razones: 1) Que </w:t>
      </w:r>
      <w:r w:rsidRPr="00E200AE">
        <w:rPr>
          <w:rFonts w:cs="Times New Roman"/>
          <w:sz w:val="23"/>
          <w:szCs w:val="23"/>
        </w:rPr>
        <w:t xml:space="preserve"> indica que el 16 de Marzo de 2019 el mismo falleció de muerte natural en Moscú – Rusia y la reclamante</w:t>
      </w:r>
      <w:r w:rsidR="00474596" w:rsidRPr="00E200AE">
        <w:rPr>
          <w:rFonts w:cs="Times New Roman"/>
          <w:sz w:val="23"/>
          <w:szCs w:val="23"/>
        </w:rPr>
        <w:t xml:space="preserve"> con fecha 02 de Abril de 2019</w:t>
      </w:r>
      <w:r w:rsidRPr="00E200AE">
        <w:rPr>
          <w:rFonts w:cs="Times New Roman"/>
          <w:sz w:val="23"/>
          <w:szCs w:val="23"/>
        </w:rPr>
        <w:t xml:space="preserve"> se apersonó </w:t>
      </w:r>
      <w:proofErr w:type="gramStart"/>
      <w:r w:rsidRPr="00E200AE">
        <w:rPr>
          <w:rFonts w:cs="Times New Roman"/>
          <w:sz w:val="23"/>
          <w:szCs w:val="23"/>
        </w:rPr>
        <w:t xml:space="preserve">a </w:t>
      </w:r>
      <w:r w:rsidR="00E17B1A">
        <w:rPr>
          <w:rFonts w:cs="Times New Roman"/>
          <w:sz w:val="23"/>
          <w:szCs w:val="23"/>
        </w:rPr>
        <w:t>...........................</w:t>
      </w:r>
      <w:proofErr w:type="gramEnd"/>
      <w:r w:rsidRPr="00E200AE">
        <w:rPr>
          <w:rFonts w:cs="Times New Roman"/>
          <w:sz w:val="23"/>
          <w:szCs w:val="23"/>
        </w:rPr>
        <w:t xml:space="preserve"> Seguros solicitando se active el Seguro de Desgravamen y haciendo entrega de lo</w:t>
      </w:r>
      <w:r w:rsidR="00474596" w:rsidRPr="00E200AE">
        <w:rPr>
          <w:rFonts w:cs="Times New Roman"/>
          <w:sz w:val="23"/>
          <w:szCs w:val="23"/>
        </w:rPr>
        <w:t>s requisitos que le solicitaron, Copia del DNI y Certificado de Defunción;</w:t>
      </w:r>
      <w:r w:rsidR="00895412" w:rsidRPr="00E200AE">
        <w:rPr>
          <w:rFonts w:cs="Times New Roman"/>
          <w:sz w:val="23"/>
          <w:szCs w:val="23"/>
        </w:rPr>
        <w:t xml:space="preserve"> que así mismo l</w:t>
      </w:r>
      <w:r w:rsidR="00474596" w:rsidRPr="00E200AE">
        <w:rPr>
          <w:rFonts w:cs="Times New Roman"/>
          <w:sz w:val="23"/>
          <w:szCs w:val="23"/>
        </w:rPr>
        <w:t>e solicitaron la entrega de la Historia C</w:t>
      </w:r>
      <w:r w:rsidR="00895412" w:rsidRPr="00E200AE">
        <w:rPr>
          <w:rFonts w:cs="Times New Roman"/>
          <w:sz w:val="23"/>
          <w:szCs w:val="23"/>
        </w:rPr>
        <w:t>línica, manifestando la reclamante que en Rusia no se podía entregar, aun así se solicitó la historia clínica en la embajada Rusa</w:t>
      </w:r>
      <w:r w:rsidRPr="00E200AE">
        <w:rPr>
          <w:rFonts w:cs="Times New Roman"/>
          <w:sz w:val="23"/>
          <w:szCs w:val="23"/>
        </w:rPr>
        <w:t>.</w:t>
      </w:r>
      <w:r w:rsidR="00895412" w:rsidRPr="00E200AE">
        <w:rPr>
          <w:rFonts w:cs="Times New Roman"/>
          <w:sz w:val="23"/>
          <w:szCs w:val="23"/>
        </w:rPr>
        <w:t xml:space="preserve"> Que, pese a ello la aseguradora insistió y le indicaron que podía entregar cualquier historia clínica que podía ser de cualquier Centro Médico para cumplir con los requisitos y especificaron que si tenía algunas consultas privadas en donde figure hipertensión arterial, que las llevara.</w:t>
      </w:r>
      <w:r w:rsidRPr="00E200AE">
        <w:rPr>
          <w:rFonts w:cs="Times New Roman"/>
          <w:sz w:val="23"/>
          <w:szCs w:val="23"/>
        </w:rPr>
        <w:t xml:space="preserve"> 2) Que, en varias oportunidades se acercó </w:t>
      </w:r>
      <w:proofErr w:type="gramStart"/>
      <w:r w:rsidRPr="00E200AE">
        <w:rPr>
          <w:rFonts w:cs="Times New Roman"/>
          <w:sz w:val="23"/>
          <w:szCs w:val="23"/>
        </w:rPr>
        <w:t xml:space="preserve">a </w:t>
      </w:r>
      <w:r w:rsidR="00E17B1A">
        <w:rPr>
          <w:rFonts w:cs="Times New Roman"/>
          <w:sz w:val="23"/>
          <w:szCs w:val="23"/>
        </w:rPr>
        <w:t>...........................</w:t>
      </w:r>
      <w:proofErr w:type="gramEnd"/>
      <w:r w:rsidRPr="00E200AE">
        <w:rPr>
          <w:rFonts w:cs="Times New Roman"/>
          <w:sz w:val="23"/>
          <w:szCs w:val="23"/>
        </w:rPr>
        <w:t xml:space="preserve"> Seguros para saber si había alguna respuesta y posteriormente le llegó un correo electrónico informando que había ya una respuesta entregada en su domicilio, el cual nunca llegó en físico al domicilio de la reclamante. 3) Que, a los dos meses de entregar los documentos, sin ninguna respuesta de la aseguradora, le llegó una carta que tenía 24 horas para cancelar los tres (3) meses de deuda, de lo contrario se exhumaría el cuerpo, por lo que decidió apersonarse </w:t>
      </w:r>
      <w:proofErr w:type="gramStart"/>
      <w:r w:rsidRPr="00E200AE">
        <w:rPr>
          <w:rFonts w:cs="Times New Roman"/>
          <w:sz w:val="23"/>
          <w:szCs w:val="23"/>
        </w:rPr>
        <w:t xml:space="preserve">a </w:t>
      </w:r>
      <w:r w:rsidR="00E17B1A">
        <w:rPr>
          <w:rFonts w:cs="Times New Roman"/>
          <w:sz w:val="23"/>
          <w:szCs w:val="23"/>
        </w:rPr>
        <w:t>...........................</w:t>
      </w:r>
      <w:proofErr w:type="gramEnd"/>
      <w:r w:rsidRPr="00E200AE">
        <w:rPr>
          <w:rFonts w:cs="Times New Roman"/>
          <w:sz w:val="23"/>
          <w:szCs w:val="23"/>
        </w:rPr>
        <w:t xml:space="preserve"> Seguros a presentar su reclamo. 4) Que, a los dos días de presentar el reclamo le informaron que no procede la cobertura de la póliza ya que en Certificado de Seguro – Exclusiones indica que la compañía no reconocerá los siniestros a causa de:</w:t>
      </w:r>
      <w:r w:rsidRPr="00E200AE">
        <w:rPr>
          <w:rFonts w:cs="Times New Roman"/>
          <w:i/>
          <w:sz w:val="23"/>
          <w:szCs w:val="23"/>
        </w:rPr>
        <w:t xml:space="preserve"> “a consecuencia directa o indirecta de enfermedades preexistentes, diagnosticadas con anterioridad a la fecha de inclusión en este seguro”.</w:t>
      </w:r>
      <w:r w:rsidRPr="00E200AE">
        <w:rPr>
          <w:rFonts w:cs="Times New Roman"/>
          <w:sz w:val="23"/>
          <w:szCs w:val="23"/>
        </w:rPr>
        <w:t xml:space="preserve"> 5) Que, cabe resaltar que cuando el titular firmó el contrato, en presencia de la reclamante y de sus hermanos, se encontraban en el día del fallecimiento de su señora madre, y es en ese momento que la vendedora propone un seguro familiar a </w:t>
      </w:r>
      <w:r w:rsidRPr="00E200AE">
        <w:rPr>
          <w:rFonts w:cs="Times New Roman"/>
          <w:sz w:val="23"/>
          <w:szCs w:val="23"/>
        </w:rPr>
        <w:lastRenderedPageBreak/>
        <w:t>perpetuidad, el cual en el momento de dolor aceptó el titular para tener una sepultura con mayor seguridad. 6) Que, así mismo, la reclamante deja por escrito que en ningún momento se le preguntó a su hermano fallecido si contaba con alguna enfermedad antes del contrato, por lo que se evidencia que en el contrato firmado por el titular no coloca si tiene o no alguna enfermedad, porque no se encuentra ningún casillero marcado en la declaración jurada del contrato (si hubieran preguntado si contaba con alguna enfermedad o si la tuviera esta iba a ser rechazada, no hubiera contratado). 7) Que, su hermano no contaba con enfermedades, solo mantenía atenciones esporádicas que eran controladas sin ningún diagnóstico definitivo, no tomaba medicinas permanentes, solo en sus consultas si se lo indicaban y que se realizaba sus chequeos normales.</w:t>
      </w:r>
    </w:p>
    <w:p w14:paraId="039FDDAF" w14:textId="77777777" w:rsidR="00D225FE" w:rsidRPr="00E200AE" w:rsidRDefault="00D225FE" w:rsidP="00D225FE">
      <w:pPr>
        <w:spacing w:after="0" w:line="240" w:lineRule="auto"/>
        <w:jc w:val="both"/>
        <w:rPr>
          <w:rFonts w:cs="Times New Roman"/>
          <w:sz w:val="23"/>
          <w:szCs w:val="23"/>
        </w:rPr>
      </w:pPr>
    </w:p>
    <w:p w14:paraId="27082D96" w14:textId="401F3B9D" w:rsidR="00D225FE" w:rsidRPr="00E200AE" w:rsidRDefault="00D225FE" w:rsidP="00D225FE">
      <w:pPr>
        <w:spacing w:after="0" w:line="240" w:lineRule="auto"/>
        <w:jc w:val="both"/>
        <w:rPr>
          <w:rFonts w:cs="Times New Roman"/>
          <w:sz w:val="23"/>
          <w:szCs w:val="23"/>
        </w:rPr>
      </w:pPr>
      <w:r w:rsidRPr="00E200AE">
        <w:rPr>
          <w:rFonts w:cs="Times New Roman"/>
          <w:sz w:val="23"/>
          <w:szCs w:val="23"/>
        </w:rPr>
        <w:t xml:space="preserve">Que, por su </w:t>
      </w:r>
      <w:proofErr w:type="gramStart"/>
      <w:r w:rsidRPr="00E200AE">
        <w:rPr>
          <w:rFonts w:cs="Times New Roman"/>
          <w:sz w:val="23"/>
          <w:szCs w:val="23"/>
        </w:rPr>
        <w:t xml:space="preserve">parte </w:t>
      </w:r>
      <w:r w:rsidR="00E17B1A">
        <w:rPr>
          <w:rFonts w:cs="Times New Roman"/>
          <w:sz w:val="23"/>
          <w:szCs w:val="23"/>
        </w:rPr>
        <w:t>...........................</w:t>
      </w:r>
      <w:proofErr w:type="gramEnd"/>
      <w:r w:rsidRPr="00E200AE">
        <w:rPr>
          <w:rFonts w:cs="Times New Roman"/>
          <w:sz w:val="23"/>
          <w:szCs w:val="23"/>
        </w:rPr>
        <w:t xml:space="preserve"> Seguros solicita se declare infundada la reclamación por las siguientes resumidas razones: 1) Que, en atención a la historia clínica del asegurado entregada por la reclamante, es </w:t>
      </w:r>
      <w:proofErr w:type="gramStart"/>
      <w:r w:rsidRPr="00E200AE">
        <w:rPr>
          <w:rFonts w:cs="Times New Roman"/>
          <w:sz w:val="23"/>
          <w:szCs w:val="23"/>
        </w:rPr>
        <w:t xml:space="preserve">que </w:t>
      </w:r>
      <w:r w:rsidR="00E17B1A">
        <w:rPr>
          <w:rFonts w:cs="Times New Roman"/>
          <w:sz w:val="23"/>
          <w:szCs w:val="23"/>
        </w:rPr>
        <w:t>...........................</w:t>
      </w:r>
      <w:proofErr w:type="gramEnd"/>
      <w:r w:rsidRPr="00E200AE">
        <w:rPr>
          <w:rFonts w:cs="Times New Roman"/>
          <w:sz w:val="23"/>
          <w:szCs w:val="23"/>
        </w:rPr>
        <w:t xml:space="preserve"> Seguros decide no otorgar cobertura al siniestro reclamado, siendo que con carta N° SVDR-</w:t>
      </w:r>
      <w:r w:rsidR="00E17B1A">
        <w:rPr>
          <w:rFonts w:cs="Times New Roman"/>
          <w:sz w:val="23"/>
          <w:szCs w:val="23"/>
        </w:rPr>
        <w:t>...........................</w:t>
      </w:r>
      <w:r w:rsidRPr="00E200AE">
        <w:rPr>
          <w:rFonts w:cs="Times New Roman"/>
          <w:sz w:val="23"/>
          <w:szCs w:val="23"/>
        </w:rPr>
        <w:t xml:space="preserve"> de fecha 25 de Junio de 2019, la aseguradora comunicó a la reclamante que no atendería la solicitud de aplicación de la cobertura de seguro de Desgravamen, toda vez que se había verificado que el asegurado tenía una enfermedad preexistente. Que, la fecha de contratación del referido seguro es el 03 de Setiembre de 2018. 2) Que, en el mencionado Certificado de Seguro se indica</w:t>
      </w:r>
      <w:r w:rsidR="00D52394" w:rsidRPr="00E200AE">
        <w:rPr>
          <w:rFonts w:cs="Times New Roman"/>
          <w:sz w:val="23"/>
          <w:szCs w:val="23"/>
        </w:rPr>
        <w:t xml:space="preserve"> la causal de exclusión por enfermedad preexistente. </w:t>
      </w:r>
      <w:r w:rsidRPr="00E200AE">
        <w:rPr>
          <w:rFonts w:cs="Times New Roman"/>
          <w:sz w:val="23"/>
          <w:szCs w:val="23"/>
        </w:rPr>
        <w:t>3) Que, en ese orden se debe precisar que conforme se desprende de la Historia Clínica del asegurado, cuya copia se adjunta, resulta que en la misma se observan diagnósticos de Hipertensión Arterial, Litiasis Renal, Hiperlipidemia, entre otros, así como diversas atenciones por dichas enfermedades. 4) Que, en efecto, de la revisión de la Historia Clínica del asegurado, se observan  atenciones que datan desde el 13 de Octubre de 2012, por lo que puede colegiarse que el asegurado padecía de las referidas enfermedades desde por lo menos el año 2012, es decir, más de seis (6) años antes de la contratación del seguro de desgravamen (03 de Setiembre de 2018). 5) Que, respecto a lo señalado por la reclamante en cuanto a que el asegurado falleció de muerte natural, se debe precisar que en el documento denominado Constancia de Defunción N</w:t>
      </w:r>
      <w:proofErr w:type="gramStart"/>
      <w:r w:rsidRPr="00E200AE">
        <w:rPr>
          <w:rFonts w:cs="Times New Roman"/>
          <w:sz w:val="23"/>
          <w:szCs w:val="23"/>
        </w:rPr>
        <w:t xml:space="preserve">° </w:t>
      </w:r>
      <w:r w:rsidR="00E17B1A">
        <w:rPr>
          <w:rFonts w:cs="Times New Roman"/>
          <w:sz w:val="23"/>
          <w:szCs w:val="23"/>
        </w:rPr>
        <w:t>...........................</w:t>
      </w:r>
      <w:proofErr w:type="gramEnd"/>
      <w:r w:rsidRPr="00E200AE">
        <w:rPr>
          <w:rFonts w:cs="Times New Roman"/>
          <w:sz w:val="23"/>
          <w:szCs w:val="23"/>
        </w:rPr>
        <w:t>, cuya copia se adjunta, se consignan como causas de muerte: Embolia Pulmonar, Embolia y Trombosis de otras venas determinadas, Hemorragia Intercerebral, Hipertensión esencial primaria, por lo que colige que el asegurado padecía de dichas enfermedades.</w:t>
      </w:r>
    </w:p>
    <w:p w14:paraId="7FC99101" w14:textId="77777777" w:rsidR="00D225FE" w:rsidRPr="00E200AE" w:rsidRDefault="00D225FE" w:rsidP="00D225FE">
      <w:pPr>
        <w:spacing w:after="0" w:line="240" w:lineRule="auto"/>
        <w:jc w:val="both"/>
        <w:rPr>
          <w:rFonts w:cs="Times New Roman"/>
          <w:sz w:val="23"/>
          <w:szCs w:val="23"/>
        </w:rPr>
      </w:pPr>
    </w:p>
    <w:p w14:paraId="72CCD86F" w14:textId="77777777" w:rsidR="00F61009" w:rsidRPr="00E200AE" w:rsidRDefault="006D3E66" w:rsidP="007E4C08">
      <w:pPr>
        <w:spacing w:after="0" w:line="240" w:lineRule="auto"/>
        <w:jc w:val="both"/>
        <w:rPr>
          <w:rFonts w:cs="Times New Roman"/>
          <w:b/>
          <w:sz w:val="23"/>
          <w:szCs w:val="23"/>
        </w:rPr>
      </w:pPr>
      <w:r w:rsidRPr="00E200AE">
        <w:rPr>
          <w:rFonts w:cs="Times New Roman"/>
          <w:b/>
          <w:sz w:val="23"/>
          <w:szCs w:val="23"/>
        </w:rPr>
        <w:t>CONSIDERANDO</w:t>
      </w:r>
    </w:p>
    <w:p w14:paraId="37980AF1" w14:textId="622815DB" w:rsidR="007E4C08" w:rsidRPr="00E200AE" w:rsidRDefault="007E4C08" w:rsidP="007E4C08">
      <w:pPr>
        <w:spacing w:after="0" w:line="240" w:lineRule="auto"/>
        <w:jc w:val="both"/>
        <w:rPr>
          <w:rFonts w:cs="Times New Roman"/>
          <w:sz w:val="23"/>
          <w:szCs w:val="23"/>
        </w:rPr>
      </w:pPr>
    </w:p>
    <w:p w14:paraId="36DB5EFB" w14:textId="77777777" w:rsidR="00BD6594" w:rsidRPr="00E200AE" w:rsidRDefault="00BD6594" w:rsidP="007E4C08">
      <w:pPr>
        <w:spacing w:after="0" w:line="240" w:lineRule="auto"/>
        <w:jc w:val="both"/>
        <w:rPr>
          <w:rFonts w:cs="Times New Roman"/>
          <w:sz w:val="23"/>
          <w:szCs w:val="23"/>
        </w:rPr>
      </w:pPr>
    </w:p>
    <w:p w14:paraId="5EE899B0" w14:textId="77777777" w:rsidR="006D3E66" w:rsidRPr="00E200AE" w:rsidRDefault="006D3E66" w:rsidP="00746290">
      <w:pPr>
        <w:spacing w:line="240" w:lineRule="auto"/>
        <w:jc w:val="both"/>
        <w:rPr>
          <w:rFonts w:cs="Times New Roman"/>
          <w:sz w:val="23"/>
          <w:szCs w:val="23"/>
        </w:rPr>
      </w:pPr>
      <w:r w:rsidRPr="00E200AE">
        <w:rPr>
          <w:rFonts w:cs="Times New Roman"/>
          <w:b/>
          <w:sz w:val="23"/>
          <w:szCs w:val="23"/>
        </w:rPr>
        <w:t>PRIMERO:</w:t>
      </w:r>
      <w:r w:rsidRPr="00E200AE">
        <w:rPr>
          <w:rFonts w:cs="Times New Roman"/>
          <w:sz w:val="23"/>
          <w:szCs w:val="23"/>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1C5CE27C" w14:textId="77777777" w:rsidR="006D3E66" w:rsidRPr="00E200AE" w:rsidRDefault="006D3E66" w:rsidP="00746290">
      <w:pPr>
        <w:spacing w:after="0" w:line="240" w:lineRule="auto"/>
        <w:ind w:firstLine="2"/>
        <w:jc w:val="both"/>
        <w:rPr>
          <w:rFonts w:cs="Times New Roman"/>
          <w:sz w:val="23"/>
          <w:szCs w:val="23"/>
        </w:rPr>
      </w:pPr>
      <w:r w:rsidRPr="00E200AE">
        <w:rPr>
          <w:rFonts w:cs="Times New Roman"/>
          <w:b/>
          <w:sz w:val="23"/>
          <w:szCs w:val="23"/>
        </w:rPr>
        <w:t>SEGUNDO</w:t>
      </w:r>
      <w:r w:rsidRPr="00E200AE">
        <w:rPr>
          <w:rFonts w:cs="Times New Roman"/>
          <w:sz w:val="23"/>
          <w:szCs w:val="23"/>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326977F4" w14:textId="77777777" w:rsidR="006D3E66" w:rsidRPr="00E200AE" w:rsidRDefault="006D3E66" w:rsidP="00746290">
      <w:pPr>
        <w:spacing w:after="0"/>
        <w:ind w:firstLine="2"/>
        <w:jc w:val="both"/>
        <w:rPr>
          <w:rFonts w:cs="Times New Roman"/>
          <w:sz w:val="23"/>
          <w:szCs w:val="23"/>
        </w:rPr>
      </w:pPr>
    </w:p>
    <w:p w14:paraId="132B9B5E" w14:textId="77777777" w:rsidR="006D3E66" w:rsidRPr="00E200AE" w:rsidRDefault="006D3E66" w:rsidP="00746290">
      <w:pPr>
        <w:spacing w:after="0" w:line="240" w:lineRule="auto"/>
        <w:ind w:firstLine="2"/>
        <w:jc w:val="both"/>
        <w:rPr>
          <w:rFonts w:cs="Times New Roman"/>
          <w:sz w:val="23"/>
          <w:szCs w:val="23"/>
        </w:rPr>
      </w:pPr>
      <w:r w:rsidRPr="00E200AE">
        <w:rPr>
          <w:rFonts w:cs="Times New Roman"/>
          <w:b/>
          <w:sz w:val="23"/>
          <w:szCs w:val="23"/>
        </w:rPr>
        <w:lastRenderedPageBreak/>
        <w:t xml:space="preserve">TERCERO </w:t>
      </w:r>
      <w:r w:rsidRPr="00E200AE">
        <w:rPr>
          <w:rFonts w:cs="Times New Roman"/>
          <w:sz w:val="23"/>
          <w:szCs w:val="23"/>
        </w:rPr>
        <w:t>: Que el artículo 1 de la Ley N°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0AF422D1" w14:textId="77777777" w:rsidR="006D3E66" w:rsidRPr="00E200AE" w:rsidRDefault="006D3E66" w:rsidP="00746290">
      <w:pPr>
        <w:spacing w:after="0" w:line="240" w:lineRule="auto"/>
        <w:ind w:firstLine="2"/>
        <w:jc w:val="both"/>
        <w:rPr>
          <w:rFonts w:cs="Times New Roman"/>
          <w:sz w:val="23"/>
          <w:szCs w:val="23"/>
        </w:rPr>
      </w:pPr>
    </w:p>
    <w:p w14:paraId="52E87235" w14:textId="77777777" w:rsidR="006D3E66" w:rsidRPr="00E200AE" w:rsidRDefault="006D3E66" w:rsidP="00746290">
      <w:pPr>
        <w:spacing w:after="0" w:line="240" w:lineRule="auto"/>
        <w:ind w:firstLine="2"/>
        <w:jc w:val="both"/>
        <w:rPr>
          <w:rFonts w:cs="Times New Roman"/>
          <w:sz w:val="23"/>
          <w:szCs w:val="23"/>
        </w:rPr>
      </w:pPr>
      <w:r w:rsidRPr="00E200AE">
        <w:rPr>
          <w:rFonts w:cs="Times New Roman"/>
          <w:b/>
          <w:sz w:val="23"/>
          <w:szCs w:val="23"/>
        </w:rPr>
        <w:t>CUARTO</w:t>
      </w:r>
      <w:r w:rsidRPr="00E200AE">
        <w:rPr>
          <w:rFonts w:cs="Times New Roman"/>
          <w:sz w:val="23"/>
          <w:szCs w:val="23"/>
        </w:rPr>
        <w:t>: Que, el artículo 1361 del Código Civil dispone que los contratos sean obligatorios en cuanto se haya expresado en ellos, presumiéndose que lo declarado es lo querido por ambas partes, de manera que la parte que sostenga lo contrario debe probarlo.</w:t>
      </w:r>
    </w:p>
    <w:p w14:paraId="3A7243A1" w14:textId="77777777" w:rsidR="006D3E66" w:rsidRPr="00E200AE" w:rsidRDefault="006D3E66" w:rsidP="00746290">
      <w:pPr>
        <w:spacing w:after="0" w:line="240" w:lineRule="auto"/>
        <w:ind w:firstLine="2"/>
        <w:jc w:val="both"/>
        <w:rPr>
          <w:rFonts w:cs="Times New Roman"/>
          <w:sz w:val="23"/>
          <w:szCs w:val="23"/>
        </w:rPr>
      </w:pPr>
    </w:p>
    <w:p w14:paraId="4C99524D" w14:textId="7B2317E4" w:rsidR="006D3E66" w:rsidRPr="00E200AE" w:rsidRDefault="006D3E66" w:rsidP="00746290">
      <w:pPr>
        <w:spacing w:after="0" w:line="240" w:lineRule="auto"/>
        <w:ind w:firstLine="2"/>
        <w:jc w:val="both"/>
        <w:rPr>
          <w:rFonts w:cs="Times New Roman"/>
          <w:sz w:val="23"/>
          <w:szCs w:val="23"/>
        </w:rPr>
      </w:pPr>
      <w:r w:rsidRPr="00E200AE">
        <w:rPr>
          <w:rFonts w:cs="Times New Roman"/>
          <w:b/>
          <w:sz w:val="23"/>
          <w:szCs w:val="23"/>
        </w:rPr>
        <w:t>QUINTO</w:t>
      </w:r>
      <w:r w:rsidRPr="00E200AE">
        <w:rPr>
          <w:rFonts w:cs="Times New Roman"/>
          <w:sz w:val="23"/>
          <w:szCs w:val="23"/>
        </w:rPr>
        <w:t>: Que, en materia procesal, corresponde a quien invoca hechos probar su existencia, carga procesal a la que se refiere el artículo 196 del Código Procesal Civil, salvo que se acoja a alguna presunción legal de carácter relativo o absoluto.</w:t>
      </w:r>
    </w:p>
    <w:p w14:paraId="30F73382" w14:textId="77777777" w:rsidR="006D3E66" w:rsidRPr="00E200AE" w:rsidRDefault="006D3E66" w:rsidP="00746290">
      <w:pPr>
        <w:spacing w:after="0" w:line="240" w:lineRule="auto"/>
        <w:ind w:firstLine="2"/>
        <w:jc w:val="both"/>
        <w:rPr>
          <w:rFonts w:cs="Times New Roman"/>
          <w:sz w:val="23"/>
          <w:szCs w:val="23"/>
        </w:rPr>
      </w:pPr>
    </w:p>
    <w:p w14:paraId="167FCC69" w14:textId="7546184A" w:rsidR="00F7273E" w:rsidRPr="00E200AE" w:rsidRDefault="006D3E66" w:rsidP="00746290">
      <w:pPr>
        <w:spacing w:after="0" w:line="240" w:lineRule="auto"/>
        <w:ind w:firstLine="2"/>
        <w:jc w:val="both"/>
        <w:rPr>
          <w:rFonts w:cs="Times New Roman"/>
          <w:sz w:val="23"/>
          <w:szCs w:val="23"/>
        </w:rPr>
      </w:pPr>
      <w:r w:rsidRPr="00E200AE">
        <w:rPr>
          <w:rFonts w:cs="Times New Roman"/>
          <w:b/>
          <w:sz w:val="23"/>
          <w:szCs w:val="23"/>
        </w:rPr>
        <w:t>SEXTO</w:t>
      </w:r>
      <w:r w:rsidR="000066F1" w:rsidRPr="00E200AE">
        <w:rPr>
          <w:rFonts w:cs="Times New Roman"/>
          <w:b/>
          <w:sz w:val="23"/>
          <w:szCs w:val="23"/>
        </w:rPr>
        <w:t xml:space="preserve">: </w:t>
      </w:r>
      <w:r w:rsidR="000066F1" w:rsidRPr="00E200AE">
        <w:rPr>
          <w:rFonts w:cs="Times New Roman"/>
          <w:sz w:val="23"/>
          <w:szCs w:val="23"/>
        </w:rPr>
        <w:t xml:space="preserve">Que, </w:t>
      </w:r>
      <w:r w:rsidR="00F61009" w:rsidRPr="00E200AE">
        <w:rPr>
          <w:rFonts w:cs="Times New Roman"/>
          <w:sz w:val="23"/>
          <w:szCs w:val="23"/>
        </w:rPr>
        <w:t>de acuerdo a los términos contenidos en la reclamació</w:t>
      </w:r>
      <w:r w:rsidR="00E76612" w:rsidRPr="00E200AE">
        <w:rPr>
          <w:rFonts w:cs="Times New Roman"/>
          <w:sz w:val="23"/>
          <w:szCs w:val="23"/>
        </w:rPr>
        <w:t>n</w:t>
      </w:r>
      <w:r w:rsidR="00D52394" w:rsidRPr="00E200AE">
        <w:rPr>
          <w:rFonts w:cs="Times New Roman"/>
          <w:sz w:val="23"/>
          <w:szCs w:val="23"/>
        </w:rPr>
        <w:t>,</w:t>
      </w:r>
      <w:r w:rsidR="008731B8" w:rsidRPr="00E200AE">
        <w:rPr>
          <w:rFonts w:cs="Times New Roman"/>
          <w:sz w:val="23"/>
          <w:szCs w:val="23"/>
        </w:rPr>
        <w:t xml:space="preserve"> a lo manifestado por ambas partes en la audiencia de vista</w:t>
      </w:r>
      <w:r w:rsidR="00E76612" w:rsidRPr="00E200AE">
        <w:rPr>
          <w:rFonts w:cs="Times New Roman"/>
          <w:sz w:val="23"/>
          <w:szCs w:val="23"/>
        </w:rPr>
        <w:t>,</w:t>
      </w:r>
      <w:r w:rsidR="00255B24" w:rsidRPr="00E200AE">
        <w:rPr>
          <w:rFonts w:cs="Times New Roman"/>
          <w:sz w:val="23"/>
          <w:szCs w:val="23"/>
        </w:rPr>
        <w:t xml:space="preserve"> y</w:t>
      </w:r>
      <w:r w:rsidR="00615888" w:rsidRPr="00E200AE">
        <w:rPr>
          <w:rFonts w:cs="Times New Roman"/>
          <w:sz w:val="23"/>
          <w:szCs w:val="23"/>
        </w:rPr>
        <w:t xml:space="preserve"> a los documentos que obran en el expediente</w:t>
      </w:r>
      <w:r w:rsidR="00E76612" w:rsidRPr="00E200AE">
        <w:rPr>
          <w:rFonts w:cs="Times New Roman"/>
          <w:sz w:val="23"/>
          <w:szCs w:val="23"/>
        </w:rPr>
        <w:t>,</w:t>
      </w:r>
      <w:r w:rsidR="00A97A0D" w:rsidRPr="00E200AE">
        <w:rPr>
          <w:rFonts w:cs="Times New Roman"/>
          <w:sz w:val="23"/>
          <w:szCs w:val="23"/>
        </w:rPr>
        <w:t xml:space="preserve"> </w:t>
      </w:r>
      <w:r w:rsidR="00F61009" w:rsidRPr="00E200AE">
        <w:rPr>
          <w:rFonts w:cs="Times New Roman"/>
          <w:sz w:val="23"/>
          <w:szCs w:val="23"/>
        </w:rPr>
        <w:t>la materia controvertida sometida al conocimiento de este colegiado radica en determinar</w:t>
      </w:r>
      <w:r w:rsidR="009469D8" w:rsidRPr="00E200AE">
        <w:rPr>
          <w:rFonts w:cs="Times New Roman"/>
          <w:sz w:val="23"/>
          <w:szCs w:val="23"/>
        </w:rPr>
        <w:t xml:space="preserve"> si el motivo del rechazo del sinies</w:t>
      </w:r>
      <w:r w:rsidR="00C87DAD" w:rsidRPr="00E200AE">
        <w:rPr>
          <w:rFonts w:cs="Times New Roman"/>
          <w:sz w:val="23"/>
          <w:szCs w:val="23"/>
        </w:rPr>
        <w:t xml:space="preserve">tro, </w:t>
      </w:r>
      <w:r w:rsidR="00D225FE" w:rsidRPr="00E200AE">
        <w:rPr>
          <w:rFonts w:cs="Times New Roman"/>
          <w:sz w:val="23"/>
          <w:szCs w:val="23"/>
        </w:rPr>
        <w:t xml:space="preserve">expresado </w:t>
      </w:r>
      <w:proofErr w:type="gramStart"/>
      <w:r w:rsidR="00D225FE" w:rsidRPr="00E200AE">
        <w:rPr>
          <w:rFonts w:cs="Times New Roman"/>
          <w:sz w:val="23"/>
          <w:szCs w:val="23"/>
        </w:rPr>
        <w:t xml:space="preserve">por </w:t>
      </w:r>
      <w:r w:rsidR="00E17B1A">
        <w:rPr>
          <w:rFonts w:cs="Times New Roman"/>
          <w:sz w:val="23"/>
          <w:szCs w:val="23"/>
        </w:rPr>
        <w:t>...........................</w:t>
      </w:r>
      <w:proofErr w:type="gramEnd"/>
      <w:r w:rsidR="00106C40" w:rsidRPr="00E200AE">
        <w:rPr>
          <w:rFonts w:cs="Times New Roman"/>
          <w:sz w:val="23"/>
          <w:szCs w:val="23"/>
        </w:rPr>
        <w:t xml:space="preserve"> Seguros </w:t>
      </w:r>
      <w:r w:rsidR="00BA4FDA" w:rsidRPr="00E200AE">
        <w:rPr>
          <w:rFonts w:cs="Times New Roman"/>
          <w:sz w:val="23"/>
          <w:szCs w:val="23"/>
        </w:rPr>
        <w:t>en su</w:t>
      </w:r>
      <w:r w:rsidR="00D225FE" w:rsidRPr="00E200AE">
        <w:rPr>
          <w:rFonts w:cs="Times New Roman"/>
          <w:sz w:val="23"/>
          <w:szCs w:val="23"/>
        </w:rPr>
        <w:t xml:space="preserve"> carta SVDR-</w:t>
      </w:r>
      <w:r w:rsidR="00E17B1A">
        <w:rPr>
          <w:rFonts w:cs="Times New Roman"/>
          <w:sz w:val="23"/>
          <w:szCs w:val="23"/>
        </w:rPr>
        <w:t>...........................</w:t>
      </w:r>
      <w:r w:rsidR="00D225FE" w:rsidRPr="00E200AE">
        <w:rPr>
          <w:rFonts w:cs="Times New Roman"/>
          <w:sz w:val="23"/>
          <w:szCs w:val="23"/>
        </w:rPr>
        <w:t xml:space="preserve"> de fecha 25 de Junio de 2019</w:t>
      </w:r>
      <w:r w:rsidR="00F749E6" w:rsidRPr="00E200AE">
        <w:rPr>
          <w:rFonts w:cs="Times New Roman"/>
          <w:sz w:val="23"/>
          <w:szCs w:val="23"/>
        </w:rPr>
        <w:t>,</w:t>
      </w:r>
      <w:r w:rsidR="00355171" w:rsidRPr="00E200AE">
        <w:rPr>
          <w:rFonts w:cs="Times New Roman"/>
          <w:sz w:val="23"/>
          <w:szCs w:val="23"/>
        </w:rPr>
        <w:t xml:space="preserve"> </w:t>
      </w:r>
      <w:r w:rsidR="009469D8" w:rsidRPr="00E200AE">
        <w:rPr>
          <w:rFonts w:cs="Times New Roman"/>
          <w:sz w:val="23"/>
          <w:szCs w:val="23"/>
        </w:rPr>
        <w:t>se encuentra sustentado de acuerdo a las Condiciones Generales y Particulares de</w:t>
      </w:r>
      <w:r w:rsidR="00C87DAD" w:rsidRPr="00E200AE">
        <w:rPr>
          <w:rFonts w:cs="Times New Roman"/>
          <w:sz w:val="23"/>
          <w:szCs w:val="23"/>
        </w:rPr>
        <w:t xml:space="preserve"> la Póliza de</w:t>
      </w:r>
      <w:r w:rsidR="00106C40" w:rsidRPr="00E200AE">
        <w:rPr>
          <w:rFonts w:cs="Times New Roman"/>
          <w:sz w:val="23"/>
          <w:szCs w:val="23"/>
        </w:rPr>
        <w:t xml:space="preserve"> Seguro de Desgravamen </w:t>
      </w:r>
      <w:r w:rsidR="005442C0" w:rsidRPr="00E200AE">
        <w:rPr>
          <w:rFonts w:cs="Times New Roman"/>
          <w:sz w:val="23"/>
          <w:szCs w:val="23"/>
        </w:rPr>
        <w:t xml:space="preserve"> contratada y a la Ley N° 29946, Ley de Contrato de Seguros.</w:t>
      </w:r>
    </w:p>
    <w:p w14:paraId="3FD184E1" w14:textId="77777777" w:rsidR="009469D8" w:rsidRPr="00E200AE" w:rsidRDefault="009469D8" w:rsidP="009469D8">
      <w:pPr>
        <w:spacing w:after="0" w:line="240" w:lineRule="auto"/>
        <w:jc w:val="both"/>
        <w:rPr>
          <w:rFonts w:cs="Times New Roman"/>
          <w:i/>
          <w:sz w:val="23"/>
          <w:szCs w:val="23"/>
        </w:rPr>
      </w:pPr>
    </w:p>
    <w:p w14:paraId="63E37012" w14:textId="77777777" w:rsidR="001D4067" w:rsidRPr="00E200AE" w:rsidRDefault="006D3E66" w:rsidP="00C87DAD">
      <w:pPr>
        <w:spacing w:after="0" w:line="240" w:lineRule="auto"/>
        <w:ind w:firstLine="2"/>
        <w:jc w:val="both"/>
        <w:rPr>
          <w:rFonts w:cs="Times New Roman"/>
          <w:sz w:val="23"/>
          <w:szCs w:val="23"/>
        </w:rPr>
      </w:pPr>
      <w:r w:rsidRPr="00E200AE">
        <w:rPr>
          <w:rFonts w:cs="Times New Roman"/>
          <w:b/>
          <w:sz w:val="23"/>
          <w:szCs w:val="23"/>
        </w:rPr>
        <w:t>SETIMO</w:t>
      </w:r>
      <w:r w:rsidRPr="00E200AE">
        <w:rPr>
          <w:rFonts w:cs="Times New Roman"/>
          <w:b/>
          <w:sz w:val="23"/>
          <w:szCs w:val="23"/>
          <w:u w:val="single"/>
        </w:rPr>
        <w:t>:</w:t>
      </w:r>
      <w:r w:rsidR="001D087A" w:rsidRPr="00E200AE">
        <w:rPr>
          <w:rFonts w:cs="Times New Roman"/>
          <w:sz w:val="23"/>
          <w:szCs w:val="23"/>
        </w:rPr>
        <w:t xml:space="preserve"> Que, </w:t>
      </w:r>
      <w:r w:rsidR="00190A24" w:rsidRPr="00E200AE">
        <w:rPr>
          <w:rFonts w:cs="Times New Roman"/>
          <w:sz w:val="23"/>
          <w:szCs w:val="23"/>
        </w:rPr>
        <w:t>el rechazo expresad</w:t>
      </w:r>
      <w:r w:rsidR="008110EE" w:rsidRPr="00E200AE">
        <w:rPr>
          <w:rFonts w:cs="Times New Roman"/>
          <w:sz w:val="23"/>
          <w:szCs w:val="23"/>
        </w:rPr>
        <w:t>o</w:t>
      </w:r>
      <w:r w:rsidR="001D087A" w:rsidRPr="00E200AE">
        <w:rPr>
          <w:rFonts w:cs="Times New Roman"/>
          <w:sz w:val="23"/>
          <w:szCs w:val="23"/>
        </w:rPr>
        <w:t xml:space="preserve"> por la aseguradora en su</w:t>
      </w:r>
      <w:r w:rsidR="00203DC9" w:rsidRPr="00E200AE">
        <w:rPr>
          <w:rFonts w:cs="Times New Roman"/>
          <w:sz w:val="23"/>
          <w:szCs w:val="23"/>
        </w:rPr>
        <w:t xml:space="preserve"> carta mencionada</w:t>
      </w:r>
      <w:r w:rsidR="00190A24" w:rsidRPr="00E200AE">
        <w:rPr>
          <w:rFonts w:cs="Times New Roman"/>
          <w:sz w:val="23"/>
          <w:szCs w:val="23"/>
        </w:rPr>
        <w:t xml:space="preserve"> en el Conside</w:t>
      </w:r>
      <w:r w:rsidR="00DB78A2" w:rsidRPr="00E200AE">
        <w:rPr>
          <w:rFonts w:cs="Times New Roman"/>
          <w:sz w:val="23"/>
          <w:szCs w:val="23"/>
        </w:rPr>
        <w:t>rand</w:t>
      </w:r>
      <w:r w:rsidR="000C4323" w:rsidRPr="00E200AE">
        <w:rPr>
          <w:rFonts w:cs="Times New Roman"/>
          <w:sz w:val="23"/>
          <w:szCs w:val="23"/>
        </w:rPr>
        <w:t>o Sexto</w:t>
      </w:r>
      <w:r w:rsidR="00F64C3E" w:rsidRPr="00E200AE">
        <w:rPr>
          <w:rFonts w:cs="Times New Roman"/>
          <w:sz w:val="23"/>
          <w:szCs w:val="23"/>
        </w:rPr>
        <w:t xml:space="preserve">, </w:t>
      </w:r>
      <w:r w:rsidR="00255B24" w:rsidRPr="00E200AE">
        <w:rPr>
          <w:rFonts w:cs="Times New Roman"/>
          <w:sz w:val="23"/>
          <w:szCs w:val="23"/>
        </w:rPr>
        <w:t xml:space="preserve">se sustenta en </w:t>
      </w:r>
      <w:r w:rsidR="00D225FE" w:rsidRPr="00E200AE">
        <w:rPr>
          <w:rFonts w:cs="Times New Roman"/>
          <w:sz w:val="23"/>
          <w:szCs w:val="23"/>
        </w:rPr>
        <w:t xml:space="preserve">que el fallecimiento del asegurado ocurrió a consecuencia de una enfermedad preexistente </w:t>
      </w:r>
      <w:r w:rsidR="00D603FF" w:rsidRPr="00E200AE">
        <w:rPr>
          <w:rFonts w:cs="Times New Roman"/>
          <w:sz w:val="23"/>
          <w:szCs w:val="23"/>
        </w:rPr>
        <w:t>a la fecha de contratación del seguro.</w:t>
      </w:r>
    </w:p>
    <w:p w14:paraId="274F558E" w14:textId="77777777" w:rsidR="00D225FE" w:rsidRPr="00E200AE" w:rsidRDefault="00D225FE" w:rsidP="00C87DAD">
      <w:pPr>
        <w:spacing w:after="0" w:line="240" w:lineRule="auto"/>
        <w:ind w:firstLine="2"/>
        <w:jc w:val="both"/>
        <w:rPr>
          <w:rFonts w:cs="Times New Roman"/>
          <w:sz w:val="23"/>
          <w:szCs w:val="23"/>
        </w:rPr>
      </w:pPr>
    </w:p>
    <w:p w14:paraId="2991FB75" w14:textId="77777777" w:rsidR="00D603FF" w:rsidRPr="00E200AE" w:rsidRDefault="0048084E" w:rsidP="00D603FF">
      <w:pPr>
        <w:spacing w:after="0" w:line="240" w:lineRule="auto"/>
        <w:jc w:val="both"/>
        <w:rPr>
          <w:rFonts w:cs="Times New Roman"/>
          <w:sz w:val="23"/>
          <w:szCs w:val="23"/>
        </w:rPr>
      </w:pPr>
      <w:r w:rsidRPr="00E200AE">
        <w:rPr>
          <w:rFonts w:cs="Times New Roman"/>
          <w:b/>
          <w:sz w:val="23"/>
          <w:szCs w:val="23"/>
        </w:rPr>
        <w:t>OCTAVO</w:t>
      </w:r>
      <w:r w:rsidRPr="00E200AE">
        <w:rPr>
          <w:rFonts w:cs="Times New Roman"/>
          <w:sz w:val="23"/>
          <w:szCs w:val="23"/>
        </w:rPr>
        <w:t>: Que, en respuesta a lo menciona</w:t>
      </w:r>
      <w:r w:rsidR="00594645" w:rsidRPr="00E200AE">
        <w:rPr>
          <w:rFonts w:cs="Times New Roman"/>
          <w:sz w:val="23"/>
          <w:szCs w:val="23"/>
        </w:rPr>
        <w:t>do</w:t>
      </w:r>
      <w:r w:rsidR="00405503" w:rsidRPr="00E200AE">
        <w:rPr>
          <w:rFonts w:cs="Times New Roman"/>
          <w:sz w:val="23"/>
          <w:szCs w:val="23"/>
        </w:rPr>
        <w:t xml:space="preserve"> por la aseguradora</w:t>
      </w:r>
      <w:r w:rsidR="00594645" w:rsidRPr="00E200AE">
        <w:rPr>
          <w:rFonts w:cs="Times New Roman"/>
          <w:sz w:val="23"/>
          <w:szCs w:val="23"/>
        </w:rPr>
        <w:t xml:space="preserve"> en el C</w:t>
      </w:r>
      <w:r w:rsidR="00D603FF" w:rsidRPr="00E200AE">
        <w:rPr>
          <w:rFonts w:cs="Times New Roman"/>
          <w:sz w:val="23"/>
          <w:szCs w:val="23"/>
        </w:rPr>
        <w:t>onsiderando Sétimo, la reclamante</w:t>
      </w:r>
      <w:r w:rsidR="00594645" w:rsidRPr="00E200AE">
        <w:rPr>
          <w:rFonts w:cs="Times New Roman"/>
          <w:sz w:val="23"/>
          <w:szCs w:val="23"/>
        </w:rPr>
        <w:t xml:space="preserve"> </w:t>
      </w:r>
      <w:r w:rsidRPr="00E200AE">
        <w:rPr>
          <w:rFonts w:cs="Times New Roman"/>
          <w:sz w:val="23"/>
          <w:szCs w:val="23"/>
        </w:rPr>
        <w:t xml:space="preserve">manifestó </w:t>
      </w:r>
      <w:r w:rsidR="00771A9B" w:rsidRPr="00E200AE">
        <w:rPr>
          <w:rFonts w:cs="Times New Roman"/>
          <w:sz w:val="23"/>
          <w:szCs w:val="23"/>
        </w:rPr>
        <w:t xml:space="preserve">su disconformidad </w:t>
      </w:r>
      <w:r w:rsidR="00E61565" w:rsidRPr="00E200AE">
        <w:rPr>
          <w:rFonts w:cs="Times New Roman"/>
          <w:sz w:val="23"/>
          <w:szCs w:val="23"/>
        </w:rPr>
        <w:t>con el rechazo de la cob</w:t>
      </w:r>
      <w:r w:rsidR="0076712E" w:rsidRPr="00E200AE">
        <w:rPr>
          <w:rFonts w:cs="Times New Roman"/>
          <w:sz w:val="23"/>
          <w:szCs w:val="23"/>
        </w:rPr>
        <w:t>ertura, en razón</w:t>
      </w:r>
      <w:r w:rsidR="00446889" w:rsidRPr="00E200AE">
        <w:rPr>
          <w:rFonts w:cs="Times New Roman"/>
          <w:sz w:val="23"/>
          <w:szCs w:val="23"/>
        </w:rPr>
        <w:t xml:space="preserve"> </w:t>
      </w:r>
      <w:r w:rsidR="00D603FF" w:rsidRPr="00E200AE">
        <w:rPr>
          <w:rFonts w:cs="Times New Roman"/>
          <w:sz w:val="23"/>
          <w:szCs w:val="23"/>
        </w:rPr>
        <w:t>de que, su hermano no contaba con enfermedades, solo mantenía atenciones esporádicas que eran controladas sin ningún diagnóstico definitivo, no tomaba medicinas permanentes, solo en sus consultas si se lo indicaban y que se realizaba sus chequeos normales.</w:t>
      </w:r>
    </w:p>
    <w:p w14:paraId="60688D4C" w14:textId="77777777" w:rsidR="001D4067" w:rsidRPr="00E200AE" w:rsidRDefault="001D4067" w:rsidP="001D4067">
      <w:pPr>
        <w:spacing w:after="0" w:line="240" w:lineRule="auto"/>
        <w:jc w:val="both"/>
        <w:rPr>
          <w:rFonts w:cs="Times New Roman"/>
          <w:sz w:val="23"/>
          <w:szCs w:val="23"/>
        </w:rPr>
      </w:pPr>
    </w:p>
    <w:p w14:paraId="260175A0" w14:textId="77777777" w:rsidR="00034176" w:rsidRPr="00E200AE" w:rsidRDefault="00034176" w:rsidP="00075C6A">
      <w:pPr>
        <w:spacing w:after="0" w:line="240" w:lineRule="auto"/>
        <w:jc w:val="both"/>
        <w:rPr>
          <w:rFonts w:cs="Times New Roman"/>
          <w:sz w:val="23"/>
          <w:szCs w:val="23"/>
        </w:rPr>
      </w:pPr>
      <w:r w:rsidRPr="00E200AE">
        <w:rPr>
          <w:rFonts w:cs="Times New Roman"/>
          <w:b/>
          <w:sz w:val="23"/>
          <w:szCs w:val="23"/>
        </w:rPr>
        <w:t>NOVENO.-</w:t>
      </w:r>
      <w:r w:rsidRPr="00E200AE">
        <w:rPr>
          <w:rFonts w:cs="Times New Roman"/>
          <w:sz w:val="23"/>
          <w:szCs w:val="23"/>
        </w:rPr>
        <w:t xml:space="preserve"> </w:t>
      </w:r>
      <w:r w:rsidR="000D679B" w:rsidRPr="00E200AE">
        <w:rPr>
          <w:rFonts w:cs="Times New Roman"/>
          <w:sz w:val="23"/>
          <w:szCs w:val="23"/>
        </w:rPr>
        <w:t>Q</w:t>
      </w:r>
      <w:r w:rsidR="00075C6A" w:rsidRPr="00E200AE">
        <w:rPr>
          <w:rFonts w:cs="Times New Roman"/>
          <w:sz w:val="23"/>
          <w:szCs w:val="23"/>
        </w:rPr>
        <w:t>ue, en</w:t>
      </w:r>
      <w:r w:rsidR="000D679B" w:rsidRPr="00E200AE">
        <w:rPr>
          <w:rFonts w:cs="Times New Roman"/>
          <w:sz w:val="23"/>
          <w:szCs w:val="23"/>
        </w:rPr>
        <w:t xml:space="preserve"> relación a lo manifestado</w:t>
      </w:r>
      <w:r w:rsidR="00405503" w:rsidRPr="00E200AE">
        <w:rPr>
          <w:rFonts w:cs="Times New Roman"/>
          <w:sz w:val="23"/>
          <w:szCs w:val="23"/>
        </w:rPr>
        <w:t xml:space="preserve"> por la aseguradora</w:t>
      </w:r>
      <w:r w:rsidR="00DA2C9F" w:rsidRPr="00E200AE">
        <w:rPr>
          <w:rFonts w:cs="Times New Roman"/>
          <w:sz w:val="23"/>
          <w:szCs w:val="23"/>
        </w:rPr>
        <w:t xml:space="preserve"> y la</w:t>
      </w:r>
      <w:r w:rsidRPr="00E200AE">
        <w:rPr>
          <w:rFonts w:cs="Times New Roman"/>
          <w:sz w:val="23"/>
          <w:szCs w:val="23"/>
        </w:rPr>
        <w:t xml:space="preserve"> reclamante en los</w:t>
      </w:r>
      <w:r w:rsidR="000D679B" w:rsidRPr="00E200AE">
        <w:rPr>
          <w:rFonts w:cs="Times New Roman"/>
          <w:sz w:val="23"/>
          <w:szCs w:val="23"/>
        </w:rPr>
        <w:t xml:space="preserve"> Considerando</w:t>
      </w:r>
      <w:r w:rsidRPr="00E200AE">
        <w:rPr>
          <w:rFonts w:cs="Times New Roman"/>
          <w:sz w:val="23"/>
          <w:szCs w:val="23"/>
        </w:rPr>
        <w:t>s</w:t>
      </w:r>
      <w:r w:rsidR="000D679B" w:rsidRPr="00E200AE">
        <w:rPr>
          <w:rFonts w:cs="Times New Roman"/>
          <w:sz w:val="23"/>
          <w:szCs w:val="23"/>
        </w:rPr>
        <w:t xml:space="preserve"> Sétimo</w:t>
      </w:r>
      <w:r w:rsidRPr="00E200AE">
        <w:rPr>
          <w:rFonts w:cs="Times New Roman"/>
          <w:sz w:val="23"/>
          <w:szCs w:val="23"/>
        </w:rPr>
        <w:t xml:space="preserve"> y Octavo y del análisis de los documentos que obran en el expediente, este</w:t>
      </w:r>
      <w:r w:rsidR="008161C7" w:rsidRPr="00E200AE">
        <w:rPr>
          <w:rFonts w:cs="Times New Roman"/>
          <w:sz w:val="23"/>
          <w:szCs w:val="23"/>
        </w:rPr>
        <w:t xml:space="preserve"> colegiado aprecia lo siguiente:</w:t>
      </w:r>
    </w:p>
    <w:p w14:paraId="210A4CE0" w14:textId="77777777" w:rsidR="00F15247" w:rsidRPr="00E200AE" w:rsidRDefault="00F15247" w:rsidP="00075C6A">
      <w:pPr>
        <w:spacing w:after="0" w:line="240" w:lineRule="auto"/>
        <w:jc w:val="both"/>
        <w:rPr>
          <w:rFonts w:cs="Times New Roman"/>
          <w:sz w:val="23"/>
          <w:szCs w:val="23"/>
        </w:rPr>
      </w:pPr>
    </w:p>
    <w:p w14:paraId="2333E75F" w14:textId="7638037A" w:rsidR="00F15247" w:rsidRPr="00E200AE" w:rsidRDefault="0036693C" w:rsidP="00F15247">
      <w:pPr>
        <w:pStyle w:val="Prrafodelista"/>
        <w:numPr>
          <w:ilvl w:val="0"/>
          <w:numId w:val="25"/>
        </w:numPr>
        <w:spacing w:after="0" w:line="240" w:lineRule="auto"/>
        <w:jc w:val="both"/>
        <w:rPr>
          <w:rFonts w:cs="Times New Roman"/>
          <w:sz w:val="23"/>
          <w:szCs w:val="23"/>
        </w:rPr>
      </w:pPr>
      <w:r w:rsidRPr="00E200AE">
        <w:rPr>
          <w:rFonts w:cs="Times New Roman"/>
          <w:sz w:val="23"/>
          <w:szCs w:val="23"/>
        </w:rPr>
        <w:t xml:space="preserve">Que, la vigencia de la Póliza empieza desde la firma del Contrato de Cesión de Uso del </w:t>
      </w:r>
      <w:proofErr w:type="gramStart"/>
      <w:r w:rsidRPr="00E200AE">
        <w:rPr>
          <w:rFonts w:cs="Times New Roman"/>
          <w:sz w:val="23"/>
          <w:szCs w:val="23"/>
        </w:rPr>
        <w:t xml:space="preserve">Camposanto </w:t>
      </w:r>
      <w:r w:rsidR="00E17B1A">
        <w:rPr>
          <w:rFonts w:cs="Times New Roman"/>
          <w:sz w:val="23"/>
          <w:szCs w:val="23"/>
        </w:rPr>
        <w:t>...........................</w:t>
      </w:r>
      <w:proofErr w:type="gramEnd"/>
      <w:r w:rsidRPr="00E200AE">
        <w:rPr>
          <w:rFonts w:cs="Times New Roman"/>
          <w:sz w:val="23"/>
          <w:szCs w:val="23"/>
        </w:rPr>
        <w:t>, previa autorización por parte de l</w:t>
      </w:r>
      <w:r w:rsidR="00AB1A67" w:rsidRPr="00E200AE">
        <w:rPr>
          <w:rFonts w:cs="Times New Roman"/>
          <w:sz w:val="23"/>
          <w:szCs w:val="23"/>
        </w:rPr>
        <w:t>a compañía. En el presente caso, se encuentra en el expediente el Contrato de Cesión de Uso mencionado, firmado por el asegurado el 03 de Setiembre de 2018, por lo que la vigencia de la Póliza tuvo como inicio dicha fecha.</w:t>
      </w:r>
    </w:p>
    <w:p w14:paraId="193FF19E" w14:textId="0020AEE1" w:rsidR="00AB1A67" w:rsidRPr="00E200AE" w:rsidRDefault="00AB1A67" w:rsidP="00F15247">
      <w:pPr>
        <w:pStyle w:val="Prrafodelista"/>
        <w:numPr>
          <w:ilvl w:val="0"/>
          <w:numId w:val="25"/>
        </w:numPr>
        <w:spacing w:after="0" w:line="240" w:lineRule="auto"/>
        <w:jc w:val="both"/>
        <w:rPr>
          <w:rFonts w:cs="Times New Roman"/>
          <w:sz w:val="23"/>
          <w:szCs w:val="23"/>
        </w:rPr>
      </w:pPr>
      <w:r w:rsidRPr="00E200AE">
        <w:rPr>
          <w:rFonts w:cs="Times New Roman"/>
          <w:sz w:val="23"/>
          <w:szCs w:val="23"/>
        </w:rPr>
        <w:t xml:space="preserve">Que, en su escrito de reclamación, la reclamante indica que solicitó </w:t>
      </w:r>
      <w:proofErr w:type="gramStart"/>
      <w:r w:rsidRPr="00E200AE">
        <w:rPr>
          <w:rFonts w:cs="Times New Roman"/>
          <w:sz w:val="23"/>
          <w:szCs w:val="23"/>
        </w:rPr>
        <w:t xml:space="preserve">a </w:t>
      </w:r>
      <w:r w:rsidR="00E17B1A">
        <w:rPr>
          <w:rFonts w:cs="Times New Roman"/>
          <w:sz w:val="23"/>
          <w:szCs w:val="23"/>
        </w:rPr>
        <w:t>...........................</w:t>
      </w:r>
      <w:proofErr w:type="gramEnd"/>
      <w:r w:rsidRPr="00E200AE">
        <w:rPr>
          <w:rFonts w:cs="Times New Roman"/>
          <w:sz w:val="23"/>
          <w:szCs w:val="23"/>
        </w:rPr>
        <w:t xml:space="preserve"> Seguros por escrito con fecha 02 de Abril de 2019 la activación del Seguro de Desgravamen, haciendo entrega de los requisitos que le solicitaron: Copia del DNI, Acta de Defunción, y también le solicitaron la Historia Clínica, la misma que fue entregada por el CENTRO MEDICO GRAU, notariada con fecha 07 de Junio de 2019.</w:t>
      </w:r>
    </w:p>
    <w:p w14:paraId="45250687" w14:textId="77777777" w:rsidR="00D355C9" w:rsidRPr="00E200AE" w:rsidRDefault="00D355C9" w:rsidP="00F15247">
      <w:pPr>
        <w:pStyle w:val="Prrafodelista"/>
        <w:numPr>
          <w:ilvl w:val="0"/>
          <w:numId w:val="25"/>
        </w:numPr>
        <w:spacing w:after="0" w:line="240" w:lineRule="auto"/>
        <w:jc w:val="both"/>
        <w:rPr>
          <w:rFonts w:cs="Times New Roman"/>
          <w:sz w:val="23"/>
          <w:szCs w:val="23"/>
        </w:rPr>
      </w:pPr>
      <w:r w:rsidRPr="00E200AE">
        <w:rPr>
          <w:rFonts w:cs="Times New Roman"/>
          <w:sz w:val="23"/>
          <w:szCs w:val="23"/>
        </w:rPr>
        <w:lastRenderedPageBreak/>
        <w:t>Que, en la Historia Clínica mencionada, aparece que desde el año 2012 el asegurado padecía de Hiperlipidemia e Hipertensión Arterial y que a partir del año 2017, adicionalmente de Litiasis Renal.</w:t>
      </w:r>
    </w:p>
    <w:p w14:paraId="38783180" w14:textId="77777777" w:rsidR="00D355C9" w:rsidRPr="00E200AE" w:rsidRDefault="00D355C9" w:rsidP="00D355C9">
      <w:pPr>
        <w:spacing w:after="0" w:line="240" w:lineRule="auto"/>
        <w:jc w:val="both"/>
        <w:rPr>
          <w:rFonts w:cs="Times New Roman"/>
          <w:sz w:val="23"/>
          <w:szCs w:val="23"/>
        </w:rPr>
      </w:pPr>
    </w:p>
    <w:p w14:paraId="760FC7C6" w14:textId="77777777" w:rsidR="00136B2D" w:rsidRPr="00E200AE" w:rsidRDefault="00D355C9" w:rsidP="00136B2D">
      <w:pPr>
        <w:spacing w:after="0" w:line="240" w:lineRule="auto"/>
        <w:jc w:val="both"/>
        <w:rPr>
          <w:rFonts w:cs="Times New Roman"/>
          <w:sz w:val="23"/>
          <w:szCs w:val="23"/>
        </w:rPr>
      </w:pPr>
      <w:r w:rsidRPr="00E200AE">
        <w:rPr>
          <w:rFonts w:cs="Times New Roman"/>
          <w:b/>
          <w:sz w:val="23"/>
          <w:szCs w:val="23"/>
        </w:rPr>
        <w:t xml:space="preserve">DECIMO: </w:t>
      </w:r>
      <w:r w:rsidRPr="00E200AE">
        <w:rPr>
          <w:rFonts w:cs="Times New Roman"/>
          <w:sz w:val="23"/>
          <w:szCs w:val="23"/>
        </w:rPr>
        <w:t xml:space="preserve">Que, como se puede apreciar en el Considerando Noveno, dado que el inicio de la cobertura de la póliza fue el 03  de Setiembre de 2018 y las enfermedades detalladas en la Historia Clínica datan del año 2012, </w:t>
      </w:r>
      <w:r w:rsidR="00136B2D" w:rsidRPr="00E200AE">
        <w:rPr>
          <w:rFonts w:cs="Times New Roman"/>
          <w:sz w:val="23"/>
          <w:szCs w:val="23"/>
        </w:rPr>
        <w:t>las mismas son preexistentes al inicio de la cobertura, configurándose la exclusión de cobertura que figura en el mencionado Certificado de Seguro que expresa lo siguiente:</w:t>
      </w:r>
    </w:p>
    <w:p w14:paraId="566FF3AF" w14:textId="77777777" w:rsidR="00136B2D" w:rsidRPr="00E200AE" w:rsidRDefault="00136B2D" w:rsidP="00136B2D">
      <w:pPr>
        <w:spacing w:after="0" w:line="240" w:lineRule="auto"/>
        <w:jc w:val="center"/>
        <w:rPr>
          <w:rFonts w:cs="Times New Roman"/>
          <w:sz w:val="23"/>
          <w:szCs w:val="23"/>
        </w:rPr>
      </w:pPr>
    </w:p>
    <w:p w14:paraId="1FE46B0D" w14:textId="77777777" w:rsidR="00136B2D" w:rsidRPr="00E200AE" w:rsidRDefault="00136B2D" w:rsidP="00136B2D">
      <w:pPr>
        <w:spacing w:after="0" w:line="240" w:lineRule="auto"/>
        <w:jc w:val="both"/>
        <w:rPr>
          <w:rFonts w:cs="Times New Roman"/>
          <w:b/>
          <w:sz w:val="23"/>
          <w:szCs w:val="23"/>
        </w:rPr>
      </w:pPr>
      <w:r w:rsidRPr="00E200AE">
        <w:rPr>
          <w:rFonts w:cs="Times New Roman"/>
          <w:b/>
          <w:sz w:val="23"/>
          <w:szCs w:val="23"/>
        </w:rPr>
        <w:t>“Exclusiones</w:t>
      </w:r>
    </w:p>
    <w:p w14:paraId="18EB8979" w14:textId="77777777" w:rsidR="00136B2D" w:rsidRPr="00E200AE" w:rsidRDefault="00136B2D" w:rsidP="00136B2D">
      <w:pPr>
        <w:spacing w:after="0" w:line="240" w:lineRule="auto"/>
        <w:jc w:val="both"/>
        <w:rPr>
          <w:rFonts w:cs="Times New Roman"/>
          <w:sz w:val="23"/>
          <w:szCs w:val="23"/>
        </w:rPr>
      </w:pPr>
    </w:p>
    <w:p w14:paraId="1F059FD4" w14:textId="77777777" w:rsidR="00136B2D" w:rsidRPr="00E200AE" w:rsidRDefault="00136B2D" w:rsidP="00136B2D">
      <w:pPr>
        <w:spacing w:after="0" w:line="240" w:lineRule="auto"/>
        <w:jc w:val="both"/>
        <w:rPr>
          <w:rFonts w:cs="Times New Roman"/>
          <w:i/>
          <w:sz w:val="23"/>
          <w:szCs w:val="23"/>
        </w:rPr>
      </w:pPr>
      <w:r w:rsidRPr="00E200AE">
        <w:rPr>
          <w:rFonts w:cs="Times New Roman"/>
          <w:i/>
          <w:sz w:val="23"/>
          <w:szCs w:val="23"/>
        </w:rPr>
        <w:t>b. A consecuencia directa o indirecta de enfermedades preexistentes diagnosticadas con anterioridad a la fecha de inclusión en este seguro. Se entiende por preexistencia, cualquier condición de alteración del estado de salud diagnosticada por un profesional médico colegiado, conocida por el titular del seguro y no resuelta al momento previo a la presentación de la declaración personal de salud (DPS).</w:t>
      </w:r>
    </w:p>
    <w:p w14:paraId="35D15CAF" w14:textId="77777777" w:rsidR="00D355C9" w:rsidRPr="00E200AE" w:rsidRDefault="00D355C9" w:rsidP="00D355C9">
      <w:pPr>
        <w:spacing w:after="0" w:line="240" w:lineRule="auto"/>
        <w:jc w:val="both"/>
        <w:rPr>
          <w:rFonts w:cs="Times New Roman"/>
          <w:sz w:val="23"/>
          <w:szCs w:val="23"/>
        </w:rPr>
      </w:pPr>
    </w:p>
    <w:p w14:paraId="3BDD8928" w14:textId="77777777" w:rsidR="00051890" w:rsidRPr="00E200AE" w:rsidRDefault="00051890" w:rsidP="00075C6A">
      <w:pPr>
        <w:spacing w:after="0" w:line="240" w:lineRule="auto"/>
        <w:jc w:val="both"/>
        <w:rPr>
          <w:rFonts w:cs="Times New Roman"/>
          <w:sz w:val="23"/>
          <w:szCs w:val="23"/>
        </w:rPr>
      </w:pPr>
    </w:p>
    <w:p w14:paraId="3CE3865E" w14:textId="6DB08561" w:rsidR="00D86723" w:rsidRPr="00E200AE" w:rsidRDefault="00D50CA7" w:rsidP="001E45F4">
      <w:pPr>
        <w:spacing w:after="0" w:line="240" w:lineRule="auto"/>
        <w:jc w:val="both"/>
        <w:rPr>
          <w:rFonts w:cs="Times New Roman"/>
          <w:sz w:val="23"/>
          <w:szCs w:val="23"/>
        </w:rPr>
      </w:pPr>
      <w:r w:rsidRPr="00E200AE">
        <w:rPr>
          <w:rFonts w:cs="Times New Roman"/>
          <w:sz w:val="23"/>
          <w:szCs w:val="23"/>
        </w:rPr>
        <w:t>Que, en atención a todo lo expresado</w:t>
      </w:r>
      <w:r w:rsidR="00D86723" w:rsidRPr="00E200AE">
        <w:rPr>
          <w:rFonts w:cs="Times New Roman"/>
          <w:sz w:val="23"/>
          <w:szCs w:val="23"/>
        </w:rPr>
        <w:t>, se considera que el rechazo posee legitimidad.</w:t>
      </w:r>
    </w:p>
    <w:p w14:paraId="7FA69EE2" w14:textId="77777777" w:rsidR="00D50CA7" w:rsidRPr="00E200AE" w:rsidRDefault="00D50CA7" w:rsidP="00034176">
      <w:pPr>
        <w:spacing w:after="0" w:line="240" w:lineRule="auto"/>
        <w:jc w:val="both"/>
        <w:rPr>
          <w:rFonts w:cs="Times New Roman"/>
          <w:sz w:val="23"/>
          <w:szCs w:val="23"/>
        </w:rPr>
      </w:pPr>
    </w:p>
    <w:p w14:paraId="362A4308" w14:textId="77777777" w:rsidR="00EB1B07" w:rsidRPr="00E200AE" w:rsidRDefault="00D50CA7" w:rsidP="00034176">
      <w:pPr>
        <w:spacing w:after="0" w:line="240" w:lineRule="auto"/>
        <w:jc w:val="both"/>
        <w:rPr>
          <w:rFonts w:cs="Times New Roman"/>
          <w:sz w:val="23"/>
          <w:szCs w:val="23"/>
        </w:rPr>
      </w:pPr>
      <w:r w:rsidRPr="00E200AE">
        <w:rPr>
          <w:rFonts w:cs="Times New Roman"/>
          <w:sz w:val="23"/>
          <w:szCs w:val="23"/>
        </w:rPr>
        <w:t>Que, en consecuencia,</w:t>
      </w:r>
      <w:r w:rsidR="00FB11D7" w:rsidRPr="00E200AE">
        <w:rPr>
          <w:rFonts w:cs="Times New Roman"/>
          <w:sz w:val="23"/>
          <w:szCs w:val="23"/>
        </w:rPr>
        <w:t xml:space="preserve"> esta Defensoría d</w:t>
      </w:r>
      <w:r w:rsidR="00EB1B07" w:rsidRPr="00E200AE">
        <w:rPr>
          <w:rFonts w:cs="Times New Roman"/>
          <w:sz w:val="23"/>
          <w:szCs w:val="23"/>
        </w:rPr>
        <w:t>el Asegurado concluye su apreciación razonada y conjunta</w:t>
      </w:r>
      <w:r w:rsidR="00FB11D7" w:rsidRPr="00E200AE">
        <w:rPr>
          <w:rFonts w:cs="Times New Roman"/>
          <w:sz w:val="23"/>
          <w:szCs w:val="23"/>
        </w:rPr>
        <w:t xml:space="preserve"> al amparo de lo establecido en su Reglamento, por lo que</w:t>
      </w:r>
    </w:p>
    <w:p w14:paraId="0E5A585C" w14:textId="16479465" w:rsidR="00FB11D7" w:rsidRPr="00E200AE" w:rsidRDefault="00FB11D7" w:rsidP="00034176">
      <w:pPr>
        <w:spacing w:after="0" w:line="240" w:lineRule="auto"/>
        <w:jc w:val="both"/>
        <w:rPr>
          <w:rFonts w:cs="Times New Roman"/>
          <w:sz w:val="23"/>
          <w:szCs w:val="23"/>
        </w:rPr>
      </w:pPr>
    </w:p>
    <w:p w14:paraId="3AFC7BB7" w14:textId="71BFFF42" w:rsidR="00FB11D7" w:rsidRPr="00E200AE" w:rsidRDefault="00BD6594" w:rsidP="00034176">
      <w:pPr>
        <w:spacing w:after="0" w:line="240" w:lineRule="auto"/>
        <w:jc w:val="both"/>
        <w:rPr>
          <w:rFonts w:cs="Times New Roman"/>
          <w:sz w:val="23"/>
          <w:szCs w:val="23"/>
        </w:rPr>
      </w:pPr>
      <w:r w:rsidRPr="00E200AE">
        <w:rPr>
          <w:rFonts w:cs="Times New Roman"/>
          <w:b/>
          <w:bCs/>
          <w:sz w:val="23"/>
          <w:szCs w:val="23"/>
        </w:rPr>
        <w:t>RESUELVE:</w:t>
      </w:r>
    </w:p>
    <w:p w14:paraId="03230176" w14:textId="77777777" w:rsidR="00FB11D7" w:rsidRPr="00E200AE" w:rsidRDefault="00FB11D7" w:rsidP="00746290">
      <w:pPr>
        <w:spacing w:after="0" w:line="240" w:lineRule="auto"/>
        <w:jc w:val="both"/>
        <w:rPr>
          <w:rFonts w:cs="Times New Roman"/>
          <w:sz w:val="23"/>
          <w:szCs w:val="23"/>
        </w:rPr>
      </w:pPr>
    </w:p>
    <w:p w14:paraId="70FBC782" w14:textId="582F6A83" w:rsidR="00DC3932" w:rsidRPr="00E200AE" w:rsidRDefault="002104A3" w:rsidP="00DC3932">
      <w:pPr>
        <w:spacing w:after="0" w:line="240" w:lineRule="auto"/>
        <w:jc w:val="both"/>
        <w:rPr>
          <w:rFonts w:cs="Times New Roman"/>
          <w:sz w:val="23"/>
          <w:szCs w:val="23"/>
        </w:rPr>
      </w:pPr>
      <w:r w:rsidRPr="00E200AE">
        <w:rPr>
          <w:rFonts w:cs="Times New Roman"/>
          <w:sz w:val="23"/>
          <w:szCs w:val="23"/>
        </w:rPr>
        <w:t>Declarar</w:t>
      </w:r>
      <w:r w:rsidR="003A2B97" w:rsidRPr="00E200AE">
        <w:rPr>
          <w:rFonts w:cs="Times New Roman"/>
          <w:sz w:val="23"/>
          <w:szCs w:val="23"/>
        </w:rPr>
        <w:t xml:space="preserve"> </w:t>
      </w:r>
      <w:r w:rsidR="00136B2D" w:rsidRPr="00E200AE">
        <w:rPr>
          <w:rFonts w:cs="Times New Roman"/>
          <w:b/>
          <w:sz w:val="23"/>
          <w:szCs w:val="23"/>
        </w:rPr>
        <w:t>IN</w:t>
      </w:r>
      <w:r w:rsidRPr="00E200AE">
        <w:rPr>
          <w:rFonts w:cs="Times New Roman"/>
          <w:b/>
          <w:sz w:val="23"/>
          <w:szCs w:val="23"/>
        </w:rPr>
        <w:t>FUNDADA</w:t>
      </w:r>
      <w:r w:rsidRPr="00E200AE">
        <w:rPr>
          <w:rFonts w:cs="Times New Roman"/>
          <w:sz w:val="23"/>
          <w:szCs w:val="23"/>
        </w:rPr>
        <w:t xml:space="preserve"> la reclamación interpuesta</w:t>
      </w:r>
      <w:r w:rsidR="004A0C98" w:rsidRPr="00E200AE">
        <w:rPr>
          <w:rFonts w:cs="Times New Roman"/>
          <w:sz w:val="23"/>
          <w:szCs w:val="23"/>
        </w:rPr>
        <w:t xml:space="preserve"> </w:t>
      </w:r>
      <w:proofErr w:type="gramStart"/>
      <w:r w:rsidR="004A0C98" w:rsidRPr="00E200AE">
        <w:rPr>
          <w:rFonts w:cs="Times New Roman"/>
          <w:sz w:val="23"/>
          <w:szCs w:val="23"/>
        </w:rPr>
        <w:t>p</w:t>
      </w:r>
      <w:r w:rsidR="00136B2D" w:rsidRPr="00E200AE">
        <w:rPr>
          <w:rFonts w:cs="Times New Roman"/>
          <w:sz w:val="23"/>
          <w:szCs w:val="23"/>
        </w:rPr>
        <w:t xml:space="preserve">or </w:t>
      </w:r>
      <w:bookmarkStart w:id="0" w:name="_GoBack"/>
      <w:r w:rsidR="00E17B1A">
        <w:rPr>
          <w:rFonts w:cs="Times New Roman"/>
          <w:sz w:val="23"/>
          <w:szCs w:val="23"/>
        </w:rPr>
        <w:t>...........................</w:t>
      </w:r>
      <w:bookmarkEnd w:id="0"/>
      <w:proofErr w:type="gramEnd"/>
      <w:r w:rsidR="00136B2D" w:rsidRPr="00E200AE">
        <w:rPr>
          <w:rFonts w:cs="Times New Roman"/>
          <w:sz w:val="23"/>
          <w:szCs w:val="23"/>
        </w:rPr>
        <w:t xml:space="preserve"> contra </w:t>
      </w:r>
      <w:r w:rsidR="00E17B1A">
        <w:rPr>
          <w:rFonts w:cs="Times New Roman"/>
          <w:sz w:val="23"/>
          <w:szCs w:val="23"/>
        </w:rPr>
        <w:t>...........................</w:t>
      </w:r>
      <w:r w:rsidR="003E2F03" w:rsidRPr="00E200AE">
        <w:rPr>
          <w:rFonts w:cs="Times New Roman"/>
          <w:sz w:val="23"/>
          <w:szCs w:val="23"/>
        </w:rPr>
        <w:t xml:space="preserve"> SEGUROS</w:t>
      </w:r>
      <w:r w:rsidR="00E67023" w:rsidRPr="00E200AE">
        <w:rPr>
          <w:rFonts w:cs="Times New Roman"/>
          <w:sz w:val="23"/>
          <w:szCs w:val="23"/>
        </w:rPr>
        <w:t>,</w:t>
      </w:r>
      <w:r w:rsidR="00136B2D" w:rsidRPr="00E200AE">
        <w:rPr>
          <w:rFonts w:cs="Times New Roman"/>
          <w:sz w:val="23"/>
          <w:szCs w:val="23"/>
        </w:rPr>
        <w:t xml:space="preserve"> </w:t>
      </w:r>
      <w:r w:rsidR="00DC3932" w:rsidRPr="00E200AE">
        <w:rPr>
          <w:rFonts w:cs="Times New Roman"/>
          <w:sz w:val="23"/>
          <w:szCs w:val="23"/>
        </w:rPr>
        <w:t>dejando a salvo el derecho de la reclamante de acudir a las instancias que considere pertinentes.</w:t>
      </w:r>
    </w:p>
    <w:p w14:paraId="0621B68D" w14:textId="77777777" w:rsidR="00424C5E" w:rsidRPr="00E200AE" w:rsidRDefault="00424C5E" w:rsidP="00746290">
      <w:pPr>
        <w:spacing w:after="0" w:line="240" w:lineRule="auto"/>
        <w:jc w:val="both"/>
        <w:rPr>
          <w:rFonts w:cs="Times New Roman"/>
          <w:sz w:val="23"/>
          <w:szCs w:val="23"/>
        </w:rPr>
      </w:pPr>
    </w:p>
    <w:p w14:paraId="5664EE0D" w14:textId="0A60B641" w:rsidR="00706BA8" w:rsidRPr="00E200AE" w:rsidRDefault="00706BA8" w:rsidP="00746290">
      <w:pPr>
        <w:spacing w:after="0" w:line="240" w:lineRule="auto"/>
        <w:jc w:val="both"/>
        <w:rPr>
          <w:rFonts w:cs="Times New Roman"/>
          <w:sz w:val="23"/>
          <w:szCs w:val="23"/>
        </w:rPr>
      </w:pPr>
    </w:p>
    <w:p w14:paraId="448576E7" w14:textId="77777777" w:rsidR="00BD6594" w:rsidRPr="00E200AE" w:rsidRDefault="00BD6594" w:rsidP="00746290">
      <w:pPr>
        <w:spacing w:after="0" w:line="240" w:lineRule="auto"/>
        <w:jc w:val="both"/>
        <w:rPr>
          <w:rFonts w:cs="Times New Roman"/>
          <w:sz w:val="23"/>
          <w:szCs w:val="23"/>
        </w:rPr>
      </w:pPr>
    </w:p>
    <w:p w14:paraId="7184BAD2" w14:textId="4940921C" w:rsidR="00BD6594" w:rsidRPr="00E200AE" w:rsidRDefault="00180BD4" w:rsidP="00BD6594">
      <w:pPr>
        <w:ind w:left="3540" w:firstLine="708"/>
        <w:jc w:val="center"/>
        <w:rPr>
          <w:rFonts w:cs="Times New Roman"/>
          <w:sz w:val="23"/>
          <w:szCs w:val="23"/>
        </w:rPr>
      </w:pPr>
      <w:r w:rsidRPr="00E200AE">
        <w:rPr>
          <w:rFonts w:cs="Times New Roman"/>
          <w:sz w:val="23"/>
          <w:szCs w:val="23"/>
        </w:rPr>
        <w:t>Lim</w:t>
      </w:r>
      <w:r w:rsidR="00BD6594" w:rsidRPr="00E200AE">
        <w:rPr>
          <w:rFonts w:cs="Times New Roman"/>
          <w:sz w:val="23"/>
          <w:szCs w:val="23"/>
        </w:rPr>
        <w:t>a, 14 de octubre de 2019</w:t>
      </w:r>
    </w:p>
    <w:p w14:paraId="3508F48E" w14:textId="77777777" w:rsidR="00BD6594" w:rsidRPr="00E200AE" w:rsidRDefault="00BD6594" w:rsidP="00BD6594">
      <w:pPr>
        <w:jc w:val="both"/>
        <w:rPr>
          <w:sz w:val="23"/>
          <w:szCs w:val="23"/>
        </w:rPr>
      </w:pPr>
    </w:p>
    <w:p w14:paraId="339AC341" w14:textId="77777777" w:rsidR="00BD6594" w:rsidRPr="00E200AE" w:rsidRDefault="00BD6594" w:rsidP="00BD6594">
      <w:pPr>
        <w:spacing w:after="0" w:line="240" w:lineRule="auto"/>
        <w:jc w:val="both"/>
        <w:rPr>
          <w:sz w:val="23"/>
          <w:szCs w:val="23"/>
        </w:rPr>
      </w:pPr>
    </w:p>
    <w:p w14:paraId="53415C05" w14:textId="77777777" w:rsidR="00BD6594" w:rsidRPr="00E200AE" w:rsidRDefault="00BD6594" w:rsidP="00BD6594">
      <w:pPr>
        <w:spacing w:after="0" w:line="240" w:lineRule="auto"/>
        <w:rPr>
          <w:sz w:val="23"/>
          <w:szCs w:val="23"/>
        </w:rPr>
      </w:pPr>
      <w:r w:rsidRPr="00E200AE">
        <w:rPr>
          <w:sz w:val="23"/>
          <w:szCs w:val="23"/>
        </w:rPr>
        <w:t>Marco Antonio Ortega Piana</w:t>
      </w:r>
      <w:r w:rsidRPr="00E200AE">
        <w:rPr>
          <w:sz w:val="23"/>
          <w:szCs w:val="23"/>
        </w:rPr>
        <w:tab/>
      </w:r>
      <w:r w:rsidRPr="00E200AE">
        <w:rPr>
          <w:sz w:val="23"/>
          <w:szCs w:val="23"/>
        </w:rPr>
        <w:tab/>
      </w:r>
      <w:r w:rsidRPr="00E200AE">
        <w:rPr>
          <w:sz w:val="23"/>
          <w:szCs w:val="23"/>
        </w:rPr>
        <w:tab/>
      </w:r>
      <w:r w:rsidRPr="00E200AE">
        <w:rPr>
          <w:sz w:val="23"/>
          <w:szCs w:val="23"/>
        </w:rPr>
        <w:tab/>
        <w:t xml:space="preserve">Rolando </w:t>
      </w:r>
      <w:proofErr w:type="spellStart"/>
      <w:r w:rsidRPr="00E200AE">
        <w:rPr>
          <w:sz w:val="23"/>
          <w:szCs w:val="23"/>
        </w:rPr>
        <w:t>Eyzaguirre</w:t>
      </w:r>
      <w:proofErr w:type="spellEnd"/>
      <w:r w:rsidRPr="00E200AE">
        <w:rPr>
          <w:sz w:val="23"/>
          <w:szCs w:val="23"/>
        </w:rPr>
        <w:t xml:space="preserve"> </w:t>
      </w:r>
      <w:proofErr w:type="spellStart"/>
      <w:r w:rsidRPr="00E200AE">
        <w:rPr>
          <w:sz w:val="23"/>
          <w:szCs w:val="23"/>
        </w:rPr>
        <w:t>Maccan</w:t>
      </w:r>
      <w:proofErr w:type="spellEnd"/>
    </w:p>
    <w:p w14:paraId="0D7409A1" w14:textId="77777777" w:rsidR="00BD6594" w:rsidRPr="00E200AE" w:rsidRDefault="00BD6594" w:rsidP="00BD6594">
      <w:pPr>
        <w:spacing w:after="0" w:line="240" w:lineRule="auto"/>
        <w:ind w:hanging="708"/>
        <w:rPr>
          <w:sz w:val="23"/>
          <w:szCs w:val="23"/>
        </w:rPr>
      </w:pPr>
      <w:r w:rsidRPr="00E200AE">
        <w:rPr>
          <w:sz w:val="23"/>
          <w:szCs w:val="23"/>
        </w:rPr>
        <w:t xml:space="preserve">                    </w:t>
      </w:r>
      <w:r w:rsidRPr="00E200AE">
        <w:rPr>
          <w:sz w:val="23"/>
          <w:szCs w:val="23"/>
        </w:rPr>
        <w:tab/>
        <w:t xml:space="preserve">  Presidente</w:t>
      </w:r>
      <w:r w:rsidRPr="00E200AE">
        <w:rPr>
          <w:sz w:val="23"/>
          <w:szCs w:val="23"/>
        </w:rPr>
        <w:tab/>
      </w:r>
      <w:r w:rsidRPr="00E200AE">
        <w:rPr>
          <w:sz w:val="23"/>
          <w:szCs w:val="23"/>
        </w:rPr>
        <w:tab/>
      </w:r>
      <w:r w:rsidRPr="00E200AE">
        <w:rPr>
          <w:sz w:val="23"/>
          <w:szCs w:val="23"/>
        </w:rPr>
        <w:tab/>
      </w:r>
      <w:r w:rsidRPr="00E200AE">
        <w:rPr>
          <w:sz w:val="23"/>
          <w:szCs w:val="23"/>
        </w:rPr>
        <w:tab/>
      </w:r>
      <w:r w:rsidRPr="00E200AE">
        <w:rPr>
          <w:sz w:val="23"/>
          <w:szCs w:val="23"/>
        </w:rPr>
        <w:tab/>
        <w:t xml:space="preserve">                    Vocal                                   </w:t>
      </w:r>
    </w:p>
    <w:p w14:paraId="37A228DA" w14:textId="77777777" w:rsidR="00BD6594" w:rsidRPr="00E200AE" w:rsidRDefault="00BD6594" w:rsidP="00BD6594">
      <w:pPr>
        <w:spacing w:after="0" w:line="240" w:lineRule="auto"/>
        <w:rPr>
          <w:sz w:val="23"/>
          <w:szCs w:val="23"/>
        </w:rPr>
      </w:pPr>
    </w:p>
    <w:p w14:paraId="6305F1FC" w14:textId="77777777" w:rsidR="00BD6594" w:rsidRPr="00E200AE" w:rsidRDefault="00BD6594" w:rsidP="00BD6594">
      <w:pPr>
        <w:spacing w:after="0" w:line="240" w:lineRule="auto"/>
        <w:rPr>
          <w:sz w:val="23"/>
          <w:szCs w:val="23"/>
        </w:rPr>
      </w:pPr>
    </w:p>
    <w:p w14:paraId="762132A0" w14:textId="77777777" w:rsidR="00BD6594" w:rsidRPr="00E200AE" w:rsidRDefault="00BD6594" w:rsidP="00BD6594">
      <w:pPr>
        <w:spacing w:after="0" w:line="240" w:lineRule="auto"/>
        <w:rPr>
          <w:sz w:val="23"/>
          <w:szCs w:val="23"/>
        </w:rPr>
      </w:pPr>
    </w:p>
    <w:p w14:paraId="186041C9" w14:textId="77777777" w:rsidR="00BD6594" w:rsidRPr="00E200AE" w:rsidRDefault="00BD6594" w:rsidP="00BD6594">
      <w:pPr>
        <w:spacing w:after="0" w:line="240" w:lineRule="auto"/>
        <w:rPr>
          <w:sz w:val="23"/>
          <w:szCs w:val="23"/>
        </w:rPr>
      </w:pPr>
    </w:p>
    <w:p w14:paraId="0C53DDEB" w14:textId="77777777" w:rsidR="00BD6594" w:rsidRPr="00E200AE" w:rsidRDefault="00BD6594" w:rsidP="00BD6594">
      <w:pPr>
        <w:spacing w:after="0" w:line="240" w:lineRule="auto"/>
        <w:rPr>
          <w:sz w:val="23"/>
          <w:szCs w:val="23"/>
        </w:rPr>
      </w:pPr>
    </w:p>
    <w:p w14:paraId="087528FD" w14:textId="77777777" w:rsidR="00BD6594" w:rsidRPr="00E200AE" w:rsidRDefault="00BD6594" w:rsidP="00BD6594">
      <w:pPr>
        <w:spacing w:after="0" w:line="240" w:lineRule="auto"/>
        <w:rPr>
          <w:sz w:val="23"/>
          <w:szCs w:val="23"/>
        </w:rPr>
      </w:pPr>
    </w:p>
    <w:p w14:paraId="11B22741" w14:textId="77777777" w:rsidR="00BD6594" w:rsidRPr="00E200AE" w:rsidRDefault="00BD6594" w:rsidP="00BD6594">
      <w:pPr>
        <w:spacing w:after="0" w:line="240" w:lineRule="auto"/>
        <w:rPr>
          <w:sz w:val="23"/>
          <w:szCs w:val="23"/>
        </w:rPr>
      </w:pPr>
      <w:r w:rsidRPr="00E200AE">
        <w:rPr>
          <w:sz w:val="23"/>
          <w:szCs w:val="23"/>
        </w:rPr>
        <w:t>María Eugenia Valdez Fernández Baca</w:t>
      </w:r>
      <w:r w:rsidRPr="00E200AE">
        <w:rPr>
          <w:sz w:val="23"/>
          <w:szCs w:val="23"/>
        </w:rPr>
        <w:tab/>
      </w:r>
      <w:r w:rsidRPr="00E200AE">
        <w:rPr>
          <w:sz w:val="23"/>
          <w:szCs w:val="23"/>
        </w:rPr>
        <w:tab/>
        <w:t xml:space="preserve">   Gonzalo Abad del Busto</w:t>
      </w:r>
    </w:p>
    <w:p w14:paraId="65F6CE1D" w14:textId="24101A6B" w:rsidR="00A03680" w:rsidRPr="00E200AE" w:rsidRDefault="00BD6594" w:rsidP="00E200AE">
      <w:pPr>
        <w:spacing w:after="0" w:line="240" w:lineRule="auto"/>
        <w:rPr>
          <w:rFonts w:cs="Times New Roman"/>
          <w:sz w:val="23"/>
          <w:szCs w:val="23"/>
        </w:rPr>
      </w:pPr>
      <w:r w:rsidRPr="00E200AE">
        <w:rPr>
          <w:sz w:val="23"/>
          <w:szCs w:val="23"/>
        </w:rPr>
        <w:t xml:space="preserve">               </w:t>
      </w:r>
      <w:r w:rsidRPr="00E200AE">
        <w:rPr>
          <w:sz w:val="23"/>
          <w:szCs w:val="23"/>
        </w:rPr>
        <w:tab/>
        <w:t>Vocal</w:t>
      </w:r>
      <w:r w:rsidRPr="00E200AE">
        <w:rPr>
          <w:sz w:val="23"/>
          <w:szCs w:val="23"/>
        </w:rPr>
        <w:tab/>
        <w:t xml:space="preserve">                                                                 </w:t>
      </w:r>
      <w:proofErr w:type="spellStart"/>
      <w:r w:rsidRPr="00E200AE">
        <w:rPr>
          <w:sz w:val="23"/>
          <w:szCs w:val="23"/>
        </w:rPr>
        <w:t>Vocal</w:t>
      </w:r>
      <w:proofErr w:type="spellEnd"/>
    </w:p>
    <w:p w14:paraId="484E2C0A" w14:textId="77777777" w:rsidR="00A03680" w:rsidRPr="00E200AE" w:rsidRDefault="00A03680" w:rsidP="000161AD">
      <w:pPr>
        <w:spacing w:after="0" w:line="240" w:lineRule="auto"/>
        <w:ind w:left="708" w:hanging="708"/>
        <w:jc w:val="both"/>
        <w:rPr>
          <w:rFonts w:cs="Times New Roman"/>
          <w:sz w:val="23"/>
          <w:szCs w:val="23"/>
        </w:rPr>
      </w:pPr>
    </w:p>
    <w:p w14:paraId="79FC5EFC" w14:textId="77777777" w:rsidR="00A03680" w:rsidRPr="00E200AE" w:rsidRDefault="00A03680" w:rsidP="000161AD">
      <w:pPr>
        <w:spacing w:after="0" w:line="240" w:lineRule="auto"/>
        <w:ind w:left="708" w:hanging="708"/>
        <w:jc w:val="both"/>
        <w:rPr>
          <w:rFonts w:cs="Times New Roman"/>
          <w:sz w:val="23"/>
          <w:szCs w:val="23"/>
        </w:rPr>
      </w:pPr>
    </w:p>
    <w:p w14:paraId="61D4E434" w14:textId="77777777" w:rsidR="000C03E2" w:rsidRPr="00E200AE" w:rsidRDefault="000C03E2" w:rsidP="000161AD">
      <w:pPr>
        <w:spacing w:line="240" w:lineRule="auto"/>
        <w:rPr>
          <w:rFonts w:cs="Times New Roman"/>
          <w:sz w:val="23"/>
          <w:szCs w:val="23"/>
        </w:rPr>
      </w:pPr>
    </w:p>
    <w:sectPr w:rsidR="000C03E2" w:rsidRPr="00E200AE" w:rsidSect="00E200AE">
      <w:pgSz w:w="11906" w:h="16838" w:code="9"/>
      <w:pgMar w:top="1702"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0DB32" w14:textId="77777777" w:rsidR="00B50209" w:rsidRDefault="00B50209" w:rsidP="007C1FD6">
      <w:pPr>
        <w:spacing w:after="0" w:line="240" w:lineRule="auto"/>
      </w:pPr>
      <w:r>
        <w:separator/>
      </w:r>
    </w:p>
  </w:endnote>
  <w:endnote w:type="continuationSeparator" w:id="0">
    <w:p w14:paraId="2FD0CB21" w14:textId="77777777" w:rsidR="00B50209" w:rsidRDefault="00B50209"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CD566" w14:textId="77777777" w:rsidR="00B50209" w:rsidRDefault="00B50209" w:rsidP="007C1FD6">
      <w:pPr>
        <w:spacing w:after="0" w:line="240" w:lineRule="auto"/>
      </w:pPr>
      <w:r>
        <w:separator/>
      </w:r>
    </w:p>
  </w:footnote>
  <w:footnote w:type="continuationSeparator" w:id="0">
    <w:p w14:paraId="5FA1F62B" w14:textId="77777777" w:rsidR="00B50209" w:rsidRDefault="00B50209"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3026722"/>
    <w:multiLevelType w:val="hybridMultilevel"/>
    <w:tmpl w:val="E08E21BA"/>
    <w:lvl w:ilvl="0" w:tplc="181E894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8">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2">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nsid w:val="624F35E7"/>
    <w:multiLevelType w:val="hybridMultilevel"/>
    <w:tmpl w:val="23B2E2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6DE12CB4"/>
    <w:multiLevelType w:val="hybridMultilevel"/>
    <w:tmpl w:val="E4588630"/>
    <w:lvl w:ilvl="0" w:tplc="8B3AAE5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703C7159"/>
    <w:multiLevelType w:val="hybridMultilevel"/>
    <w:tmpl w:val="BC2EE2F8"/>
    <w:lvl w:ilvl="0" w:tplc="76F05C70">
      <w:start w:val="1"/>
      <w:numFmt w:val="lowerRoman"/>
      <w:lvlText w:val="(%1)"/>
      <w:lvlJc w:val="left"/>
      <w:pPr>
        <w:ind w:left="1713"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705A00D8"/>
    <w:multiLevelType w:val="hybridMultilevel"/>
    <w:tmpl w:val="73841C84"/>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3">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11"/>
  </w:num>
  <w:num w:numId="3">
    <w:abstractNumId w:val="1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1"/>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9"/>
  </w:num>
  <w:num w:numId="19">
    <w:abstractNumId w:val="5"/>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num>
  <w:num w:numId="24">
    <w:abstractNumId w:val="19"/>
  </w:num>
  <w:num w:numId="2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5E74"/>
    <w:rsid w:val="00034176"/>
    <w:rsid w:val="00040FE6"/>
    <w:rsid w:val="00042003"/>
    <w:rsid w:val="00043BDE"/>
    <w:rsid w:val="00044C1C"/>
    <w:rsid w:val="00044FD6"/>
    <w:rsid w:val="00046C16"/>
    <w:rsid w:val="00046E13"/>
    <w:rsid w:val="00047192"/>
    <w:rsid w:val="00047678"/>
    <w:rsid w:val="00051890"/>
    <w:rsid w:val="00051B9B"/>
    <w:rsid w:val="00052A86"/>
    <w:rsid w:val="000540DC"/>
    <w:rsid w:val="0005452B"/>
    <w:rsid w:val="0005460C"/>
    <w:rsid w:val="00054993"/>
    <w:rsid w:val="00055937"/>
    <w:rsid w:val="0006069D"/>
    <w:rsid w:val="000644FC"/>
    <w:rsid w:val="0006651E"/>
    <w:rsid w:val="00067157"/>
    <w:rsid w:val="00071B8D"/>
    <w:rsid w:val="00071F30"/>
    <w:rsid w:val="00073698"/>
    <w:rsid w:val="0007402B"/>
    <w:rsid w:val="0007436D"/>
    <w:rsid w:val="00075C6A"/>
    <w:rsid w:val="000764C3"/>
    <w:rsid w:val="00083DD0"/>
    <w:rsid w:val="000860A7"/>
    <w:rsid w:val="00087B82"/>
    <w:rsid w:val="000909EB"/>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06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0E5DFE"/>
    <w:rsid w:val="00101CBE"/>
    <w:rsid w:val="00104959"/>
    <w:rsid w:val="00105673"/>
    <w:rsid w:val="00106C40"/>
    <w:rsid w:val="00110005"/>
    <w:rsid w:val="001146BF"/>
    <w:rsid w:val="00121E42"/>
    <w:rsid w:val="00122D32"/>
    <w:rsid w:val="00122E59"/>
    <w:rsid w:val="0012398E"/>
    <w:rsid w:val="001247C7"/>
    <w:rsid w:val="001311D7"/>
    <w:rsid w:val="001338DF"/>
    <w:rsid w:val="00136B2D"/>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73D12"/>
    <w:rsid w:val="00176DB8"/>
    <w:rsid w:val="00177AD8"/>
    <w:rsid w:val="00180BD4"/>
    <w:rsid w:val="00182C01"/>
    <w:rsid w:val="00182F97"/>
    <w:rsid w:val="00184CE8"/>
    <w:rsid w:val="00185261"/>
    <w:rsid w:val="0018711E"/>
    <w:rsid w:val="0019039B"/>
    <w:rsid w:val="00190A24"/>
    <w:rsid w:val="00192818"/>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4067"/>
    <w:rsid w:val="001D5BC7"/>
    <w:rsid w:val="001D7540"/>
    <w:rsid w:val="001E3A26"/>
    <w:rsid w:val="001E45F4"/>
    <w:rsid w:val="001F2945"/>
    <w:rsid w:val="001F63E4"/>
    <w:rsid w:val="001F78FA"/>
    <w:rsid w:val="0020033F"/>
    <w:rsid w:val="0020051C"/>
    <w:rsid w:val="002013D3"/>
    <w:rsid w:val="00202228"/>
    <w:rsid w:val="002025EC"/>
    <w:rsid w:val="00202840"/>
    <w:rsid w:val="002035F8"/>
    <w:rsid w:val="00203DC9"/>
    <w:rsid w:val="002104A3"/>
    <w:rsid w:val="00210925"/>
    <w:rsid w:val="002120C1"/>
    <w:rsid w:val="00216F30"/>
    <w:rsid w:val="00217255"/>
    <w:rsid w:val="00217D20"/>
    <w:rsid w:val="002204C4"/>
    <w:rsid w:val="002208F9"/>
    <w:rsid w:val="00224702"/>
    <w:rsid w:val="00224C66"/>
    <w:rsid w:val="00226829"/>
    <w:rsid w:val="00230277"/>
    <w:rsid w:val="00232418"/>
    <w:rsid w:val="002404B3"/>
    <w:rsid w:val="002413E6"/>
    <w:rsid w:val="002446C3"/>
    <w:rsid w:val="002557A7"/>
    <w:rsid w:val="00255B24"/>
    <w:rsid w:val="0025751F"/>
    <w:rsid w:val="002610DC"/>
    <w:rsid w:val="00263CE2"/>
    <w:rsid w:val="00266A5E"/>
    <w:rsid w:val="00267D09"/>
    <w:rsid w:val="00270B05"/>
    <w:rsid w:val="002736F3"/>
    <w:rsid w:val="002749C0"/>
    <w:rsid w:val="00274C2A"/>
    <w:rsid w:val="00275196"/>
    <w:rsid w:val="00275B80"/>
    <w:rsid w:val="00276FE3"/>
    <w:rsid w:val="00277435"/>
    <w:rsid w:val="00282F00"/>
    <w:rsid w:val="00283C24"/>
    <w:rsid w:val="00291B22"/>
    <w:rsid w:val="00293A6C"/>
    <w:rsid w:val="00294E21"/>
    <w:rsid w:val="002951AC"/>
    <w:rsid w:val="002979E3"/>
    <w:rsid w:val="002A0E68"/>
    <w:rsid w:val="002A2771"/>
    <w:rsid w:val="002A2D3D"/>
    <w:rsid w:val="002A48B5"/>
    <w:rsid w:val="002A496D"/>
    <w:rsid w:val="002A76FE"/>
    <w:rsid w:val="002B2394"/>
    <w:rsid w:val="002B54FE"/>
    <w:rsid w:val="002C0AF6"/>
    <w:rsid w:val="002C6856"/>
    <w:rsid w:val="002C7475"/>
    <w:rsid w:val="002D21B3"/>
    <w:rsid w:val="002D3878"/>
    <w:rsid w:val="002D4526"/>
    <w:rsid w:val="002D560B"/>
    <w:rsid w:val="002D6ACB"/>
    <w:rsid w:val="002E234E"/>
    <w:rsid w:val="002E2EE4"/>
    <w:rsid w:val="002E38F2"/>
    <w:rsid w:val="002F0824"/>
    <w:rsid w:val="002F1CEB"/>
    <w:rsid w:val="002F5790"/>
    <w:rsid w:val="002F7E30"/>
    <w:rsid w:val="0030049B"/>
    <w:rsid w:val="00300F6D"/>
    <w:rsid w:val="0030174D"/>
    <w:rsid w:val="003044F6"/>
    <w:rsid w:val="00305725"/>
    <w:rsid w:val="00307CD1"/>
    <w:rsid w:val="003174C2"/>
    <w:rsid w:val="00320553"/>
    <w:rsid w:val="003219DF"/>
    <w:rsid w:val="0032452F"/>
    <w:rsid w:val="00326BDD"/>
    <w:rsid w:val="00337D2E"/>
    <w:rsid w:val="0034024B"/>
    <w:rsid w:val="0034488D"/>
    <w:rsid w:val="00345E82"/>
    <w:rsid w:val="003471E4"/>
    <w:rsid w:val="00350E4E"/>
    <w:rsid w:val="00350FD8"/>
    <w:rsid w:val="00352136"/>
    <w:rsid w:val="00355171"/>
    <w:rsid w:val="00355AA6"/>
    <w:rsid w:val="00357145"/>
    <w:rsid w:val="003604D3"/>
    <w:rsid w:val="00362BE2"/>
    <w:rsid w:val="00363D85"/>
    <w:rsid w:val="00363DDE"/>
    <w:rsid w:val="00365826"/>
    <w:rsid w:val="0036693C"/>
    <w:rsid w:val="00366CB0"/>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5394"/>
    <w:rsid w:val="003D69F8"/>
    <w:rsid w:val="003D7390"/>
    <w:rsid w:val="003E0EC8"/>
    <w:rsid w:val="003E2ECF"/>
    <w:rsid w:val="003E2F03"/>
    <w:rsid w:val="003F1078"/>
    <w:rsid w:val="003F2128"/>
    <w:rsid w:val="003F276E"/>
    <w:rsid w:val="003F657E"/>
    <w:rsid w:val="003F777E"/>
    <w:rsid w:val="004026B5"/>
    <w:rsid w:val="00402846"/>
    <w:rsid w:val="00403330"/>
    <w:rsid w:val="0040338E"/>
    <w:rsid w:val="00403BCB"/>
    <w:rsid w:val="0040498A"/>
    <w:rsid w:val="00405503"/>
    <w:rsid w:val="00410CFC"/>
    <w:rsid w:val="004127AF"/>
    <w:rsid w:val="00414524"/>
    <w:rsid w:val="00414DBF"/>
    <w:rsid w:val="004175CF"/>
    <w:rsid w:val="00417FCC"/>
    <w:rsid w:val="00424A96"/>
    <w:rsid w:val="00424C5E"/>
    <w:rsid w:val="00426C00"/>
    <w:rsid w:val="004405AF"/>
    <w:rsid w:val="00441A75"/>
    <w:rsid w:val="00441DB5"/>
    <w:rsid w:val="00443A41"/>
    <w:rsid w:val="00446889"/>
    <w:rsid w:val="004536A0"/>
    <w:rsid w:val="004544EA"/>
    <w:rsid w:val="00456963"/>
    <w:rsid w:val="00460B6E"/>
    <w:rsid w:val="00463133"/>
    <w:rsid w:val="00466153"/>
    <w:rsid w:val="0046625B"/>
    <w:rsid w:val="00467253"/>
    <w:rsid w:val="00467820"/>
    <w:rsid w:val="00470FED"/>
    <w:rsid w:val="00472AC6"/>
    <w:rsid w:val="004730EB"/>
    <w:rsid w:val="00473AB4"/>
    <w:rsid w:val="00474596"/>
    <w:rsid w:val="004745B8"/>
    <w:rsid w:val="0047727F"/>
    <w:rsid w:val="0048055A"/>
    <w:rsid w:val="0048084E"/>
    <w:rsid w:val="00481EC2"/>
    <w:rsid w:val="00481FE6"/>
    <w:rsid w:val="0048249C"/>
    <w:rsid w:val="004836EF"/>
    <w:rsid w:val="00485384"/>
    <w:rsid w:val="00493C1D"/>
    <w:rsid w:val="00496B05"/>
    <w:rsid w:val="004A0C98"/>
    <w:rsid w:val="004A2936"/>
    <w:rsid w:val="004A3841"/>
    <w:rsid w:val="004B0751"/>
    <w:rsid w:val="004B0943"/>
    <w:rsid w:val="004B58C3"/>
    <w:rsid w:val="004B596E"/>
    <w:rsid w:val="004C0247"/>
    <w:rsid w:val="004C161F"/>
    <w:rsid w:val="004C3C7E"/>
    <w:rsid w:val="004C5978"/>
    <w:rsid w:val="004C7F43"/>
    <w:rsid w:val="004D1A6E"/>
    <w:rsid w:val="004D1CFB"/>
    <w:rsid w:val="004D5A89"/>
    <w:rsid w:val="004D64C2"/>
    <w:rsid w:val="004E1CD3"/>
    <w:rsid w:val="004E6D4C"/>
    <w:rsid w:val="004E6F3A"/>
    <w:rsid w:val="004F0355"/>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7547"/>
    <w:rsid w:val="00551F73"/>
    <w:rsid w:val="00552CE0"/>
    <w:rsid w:val="00553C9B"/>
    <w:rsid w:val="00563281"/>
    <w:rsid w:val="00563553"/>
    <w:rsid w:val="00563BA7"/>
    <w:rsid w:val="0056527E"/>
    <w:rsid w:val="00566524"/>
    <w:rsid w:val="005707FF"/>
    <w:rsid w:val="005718F0"/>
    <w:rsid w:val="00573122"/>
    <w:rsid w:val="005745FE"/>
    <w:rsid w:val="00577C1A"/>
    <w:rsid w:val="00585187"/>
    <w:rsid w:val="00594645"/>
    <w:rsid w:val="00594DDA"/>
    <w:rsid w:val="00594E14"/>
    <w:rsid w:val="00597B18"/>
    <w:rsid w:val="005A1BC1"/>
    <w:rsid w:val="005A7881"/>
    <w:rsid w:val="005B47AB"/>
    <w:rsid w:val="005B57B2"/>
    <w:rsid w:val="005B730F"/>
    <w:rsid w:val="005C08BA"/>
    <w:rsid w:val="005C0B32"/>
    <w:rsid w:val="005C610F"/>
    <w:rsid w:val="005C6777"/>
    <w:rsid w:val="005C76BB"/>
    <w:rsid w:val="005D02F5"/>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15888"/>
    <w:rsid w:val="00620418"/>
    <w:rsid w:val="00627608"/>
    <w:rsid w:val="00640488"/>
    <w:rsid w:val="006407DE"/>
    <w:rsid w:val="00641D42"/>
    <w:rsid w:val="00647A1C"/>
    <w:rsid w:val="00650695"/>
    <w:rsid w:val="006537B7"/>
    <w:rsid w:val="00661EA0"/>
    <w:rsid w:val="0066467C"/>
    <w:rsid w:val="0066526C"/>
    <w:rsid w:val="00665E72"/>
    <w:rsid w:val="00667064"/>
    <w:rsid w:val="00673789"/>
    <w:rsid w:val="0067446D"/>
    <w:rsid w:val="0067492F"/>
    <w:rsid w:val="006757AE"/>
    <w:rsid w:val="0067760F"/>
    <w:rsid w:val="0068703B"/>
    <w:rsid w:val="006878D2"/>
    <w:rsid w:val="0069145D"/>
    <w:rsid w:val="006937C9"/>
    <w:rsid w:val="006950AF"/>
    <w:rsid w:val="0069673E"/>
    <w:rsid w:val="006A042E"/>
    <w:rsid w:val="006A2B02"/>
    <w:rsid w:val="006A4700"/>
    <w:rsid w:val="006A4983"/>
    <w:rsid w:val="006A6650"/>
    <w:rsid w:val="006A7ECA"/>
    <w:rsid w:val="006B051E"/>
    <w:rsid w:val="006B0DBE"/>
    <w:rsid w:val="006B1394"/>
    <w:rsid w:val="006B1C8C"/>
    <w:rsid w:val="006B42E7"/>
    <w:rsid w:val="006C304E"/>
    <w:rsid w:val="006C6095"/>
    <w:rsid w:val="006D0FFE"/>
    <w:rsid w:val="006D1EED"/>
    <w:rsid w:val="006D286E"/>
    <w:rsid w:val="006D2CAE"/>
    <w:rsid w:val="006D3E66"/>
    <w:rsid w:val="006D58FA"/>
    <w:rsid w:val="006D7779"/>
    <w:rsid w:val="006E0CD2"/>
    <w:rsid w:val="006E1640"/>
    <w:rsid w:val="006E376B"/>
    <w:rsid w:val="006E534D"/>
    <w:rsid w:val="00702F50"/>
    <w:rsid w:val="007058D1"/>
    <w:rsid w:val="00706398"/>
    <w:rsid w:val="00706569"/>
    <w:rsid w:val="00706BA8"/>
    <w:rsid w:val="0071390C"/>
    <w:rsid w:val="007157A7"/>
    <w:rsid w:val="00717A9B"/>
    <w:rsid w:val="00721A1F"/>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A13E3"/>
    <w:rsid w:val="007A43A8"/>
    <w:rsid w:val="007B1C65"/>
    <w:rsid w:val="007B261E"/>
    <w:rsid w:val="007B430A"/>
    <w:rsid w:val="007B72FB"/>
    <w:rsid w:val="007C03DF"/>
    <w:rsid w:val="007C1FD6"/>
    <w:rsid w:val="007C2C92"/>
    <w:rsid w:val="007C31F9"/>
    <w:rsid w:val="007C3A59"/>
    <w:rsid w:val="007D2EF8"/>
    <w:rsid w:val="007D35B7"/>
    <w:rsid w:val="007D5322"/>
    <w:rsid w:val="007D593B"/>
    <w:rsid w:val="007D658C"/>
    <w:rsid w:val="007D7F03"/>
    <w:rsid w:val="007E04CA"/>
    <w:rsid w:val="007E09D3"/>
    <w:rsid w:val="007E24BD"/>
    <w:rsid w:val="007E4C08"/>
    <w:rsid w:val="007E7AD3"/>
    <w:rsid w:val="00802E2A"/>
    <w:rsid w:val="008049C7"/>
    <w:rsid w:val="0080544E"/>
    <w:rsid w:val="00806311"/>
    <w:rsid w:val="008072F9"/>
    <w:rsid w:val="00807FDB"/>
    <w:rsid w:val="00810438"/>
    <w:rsid w:val="008110EE"/>
    <w:rsid w:val="00812CE2"/>
    <w:rsid w:val="00815C44"/>
    <w:rsid w:val="00815D9D"/>
    <w:rsid w:val="008161C7"/>
    <w:rsid w:val="00820943"/>
    <w:rsid w:val="008253C7"/>
    <w:rsid w:val="008266D4"/>
    <w:rsid w:val="00827B83"/>
    <w:rsid w:val="00831665"/>
    <w:rsid w:val="00831E65"/>
    <w:rsid w:val="008324A3"/>
    <w:rsid w:val="00836A1F"/>
    <w:rsid w:val="008404E8"/>
    <w:rsid w:val="008408B5"/>
    <w:rsid w:val="00841E7E"/>
    <w:rsid w:val="008420D3"/>
    <w:rsid w:val="00851FE3"/>
    <w:rsid w:val="00852063"/>
    <w:rsid w:val="00852E67"/>
    <w:rsid w:val="00857531"/>
    <w:rsid w:val="00857CC7"/>
    <w:rsid w:val="00862DE6"/>
    <w:rsid w:val="00863B18"/>
    <w:rsid w:val="008677BE"/>
    <w:rsid w:val="00870EAD"/>
    <w:rsid w:val="00872EDE"/>
    <w:rsid w:val="008731B8"/>
    <w:rsid w:val="00873EFB"/>
    <w:rsid w:val="00876E92"/>
    <w:rsid w:val="008770BF"/>
    <w:rsid w:val="00881379"/>
    <w:rsid w:val="00895412"/>
    <w:rsid w:val="00895C6D"/>
    <w:rsid w:val="00897F53"/>
    <w:rsid w:val="008A052D"/>
    <w:rsid w:val="008A1251"/>
    <w:rsid w:val="008A2AE9"/>
    <w:rsid w:val="008A4150"/>
    <w:rsid w:val="008A4628"/>
    <w:rsid w:val="008A66A2"/>
    <w:rsid w:val="008B0428"/>
    <w:rsid w:val="008B17B4"/>
    <w:rsid w:val="008B289B"/>
    <w:rsid w:val="008B4742"/>
    <w:rsid w:val="008B6F01"/>
    <w:rsid w:val="008B7714"/>
    <w:rsid w:val="008C0AD3"/>
    <w:rsid w:val="008C12F3"/>
    <w:rsid w:val="008C28D3"/>
    <w:rsid w:val="008C35E7"/>
    <w:rsid w:val="008C6F2F"/>
    <w:rsid w:val="008C753F"/>
    <w:rsid w:val="008D441E"/>
    <w:rsid w:val="008E0066"/>
    <w:rsid w:val="008F085F"/>
    <w:rsid w:val="008F1148"/>
    <w:rsid w:val="008F4AE2"/>
    <w:rsid w:val="008F7393"/>
    <w:rsid w:val="00902466"/>
    <w:rsid w:val="0090661C"/>
    <w:rsid w:val="00907C99"/>
    <w:rsid w:val="009143A1"/>
    <w:rsid w:val="0091480E"/>
    <w:rsid w:val="009159A0"/>
    <w:rsid w:val="009208E8"/>
    <w:rsid w:val="00920AF4"/>
    <w:rsid w:val="00927227"/>
    <w:rsid w:val="009409F8"/>
    <w:rsid w:val="00941550"/>
    <w:rsid w:val="0094528C"/>
    <w:rsid w:val="009469D8"/>
    <w:rsid w:val="00950383"/>
    <w:rsid w:val="00950C78"/>
    <w:rsid w:val="00952075"/>
    <w:rsid w:val="009543CE"/>
    <w:rsid w:val="00954724"/>
    <w:rsid w:val="00956276"/>
    <w:rsid w:val="00961BC5"/>
    <w:rsid w:val="00961C37"/>
    <w:rsid w:val="00962780"/>
    <w:rsid w:val="00963782"/>
    <w:rsid w:val="00966A75"/>
    <w:rsid w:val="00967E0D"/>
    <w:rsid w:val="00970374"/>
    <w:rsid w:val="00971636"/>
    <w:rsid w:val="00971B04"/>
    <w:rsid w:val="009721FE"/>
    <w:rsid w:val="0097227E"/>
    <w:rsid w:val="00972578"/>
    <w:rsid w:val="00973506"/>
    <w:rsid w:val="009757F4"/>
    <w:rsid w:val="00975D3A"/>
    <w:rsid w:val="009804D8"/>
    <w:rsid w:val="00981900"/>
    <w:rsid w:val="00982F78"/>
    <w:rsid w:val="00984F89"/>
    <w:rsid w:val="0098748E"/>
    <w:rsid w:val="00990F19"/>
    <w:rsid w:val="00997C8B"/>
    <w:rsid w:val="009A16C4"/>
    <w:rsid w:val="009A5298"/>
    <w:rsid w:val="009A60B7"/>
    <w:rsid w:val="009B3C18"/>
    <w:rsid w:val="009B4C7B"/>
    <w:rsid w:val="009C03F4"/>
    <w:rsid w:val="009C17CE"/>
    <w:rsid w:val="009C1E8C"/>
    <w:rsid w:val="009C2224"/>
    <w:rsid w:val="009C41B9"/>
    <w:rsid w:val="009C6DFE"/>
    <w:rsid w:val="009C799F"/>
    <w:rsid w:val="009D1029"/>
    <w:rsid w:val="009D170D"/>
    <w:rsid w:val="009D1A69"/>
    <w:rsid w:val="009D2A9E"/>
    <w:rsid w:val="009D2DB1"/>
    <w:rsid w:val="009D38BB"/>
    <w:rsid w:val="009D7B4D"/>
    <w:rsid w:val="009E3304"/>
    <w:rsid w:val="009F427B"/>
    <w:rsid w:val="009F5F9D"/>
    <w:rsid w:val="00A01B74"/>
    <w:rsid w:val="00A02591"/>
    <w:rsid w:val="00A03680"/>
    <w:rsid w:val="00A042A2"/>
    <w:rsid w:val="00A04910"/>
    <w:rsid w:val="00A12B0E"/>
    <w:rsid w:val="00A134C5"/>
    <w:rsid w:val="00A16C01"/>
    <w:rsid w:val="00A2515D"/>
    <w:rsid w:val="00A25EA2"/>
    <w:rsid w:val="00A26A33"/>
    <w:rsid w:val="00A3193A"/>
    <w:rsid w:val="00A31AAB"/>
    <w:rsid w:val="00A345C6"/>
    <w:rsid w:val="00A35874"/>
    <w:rsid w:val="00A375E0"/>
    <w:rsid w:val="00A37FD8"/>
    <w:rsid w:val="00A42713"/>
    <w:rsid w:val="00A474EF"/>
    <w:rsid w:val="00A50136"/>
    <w:rsid w:val="00A52983"/>
    <w:rsid w:val="00A55810"/>
    <w:rsid w:val="00A55990"/>
    <w:rsid w:val="00A5649E"/>
    <w:rsid w:val="00A56BAF"/>
    <w:rsid w:val="00A56EE6"/>
    <w:rsid w:val="00A57132"/>
    <w:rsid w:val="00A60142"/>
    <w:rsid w:val="00A6767E"/>
    <w:rsid w:val="00A73A18"/>
    <w:rsid w:val="00A7402F"/>
    <w:rsid w:val="00A7536C"/>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B1A67"/>
    <w:rsid w:val="00AB42E3"/>
    <w:rsid w:val="00AB45A7"/>
    <w:rsid w:val="00AB4D79"/>
    <w:rsid w:val="00AB5DAF"/>
    <w:rsid w:val="00AC0728"/>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4013"/>
    <w:rsid w:val="00B05DED"/>
    <w:rsid w:val="00B10FA5"/>
    <w:rsid w:val="00B11E5E"/>
    <w:rsid w:val="00B12A3F"/>
    <w:rsid w:val="00B14116"/>
    <w:rsid w:val="00B15E19"/>
    <w:rsid w:val="00B1740B"/>
    <w:rsid w:val="00B21C9D"/>
    <w:rsid w:val="00B2388A"/>
    <w:rsid w:val="00B238B7"/>
    <w:rsid w:val="00B2683E"/>
    <w:rsid w:val="00B316B4"/>
    <w:rsid w:val="00B322CF"/>
    <w:rsid w:val="00B34209"/>
    <w:rsid w:val="00B35743"/>
    <w:rsid w:val="00B3627E"/>
    <w:rsid w:val="00B4054C"/>
    <w:rsid w:val="00B4080E"/>
    <w:rsid w:val="00B426F9"/>
    <w:rsid w:val="00B42ABE"/>
    <w:rsid w:val="00B42F24"/>
    <w:rsid w:val="00B43BA0"/>
    <w:rsid w:val="00B441AD"/>
    <w:rsid w:val="00B46078"/>
    <w:rsid w:val="00B50209"/>
    <w:rsid w:val="00B50269"/>
    <w:rsid w:val="00B511A1"/>
    <w:rsid w:val="00B52AA8"/>
    <w:rsid w:val="00B53579"/>
    <w:rsid w:val="00B5478C"/>
    <w:rsid w:val="00B551E8"/>
    <w:rsid w:val="00B6151C"/>
    <w:rsid w:val="00B6215A"/>
    <w:rsid w:val="00B64E13"/>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50A8"/>
    <w:rsid w:val="00BD6594"/>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10117"/>
    <w:rsid w:val="00C12BAE"/>
    <w:rsid w:val="00C151F0"/>
    <w:rsid w:val="00C15BF1"/>
    <w:rsid w:val="00C16BE5"/>
    <w:rsid w:val="00C16D27"/>
    <w:rsid w:val="00C17F31"/>
    <w:rsid w:val="00C20882"/>
    <w:rsid w:val="00C2139F"/>
    <w:rsid w:val="00C21A90"/>
    <w:rsid w:val="00C21BFF"/>
    <w:rsid w:val="00C250B3"/>
    <w:rsid w:val="00C259C5"/>
    <w:rsid w:val="00C310C4"/>
    <w:rsid w:val="00C31300"/>
    <w:rsid w:val="00C32E8F"/>
    <w:rsid w:val="00C331FC"/>
    <w:rsid w:val="00C356A4"/>
    <w:rsid w:val="00C36B81"/>
    <w:rsid w:val="00C37B37"/>
    <w:rsid w:val="00C404FD"/>
    <w:rsid w:val="00C46C62"/>
    <w:rsid w:val="00C47EAE"/>
    <w:rsid w:val="00C60EA8"/>
    <w:rsid w:val="00C63780"/>
    <w:rsid w:val="00C64E51"/>
    <w:rsid w:val="00C66550"/>
    <w:rsid w:val="00C66BB6"/>
    <w:rsid w:val="00C72FA3"/>
    <w:rsid w:val="00C74F03"/>
    <w:rsid w:val="00C7520F"/>
    <w:rsid w:val="00C76E32"/>
    <w:rsid w:val="00C7781F"/>
    <w:rsid w:val="00C8103C"/>
    <w:rsid w:val="00C81BC1"/>
    <w:rsid w:val="00C846E3"/>
    <w:rsid w:val="00C86774"/>
    <w:rsid w:val="00C86D91"/>
    <w:rsid w:val="00C87DAD"/>
    <w:rsid w:val="00C954F0"/>
    <w:rsid w:val="00C9598D"/>
    <w:rsid w:val="00C96E21"/>
    <w:rsid w:val="00CA1FAE"/>
    <w:rsid w:val="00CA2E22"/>
    <w:rsid w:val="00CA4A15"/>
    <w:rsid w:val="00CA6EC6"/>
    <w:rsid w:val="00CB1521"/>
    <w:rsid w:val="00CB1A76"/>
    <w:rsid w:val="00CB1D44"/>
    <w:rsid w:val="00CB2E94"/>
    <w:rsid w:val="00CB2EFB"/>
    <w:rsid w:val="00CB4884"/>
    <w:rsid w:val="00CB52A4"/>
    <w:rsid w:val="00CB7C46"/>
    <w:rsid w:val="00CC1575"/>
    <w:rsid w:val="00CC2234"/>
    <w:rsid w:val="00CC530D"/>
    <w:rsid w:val="00CC5FFA"/>
    <w:rsid w:val="00CD20D4"/>
    <w:rsid w:val="00CD3009"/>
    <w:rsid w:val="00CD32CD"/>
    <w:rsid w:val="00CD48BD"/>
    <w:rsid w:val="00CD52B2"/>
    <w:rsid w:val="00CD5432"/>
    <w:rsid w:val="00CD5855"/>
    <w:rsid w:val="00CE42D4"/>
    <w:rsid w:val="00CE5597"/>
    <w:rsid w:val="00CF378D"/>
    <w:rsid w:val="00CF3A7F"/>
    <w:rsid w:val="00CF6918"/>
    <w:rsid w:val="00D003AE"/>
    <w:rsid w:val="00D031E5"/>
    <w:rsid w:val="00D03F5C"/>
    <w:rsid w:val="00D04A4E"/>
    <w:rsid w:val="00D07048"/>
    <w:rsid w:val="00D11BAA"/>
    <w:rsid w:val="00D12751"/>
    <w:rsid w:val="00D14737"/>
    <w:rsid w:val="00D1488F"/>
    <w:rsid w:val="00D22253"/>
    <w:rsid w:val="00D225FE"/>
    <w:rsid w:val="00D22B73"/>
    <w:rsid w:val="00D241F5"/>
    <w:rsid w:val="00D279FC"/>
    <w:rsid w:val="00D27D68"/>
    <w:rsid w:val="00D306FF"/>
    <w:rsid w:val="00D3212C"/>
    <w:rsid w:val="00D32CAC"/>
    <w:rsid w:val="00D355C9"/>
    <w:rsid w:val="00D36088"/>
    <w:rsid w:val="00D37152"/>
    <w:rsid w:val="00D43DCF"/>
    <w:rsid w:val="00D469CD"/>
    <w:rsid w:val="00D508F1"/>
    <w:rsid w:val="00D50CA7"/>
    <w:rsid w:val="00D512F2"/>
    <w:rsid w:val="00D52394"/>
    <w:rsid w:val="00D55703"/>
    <w:rsid w:val="00D559C8"/>
    <w:rsid w:val="00D603FF"/>
    <w:rsid w:val="00D605A7"/>
    <w:rsid w:val="00D60AA7"/>
    <w:rsid w:val="00D66566"/>
    <w:rsid w:val="00D67809"/>
    <w:rsid w:val="00D71B2A"/>
    <w:rsid w:val="00D72031"/>
    <w:rsid w:val="00D7274E"/>
    <w:rsid w:val="00D73280"/>
    <w:rsid w:val="00D740EC"/>
    <w:rsid w:val="00D7472E"/>
    <w:rsid w:val="00D765A5"/>
    <w:rsid w:val="00D8135E"/>
    <w:rsid w:val="00D81EC3"/>
    <w:rsid w:val="00D82A17"/>
    <w:rsid w:val="00D8384E"/>
    <w:rsid w:val="00D84EFB"/>
    <w:rsid w:val="00D85F96"/>
    <w:rsid w:val="00D86723"/>
    <w:rsid w:val="00D86E0E"/>
    <w:rsid w:val="00D9027D"/>
    <w:rsid w:val="00D90E81"/>
    <w:rsid w:val="00D93045"/>
    <w:rsid w:val="00D955F9"/>
    <w:rsid w:val="00D96014"/>
    <w:rsid w:val="00DA0E95"/>
    <w:rsid w:val="00DA2B8D"/>
    <w:rsid w:val="00DA2C9F"/>
    <w:rsid w:val="00DA392A"/>
    <w:rsid w:val="00DA6330"/>
    <w:rsid w:val="00DA680B"/>
    <w:rsid w:val="00DA7CB8"/>
    <w:rsid w:val="00DB0E79"/>
    <w:rsid w:val="00DB1D05"/>
    <w:rsid w:val="00DB3784"/>
    <w:rsid w:val="00DB6041"/>
    <w:rsid w:val="00DB72A9"/>
    <w:rsid w:val="00DB7841"/>
    <w:rsid w:val="00DB78A2"/>
    <w:rsid w:val="00DC334E"/>
    <w:rsid w:val="00DC3932"/>
    <w:rsid w:val="00DC6899"/>
    <w:rsid w:val="00DD09F4"/>
    <w:rsid w:val="00DD2336"/>
    <w:rsid w:val="00DD2A99"/>
    <w:rsid w:val="00DE125D"/>
    <w:rsid w:val="00DE23BF"/>
    <w:rsid w:val="00DE2412"/>
    <w:rsid w:val="00DE24CD"/>
    <w:rsid w:val="00DE33E7"/>
    <w:rsid w:val="00DE34AC"/>
    <w:rsid w:val="00DE481B"/>
    <w:rsid w:val="00DF02F3"/>
    <w:rsid w:val="00DF060E"/>
    <w:rsid w:val="00DF0F1F"/>
    <w:rsid w:val="00DF1336"/>
    <w:rsid w:val="00DF3F16"/>
    <w:rsid w:val="00E01F1A"/>
    <w:rsid w:val="00E02468"/>
    <w:rsid w:val="00E02BE9"/>
    <w:rsid w:val="00E06DCB"/>
    <w:rsid w:val="00E1047B"/>
    <w:rsid w:val="00E1089A"/>
    <w:rsid w:val="00E124D4"/>
    <w:rsid w:val="00E125EE"/>
    <w:rsid w:val="00E17B1A"/>
    <w:rsid w:val="00E200AE"/>
    <w:rsid w:val="00E22127"/>
    <w:rsid w:val="00E24B22"/>
    <w:rsid w:val="00E253ED"/>
    <w:rsid w:val="00E2629A"/>
    <w:rsid w:val="00E33053"/>
    <w:rsid w:val="00E339A4"/>
    <w:rsid w:val="00E33DC4"/>
    <w:rsid w:val="00E352CC"/>
    <w:rsid w:val="00E355AD"/>
    <w:rsid w:val="00E41AC1"/>
    <w:rsid w:val="00E41BBE"/>
    <w:rsid w:val="00E435B6"/>
    <w:rsid w:val="00E45D6E"/>
    <w:rsid w:val="00E51E3E"/>
    <w:rsid w:val="00E530E8"/>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DC3"/>
    <w:rsid w:val="00F00531"/>
    <w:rsid w:val="00F010A3"/>
    <w:rsid w:val="00F01434"/>
    <w:rsid w:val="00F0362F"/>
    <w:rsid w:val="00F05CB8"/>
    <w:rsid w:val="00F068E4"/>
    <w:rsid w:val="00F105DD"/>
    <w:rsid w:val="00F133F7"/>
    <w:rsid w:val="00F13492"/>
    <w:rsid w:val="00F15247"/>
    <w:rsid w:val="00F15E4B"/>
    <w:rsid w:val="00F16AAA"/>
    <w:rsid w:val="00F20805"/>
    <w:rsid w:val="00F23057"/>
    <w:rsid w:val="00F23E46"/>
    <w:rsid w:val="00F24381"/>
    <w:rsid w:val="00F272B4"/>
    <w:rsid w:val="00F34AAC"/>
    <w:rsid w:val="00F46AC8"/>
    <w:rsid w:val="00F5227E"/>
    <w:rsid w:val="00F54968"/>
    <w:rsid w:val="00F56A35"/>
    <w:rsid w:val="00F574D2"/>
    <w:rsid w:val="00F607FF"/>
    <w:rsid w:val="00F61009"/>
    <w:rsid w:val="00F6247F"/>
    <w:rsid w:val="00F63A09"/>
    <w:rsid w:val="00F64464"/>
    <w:rsid w:val="00F64C3E"/>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6531"/>
    <w:rsid w:val="00FB0387"/>
    <w:rsid w:val="00FB11D7"/>
    <w:rsid w:val="00FB3254"/>
    <w:rsid w:val="00FB6FB2"/>
    <w:rsid w:val="00FC0C01"/>
    <w:rsid w:val="00FC0C79"/>
    <w:rsid w:val="00FC2300"/>
    <w:rsid w:val="00FC4FE5"/>
    <w:rsid w:val="00FD0777"/>
    <w:rsid w:val="00FD0F85"/>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E200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0A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E200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6999411">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98671919">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23022715">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05555621">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B4719-2E83-4604-A865-DFA2B84C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1928</Words>
  <Characters>10607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2019-10-14T19:42:00Z</cp:lastPrinted>
  <dcterms:created xsi:type="dcterms:W3CDTF">2020-04-11T02:05:00Z</dcterms:created>
  <dcterms:modified xsi:type="dcterms:W3CDTF">2020-04-11T02:05:00Z</dcterms:modified>
</cp:coreProperties>
</file>