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1780B" w14:textId="77777777" w:rsidR="00787F90" w:rsidRPr="00787F90" w:rsidRDefault="00787F90" w:rsidP="00787F90">
      <w:pPr>
        <w:spacing w:after="0"/>
        <w:jc w:val="center"/>
        <w:rPr>
          <w:rFonts w:cs="Times New Roman"/>
          <w:b/>
          <w:sz w:val="23"/>
          <w:szCs w:val="23"/>
        </w:rPr>
      </w:pPr>
    </w:p>
    <w:p w14:paraId="5ACE97D2" w14:textId="77777777" w:rsidR="00787F90" w:rsidRPr="00787F90" w:rsidRDefault="00787F90" w:rsidP="00787F90">
      <w:pPr>
        <w:spacing w:after="0"/>
        <w:jc w:val="center"/>
        <w:rPr>
          <w:rFonts w:cs="Times New Roman"/>
          <w:b/>
          <w:sz w:val="23"/>
          <w:szCs w:val="23"/>
        </w:rPr>
      </w:pPr>
    </w:p>
    <w:p w14:paraId="7954743B" w14:textId="1F6A9550" w:rsidR="006D3E66" w:rsidRPr="00787F90" w:rsidRDefault="006D3E66" w:rsidP="00787F90">
      <w:pPr>
        <w:spacing w:after="0"/>
        <w:jc w:val="center"/>
        <w:rPr>
          <w:rFonts w:cs="Times New Roman"/>
          <w:b/>
          <w:sz w:val="23"/>
          <w:szCs w:val="23"/>
        </w:rPr>
      </w:pPr>
      <w:r w:rsidRPr="00787F90">
        <w:rPr>
          <w:rFonts w:cs="Times New Roman"/>
          <w:b/>
          <w:sz w:val="23"/>
          <w:szCs w:val="23"/>
        </w:rPr>
        <w:t xml:space="preserve">RESOLUCION </w:t>
      </w:r>
      <w:proofErr w:type="spellStart"/>
      <w:r w:rsidRPr="00787F90">
        <w:rPr>
          <w:rFonts w:cs="Times New Roman"/>
          <w:b/>
          <w:sz w:val="23"/>
          <w:szCs w:val="23"/>
        </w:rPr>
        <w:t>N°</w:t>
      </w:r>
      <w:proofErr w:type="spellEnd"/>
      <w:r w:rsidRPr="00787F90">
        <w:rPr>
          <w:rFonts w:cs="Times New Roman"/>
          <w:b/>
          <w:sz w:val="23"/>
          <w:szCs w:val="23"/>
        </w:rPr>
        <w:t xml:space="preserve"> </w:t>
      </w:r>
      <w:r w:rsidR="00787F90" w:rsidRPr="00787F90">
        <w:rPr>
          <w:rFonts w:cs="Times New Roman"/>
          <w:b/>
          <w:sz w:val="23"/>
          <w:szCs w:val="23"/>
        </w:rPr>
        <w:t>006/20</w:t>
      </w:r>
    </w:p>
    <w:p w14:paraId="37FBE6A8" w14:textId="77777777" w:rsidR="006D3E66" w:rsidRPr="00787F90" w:rsidRDefault="006D3E66" w:rsidP="00AE59D5">
      <w:pPr>
        <w:spacing w:after="0"/>
        <w:jc w:val="both"/>
        <w:rPr>
          <w:rFonts w:cs="Times New Roman"/>
          <w:sz w:val="23"/>
          <w:szCs w:val="23"/>
        </w:rPr>
      </w:pPr>
    </w:p>
    <w:p w14:paraId="4424D2AF" w14:textId="77777777" w:rsidR="00787F90" w:rsidRPr="00787F90" w:rsidRDefault="00787F90" w:rsidP="00746290">
      <w:pPr>
        <w:spacing w:after="0"/>
        <w:jc w:val="both"/>
        <w:rPr>
          <w:rFonts w:cs="Times New Roman"/>
          <w:b/>
          <w:sz w:val="23"/>
          <w:szCs w:val="23"/>
        </w:rPr>
      </w:pPr>
    </w:p>
    <w:p w14:paraId="55CC922C" w14:textId="763AADA7" w:rsidR="006D3E66" w:rsidRPr="00787F90" w:rsidRDefault="006D3E66" w:rsidP="00746290">
      <w:pPr>
        <w:spacing w:after="0"/>
        <w:jc w:val="both"/>
        <w:rPr>
          <w:rFonts w:cs="Times New Roman"/>
          <w:b/>
          <w:sz w:val="23"/>
          <w:szCs w:val="23"/>
        </w:rPr>
      </w:pPr>
      <w:r w:rsidRPr="00787F90">
        <w:rPr>
          <w:rFonts w:cs="Times New Roman"/>
          <w:b/>
          <w:sz w:val="23"/>
          <w:szCs w:val="23"/>
        </w:rPr>
        <w:t>VISTOS</w:t>
      </w:r>
    </w:p>
    <w:p w14:paraId="24108557" w14:textId="77777777" w:rsidR="006D3E66" w:rsidRPr="00787F90" w:rsidRDefault="006D3E66" w:rsidP="00746290">
      <w:pPr>
        <w:spacing w:after="0" w:line="240" w:lineRule="auto"/>
        <w:jc w:val="both"/>
        <w:rPr>
          <w:rFonts w:cs="Times New Roman"/>
          <w:sz w:val="23"/>
          <w:szCs w:val="23"/>
        </w:rPr>
      </w:pPr>
    </w:p>
    <w:p w14:paraId="28D82EE7" w14:textId="6227D4A7" w:rsidR="006D3E66" w:rsidRPr="00787F90" w:rsidRDefault="004A5819" w:rsidP="00746290">
      <w:pPr>
        <w:spacing w:after="0" w:line="240" w:lineRule="auto"/>
        <w:jc w:val="both"/>
        <w:rPr>
          <w:rFonts w:cs="Times New Roman"/>
          <w:sz w:val="23"/>
          <w:szCs w:val="23"/>
        </w:rPr>
      </w:pPr>
      <w:r w:rsidRPr="00787F90">
        <w:rPr>
          <w:rFonts w:cs="Times New Roman"/>
          <w:sz w:val="23"/>
          <w:szCs w:val="23"/>
        </w:rPr>
        <w:t>Que con fecha 27</w:t>
      </w:r>
      <w:r w:rsidR="00B0282F" w:rsidRPr="00787F90">
        <w:rPr>
          <w:rFonts w:cs="Times New Roman"/>
          <w:sz w:val="23"/>
          <w:szCs w:val="23"/>
        </w:rPr>
        <w:t xml:space="preserve"> de Setiembre</w:t>
      </w:r>
      <w:r w:rsidR="005F57F3" w:rsidRPr="00787F90">
        <w:rPr>
          <w:rFonts w:cs="Times New Roman"/>
          <w:sz w:val="23"/>
          <w:szCs w:val="23"/>
        </w:rPr>
        <w:t xml:space="preserve"> </w:t>
      </w:r>
      <w:r w:rsidR="00EF61D6" w:rsidRPr="00787F90">
        <w:rPr>
          <w:rFonts w:cs="Times New Roman"/>
          <w:sz w:val="23"/>
          <w:szCs w:val="23"/>
        </w:rPr>
        <w:t>d</w:t>
      </w:r>
      <w:r w:rsidR="00FC7545" w:rsidRPr="00787F90">
        <w:rPr>
          <w:rFonts w:cs="Times New Roman"/>
          <w:sz w:val="23"/>
          <w:szCs w:val="23"/>
        </w:rPr>
        <w:t>e</w:t>
      </w:r>
      <w:r w:rsidR="007869F0" w:rsidRPr="00787F90">
        <w:rPr>
          <w:rFonts w:cs="Times New Roman"/>
          <w:sz w:val="23"/>
          <w:szCs w:val="23"/>
        </w:rPr>
        <w:t xml:space="preserve"> 2019</w:t>
      </w:r>
      <w:r w:rsidR="00B0282F" w:rsidRPr="00787F90">
        <w:rPr>
          <w:rFonts w:cs="Times New Roman"/>
          <w:sz w:val="23"/>
          <w:szCs w:val="23"/>
        </w:rPr>
        <w:t xml:space="preserve">, </w:t>
      </w:r>
      <w:r w:rsidR="001A3195" w:rsidRPr="003F18D4">
        <w:rPr>
          <w:rFonts w:ascii="Arial" w:hAnsi="Arial" w:cs="Arial"/>
          <w:sz w:val="23"/>
          <w:szCs w:val="23"/>
        </w:rPr>
        <w:t>...................</w:t>
      </w:r>
      <w:r w:rsidR="006A042E" w:rsidRPr="00787F90">
        <w:rPr>
          <w:rFonts w:cs="Times New Roman"/>
          <w:sz w:val="23"/>
          <w:szCs w:val="23"/>
        </w:rPr>
        <w:t xml:space="preserve">, </w:t>
      </w:r>
      <w:r w:rsidR="006D3E66" w:rsidRPr="00787F90">
        <w:rPr>
          <w:rFonts w:cs="Times New Roman"/>
          <w:sz w:val="23"/>
          <w:szCs w:val="23"/>
        </w:rPr>
        <w:t>interpone reclamación ante esta Defensoría del Asegura</w:t>
      </w:r>
      <w:r w:rsidR="00110005" w:rsidRPr="00787F90">
        <w:rPr>
          <w:rFonts w:cs="Times New Roman"/>
          <w:sz w:val="23"/>
          <w:szCs w:val="23"/>
        </w:rPr>
        <w:t>do</w:t>
      </w:r>
      <w:r w:rsidR="00A82E92" w:rsidRPr="00787F90">
        <w:rPr>
          <w:rFonts w:cs="Times New Roman"/>
          <w:sz w:val="23"/>
          <w:szCs w:val="23"/>
        </w:rPr>
        <w:t xml:space="preserve"> (D</w:t>
      </w:r>
      <w:r w:rsidR="00BD7FA2" w:rsidRPr="00787F90">
        <w:rPr>
          <w:rFonts w:cs="Times New Roman"/>
          <w:sz w:val="23"/>
          <w:szCs w:val="23"/>
        </w:rPr>
        <w:t>EFASEG) solicitando</w:t>
      </w:r>
      <w:r w:rsidR="00B87672" w:rsidRPr="00787F90">
        <w:rPr>
          <w:rFonts w:cs="Times New Roman"/>
          <w:sz w:val="23"/>
          <w:szCs w:val="23"/>
        </w:rPr>
        <w:t xml:space="preserve"> que</w:t>
      </w:r>
      <w:r w:rsidR="008C13A8" w:rsidRPr="00787F90">
        <w:rPr>
          <w:rFonts w:cs="Times New Roman"/>
          <w:sz w:val="23"/>
          <w:szCs w:val="23"/>
        </w:rPr>
        <w:t xml:space="preserve"> </w:t>
      </w:r>
      <w:r w:rsidR="001A3195" w:rsidRPr="003F18D4">
        <w:rPr>
          <w:rFonts w:ascii="Arial" w:hAnsi="Arial" w:cs="Arial"/>
          <w:sz w:val="23"/>
          <w:szCs w:val="23"/>
        </w:rPr>
        <w:t>...................</w:t>
      </w:r>
      <w:r w:rsidR="001A3195">
        <w:rPr>
          <w:rFonts w:ascii="Arial" w:hAnsi="Arial" w:cs="Arial"/>
          <w:sz w:val="23"/>
          <w:szCs w:val="23"/>
        </w:rPr>
        <w:t xml:space="preserve"> </w:t>
      </w:r>
      <w:r w:rsidR="004536A0" w:rsidRPr="00787F90">
        <w:rPr>
          <w:rFonts w:cs="Times New Roman"/>
          <w:sz w:val="23"/>
          <w:szCs w:val="23"/>
        </w:rPr>
        <w:t>otorgue cobertura al siniestro</w:t>
      </w:r>
      <w:r w:rsidR="0083402E" w:rsidRPr="00787F90">
        <w:rPr>
          <w:rFonts w:cs="Times New Roman"/>
          <w:sz w:val="23"/>
          <w:szCs w:val="23"/>
        </w:rPr>
        <w:t xml:space="preserve"> </w:t>
      </w:r>
      <w:r w:rsidR="004536A0" w:rsidRPr="00787F90">
        <w:rPr>
          <w:rFonts w:cs="Times New Roman"/>
          <w:sz w:val="23"/>
          <w:szCs w:val="23"/>
        </w:rPr>
        <w:t>oc</w:t>
      </w:r>
      <w:r w:rsidR="00B6326A" w:rsidRPr="00787F90">
        <w:rPr>
          <w:rFonts w:cs="Times New Roman"/>
          <w:sz w:val="23"/>
          <w:szCs w:val="23"/>
        </w:rPr>
        <w:t xml:space="preserve">urrido el </w:t>
      </w:r>
      <w:r w:rsidRPr="00787F90">
        <w:rPr>
          <w:rFonts w:cs="Times New Roman"/>
          <w:sz w:val="23"/>
          <w:szCs w:val="23"/>
        </w:rPr>
        <w:t>02</w:t>
      </w:r>
      <w:r w:rsidR="00B0282F" w:rsidRPr="00787F90">
        <w:rPr>
          <w:rFonts w:cs="Times New Roman"/>
          <w:sz w:val="23"/>
          <w:szCs w:val="23"/>
        </w:rPr>
        <w:t xml:space="preserve"> de </w:t>
      </w:r>
      <w:proofErr w:type="gramStart"/>
      <w:r w:rsidR="00B0282F" w:rsidRPr="00787F90">
        <w:rPr>
          <w:rFonts w:cs="Times New Roman"/>
          <w:sz w:val="23"/>
          <w:szCs w:val="23"/>
        </w:rPr>
        <w:t>Agosto</w:t>
      </w:r>
      <w:proofErr w:type="gramEnd"/>
      <w:r w:rsidR="007D644F" w:rsidRPr="00787F90">
        <w:rPr>
          <w:rFonts w:cs="Times New Roman"/>
          <w:sz w:val="23"/>
          <w:szCs w:val="23"/>
        </w:rPr>
        <w:t xml:space="preserve"> </w:t>
      </w:r>
      <w:r w:rsidR="007869F0" w:rsidRPr="00787F90">
        <w:rPr>
          <w:rFonts w:cs="Times New Roman"/>
          <w:sz w:val="23"/>
          <w:szCs w:val="23"/>
        </w:rPr>
        <w:t xml:space="preserve">de </w:t>
      </w:r>
      <w:r w:rsidRPr="00787F90">
        <w:rPr>
          <w:rFonts w:cs="Times New Roman"/>
          <w:sz w:val="23"/>
          <w:szCs w:val="23"/>
        </w:rPr>
        <w:t>2019</w:t>
      </w:r>
      <w:r w:rsidR="00C064CE" w:rsidRPr="00787F90">
        <w:rPr>
          <w:rFonts w:cs="Times New Roman"/>
          <w:sz w:val="23"/>
          <w:szCs w:val="23"/>
        </w:rPr>
        <w:t xml:space="preserve"> al vehículo aseg</w:t>
      </w:r>
      <w:r w:rsidR="003D7390" w:rsidRPr="00787F90">
        <w:rPr>
          <w:rFonts w:cs="Times New Roman"/>
          <w:sz w:val="23"/>
          <w:szCs w:val="23"/>
        </w:rPr>
        <w:t xml:space="preserve">urado </w:t>
      </w:r>
      <w:r w:rsidRPr="00787F90">
        <w:rPr>
          <w:rFonts w:cs="Times New Roman"/>
          <w:sz w:val="23"/>
          <w:szCs w:val="23"/>
        </w:rPr>
        <w:t xml:space="preserve">de Placa de Rodaje </w:t>
      </w:r>
      <w:r w:rsidR="001A3195" w:rsidRPr="003F18D4">
        <w:rPr>
          <w:rFonts w:ascii="Arial" w:hAnsi="Arial" w:cs="Arial"/>
          <w:sz w:val="23"/>
          <w:szCs w:val="23"/>
        </w:rPr>
        <w:t>...................</w:t>
      </w:r>
      <w:r w:rsidR="005A0E9A" w:rsidRPr="00787F90">
        <w:rPr>
          <w:rFonts w:cs="Times New Roman"/>
          <w:sz w:val="23"/>
          <w:szCs w:val="23"/>
        </w:rPr>
        <w:t>,</w:t>
      </w:r>
      <w:r w:rsidR="004536A0" w:rsidRPr="00787F90">
        <w:rPr>
          <w:rFonts w:cs="Times New Roman"/>
          <w:sz w:val="23"/>
          <w:szCs w:val="23"/>
        </w:rPr>
        <w:t xml:space="preserve"> de acuerdo con las Condiciones Generales y P</w:t>
      </w:r>
      <w:r w:rsidR="009409F8" w:rsidRPr="00787F90">
        <w:rPr>
          <w:rFonts w:cs="Times New Roman"/>
          <w:sz w:val="23"/>
          <w:szCs w:val="23"/>
        </w:rPr>
        <w:t>articulares de la Póliza</w:t>
      </w:r>
      <w:r w:rsidR="00383A16" w:rsidRPr="00787F90">
        <w:rPr>
          <w:rFonts w:cs="Times New Roman"/>
          <w:sz w:val="23"/>
          <w:szCs w:val="23"/>
        </w:rPr>
        <w:t xml:space="preserve"> de S</w:t>
      </w:r>
      <w:r w:rsidR="00F3407F" w:rsidRPr="00787F90">
        <w:rPr>
          <w:rFonts w:cs="Times New Roman"/>
          <w:sz w:val="23"/>
          <w:szCs w:val="23"/>
        </w:rPr>
        <w:t>eguro Vehicular N°</w:t>
      </w:r>
      <w:r w:rsidRPr="00787F90">
        <w:rPr>
          <w:rFonts w:cs="Times New Roman"/>
          <w:sz w:val="23"/>
          <w:szCs w:val="23"/>
        </w:rPr>
        <w:t xml:space="preserve"> </w:t>
      </w:r>
      <w:r w:rsidR="001A3195" w:rsidRPr="003F18D4">
        <w:rPr>
          <w:rFonts w:ascii="Arial" w:hAnsi="Arial" w:cs="Arial"/>
          <w:sz w:val="23"/>
          <w:szCs w:val="23"/>
        </w:rPr>
        <w:t>...................</w:t>
      </w:r>
      <w:r w:rsidR="00B0282F" w:rsidRPr="00787F90">
        <w:rPr>
          <w:rFonts w:cs="Times New Roman"/>
          <w:sz w:val="23"/>
          <w:szCs w:val="23"/>
        </w:rPr>
        <w:t>.</w:t>
      </w:r>
    </w:p>
    <w:p w14:paraId="088C14A9" w14:textId="77777777" w:rsidR="006D3E66" w:rsidRPr="00787F90" w:rsidRDefault="006D3E66" w:rsidP="00746290">
      <w:pPr>
        <w:spacing w:after="0" w:line="240" w:lineRule="auto"/>
        <w:ind w:left="708" w:hanging="708"/>
        <w:jc w:val="both"/>
        <w:rPr>
          <w:rFonts w:cs="Times New Roman"/>
          <w:sz w:val="23"/>
          <w:szCs w:val="23"/>
        </w:rPr>
      </w:pPr>
    </w:p>
    <w:p w14:paraId="0101487A" w14:textId="77777777" w:rsidR="00A375E0" w:rsidRPr="00787F90" w:rsidRDefault="006D3E66" w:rsidP="00746290">
      <w:pPr>
        <w:spacing w:after="0" w:line="240" w:lineRule="auto"/>
        <w:ind w:firstLine="1"/>
        <w:jc w:val="both"/>
        <w:rPr>
          <w:rFonts w:cs="Times New Roman"/>
          <w:sz w:val="23"/>
          <w:szCs w:val="23"/>
        </w:rPr>
      </w:pPr>
      <w:r w:rsidRPr="00787F90">
        <w:rPr>
          <w:rFonts w:cs="Times New Roman"/>
          <w:sz w:val="23"/>
          <w:szCs w:val="23"/>
        </w:rPr>
        <w:t>Que, la señalada reclamación cumple</w:t>
      </w:r>
      <w:r w:rsidR="00363DDE" w:rsidRPr="00787F90">
        <w:rPr>
          <w:rFonts w:cs="Times New Roman"/>
          <w:sz w:val="23"/>
          <w:szCs w:val="23"/>
        </w:rPr>
        <w:t xml:space="preserve"> con las exigencias de materia,</w:t>
      </w:r>
      <w:r w:rsidRPr="00787F90">
        <w:rPr>
          <w:rFonts w:cs="Times New Roman"/>
          <w:sz w:val="23"/>
          <w:szCs w:val="23"/>
        </w:rPr>
        <w:t xml:space="preserve"> cuantía</w:t>
      </w:r>
      <w:r w:rsidR="00363DDE" w:rsidRPr="00787F90">
        <w:rPr>
          <w:rFonts w:cs="Times New Roman"/>
          <w:sz w:val="23"/>
          <w:szCs w:val="23"/>
        </w:rPr>
        <w:t xml:space="preserve"> y oportunidad</w:t>
      </w:r>
      <w:r w:rsidRPr="00787F90">
        <w:rPr>
          <w:rFonts w:cs="Times New Roman"/>
          <w:sz w:val="23"/>
          <w:szCs w:val="23"/>
        </w:rPr>
        <w:t xml:space="preserve"> establecidas en el reglamento de la DEFASEG, habiéndose present</w:t>
      </w:r>
      <w:r w:rsidR="00DE481B" w:rsidRPr="00787F90">
        <w:rPr>
          <w:rFonts w:cs="Times New Roman"/>
          <w:sz w:val="23"/>
          <w:szCs w:val="23"/>
        </w:rPr>
        <w:t xml:space="preserve">ado dentro del plazo que corresponde </w:t>
      </w:r>
      <w:proofErr w:type="gramStart"/>
      <w:r w:rsidR="00DE481B" w:rsidRPr="00787F90">
        <w:rPr>
          <w:rFonts w:cs="Times New Roman"/>
          <w:sz w:val="23"/>
          <w:szCs w:val="23"/>
        </w:rPr>
        <w:t>de acuerd</w:t>
      </w:r>
      <w:r w:rsidR="00300F6D" w:rsidRPr="00787F90">
        <w:rPr>
          <w:rFonts w:cs="Times New Roman"/>
          <w:sz w:val="23"/>
          <w:szCs w:val="23"/>
        </w:rPr>
        <w:t>o a</w:t>
      </w:r>
      <w:proofErr w:type="gramEnd"/>
      <w:r w:rsidR="00300F6D" w:rsidRPr="00787F90">
        <w:rPr>
          <w:rFonts w:cs="Times New Roman"/>
          <w:sz w:val="23"/>
          <w:szCs w:val="23"/>
        </w:rPr>
        <w:t xml:space="preserve"> dicho reglamento</w:t>
      </w:r>
      <w:r w:rsidR="00A60142" w:rsidRPr="00787F90">
        <w:rPr>
          <w:rFonts w:cs="Times New Roman"/>
          <w:sz w:val="23"/>
          <w:szCs w:val="23"/>
        </w:rPr>
        <w:t>.</w:t>
      </w:r>
      <w:r w:rsidR="00300F6D" w:rsidRPr="00787F90">
        <w:rPr>
          <w:rFonts w:cs="Times New Roman"/>
          <w:sz w:val="23"/>
          <w:szCs w:val="23"/>
        </w:rPr>
        <w:t xml:space="preserve"> </w:t>
      </w:r>
    </w:p>
    <w:p w14:paraId="294622D3" w14:textId="77777777" w:rsidR="00A60142" w:rsidRPr="00787F90" w:rsidRDefault="00A60142" w:rsidP="00746290">
      <w:pPr>
        <w:spacing w:after="0" w:line="240" w:lineRule="auto"/>
        <w:ind w:firstLine="1"/>
        <w:jc w:val="both"/>
        <w:rPr>
          <w:rFonts w:cs="Times New Roman"/>
          <w:sz w:val="23"/>
          <w:szCs w:val="23"/>
        </w:rPr>
      </w:pPr>
    </w:p>
    <w:p w14:paraId="02B2BC78" w14:textId="33E5A9DA" w:rsidR="000169F5" w:rsidRPr="00787F90" w:rsidRDefault="006D3E66" w:rsidP="00746290">
      <w:pPr>
        <w:spacing w:after="0" w:line="240" w:lineRule="auto"/>
        <w:ind w:firstLine="1"/>
        <w:jc w:val="both"/>
        <w:rPr>
          <w:rFonts w:cs="Times New Roman"/>
          <w:sz w:val="23"/>
          <w:szCs w:val="23"/>
        </w:rPr>
      </w:pPr>
      <w:r w:rsidRPr="00787F90">
        <w:rPr>
          <w:rFonts w:cs="Times New Roman"/>
          <w:sz w:val="23"/>
          <w:szCs w:val="23"/>
        </w:rPr>
        <w:t>Que, habiéndose corrido traslado de la señalada reclamación</w:t>
      </w:r>
      <w:r w:rsidR="008C13A8" w:rsidRPr="00787F90">
        <w:rPr>
          <w:rFonts w:cs="Times New Roman"/>
          <w:sz w:val="23"/>
          <w:szCs w:val="23"/>
        </w:rPr>
        <w:t xml:space="preserve">, </w:t>
      </w:r>
      <w:r w:rsidR="001A3195" w:rsidRPr="003F18D4">
        <w:rPr>
          <w:rFonts w:ascii="Arial" w:hAnsi="Arial" w:cs="Arial"/>
          <w:sz w:val="23"/>
          <w:szCs w:val="23"/>
        </w:rPr>
        <w:t>...................</w:t>
      </w:r>
      <w:r w:rsidR="001A3195">
        <w:rPr>
          <w:rFonts w:ascii="Arial" w:hAnsi="Arial" w:cs="Arial"/>
          <w:sz w:val="23"/>
          <w:szCs w:val="23"/>
        </w:rPr>
        <w:t xml:space="preserve"> </w:t>
      </w:r>
      <w:r w:rsidR="004A5819" w:rsidRPr="00787F90">
        <w:rPr>
          <w:rFonts w:cs="Times New Roman"/>
          <w:sz w:val="23"/>
          <w:szCs w:val="23"/>
        </w:rPr>
        <w:t xml:space="preserve">con fecha 04 de </w:t>
      </w:r>
      <w:proofErr w:type="gramStart"/>
      <w:r w:rsidR="004A5819" w:rsidRPr="00787F90">
        <w:rPr>
          <w:rFonts w:cs="Times New Roman"/>
          <w:sz w:val="23"/>
          <w:szCs w:val="23"/>
        </w:rPr>
        <w:t>Noviembre</w:t>
      </w:r>
      <w:proofErr w:type="gramEnd"/>
      <w:r w:rsidR="003817AB" w:rsidRPr="00787F90">
        <w:rPr>
          <w:rFonts w:cs="Times New Roman"/>
          <w:sz w:val="23"/>
          <w:szCs w:val="23"/>
        </w:rPr>
        <w:t xml:space="preserve"> de 2019</w:t>
      </w:r>
      <w:r w:rsidR="00EF61D6" w:rsidRPr="00787F90">
        <w:rPr>
          <w:rFonts w:cs="Times New Roman"/>
          <w:sz w:val="23"/>
          <w:szCs w:val="23"/>
        </w:rPr>
        <w:t xml:space="preserve"> ha presentado</w:t>
      </w:r>
      <w:r w:rsidR="006A042E" w:rsidRPr="00787F90">
        <w:rPr>
          <w:rFonts w:cs="Times New Roman"/>
          <w:sz w:val="23"/>
          <w:szCs w:val="23"/>
        </w:rPr>
        <w:t xml:space="preserve"> su</w:t>
      </w:r>
      <w:r w:rsidR="00EF61D6" w:rsidRPr="00787F90">
        <w:rPr>
          <w:rFonts w:cs="Times New Roman"/>
          <w:sz w:val="23"/>
          <w:szCs w:val="23"/>
        </w:rPr>
        <w:t xml:space="preserve"> c</w:t>
      </w:r>
      <w:r w:rsidR="006A042E" w:rsidRPr="00787F90">
        <w:rPr>
          <w:rFonts w:cs="Times New Roman"/>
          <w:sz w:val="23"/>
          <w:szCs w:val="23"/>
        </w:rPr>
        <w:t>ontestación a la Reclamación</w:t>
      </w:r>
      <w:r w:rsidR="008C0E28" w:rsidRPr="00787F90">
        <w:rPr>
          <w:rFonts w:cs="Times New Roman"/>
          <w:sz w:val="23"/>
          <w:szCs w:val="23"/>
        </w:rPr>
        <w:t>,</w:t>
      </w:r>
      <w:r w:rsidR="006A042E" w:rsidRPr="00787F90">
        <w:rPr>
          <w:rFonts w:cs="Times New Roman"/>
          <w:sz w:val="23"/>
          <w:szCs w:val="23"/>
        </w:rPr>
        <w:t xml:space="preserve"> adjuntando la Póliza y los do</w:t>
      </w:r>
      <w:r w:rsidR="00745F55" w:rsidRPr="00787F90">
        <w:rPr>
          <w:rFonts w:cs="Times New Roman"/>
          <w:sz w:val="23"/>
          <w:szCs w:val="23"/>
        </w:rPr>
        <w:t>cumentos relativos al siniestro.</w:t>
      </w:r>
    </w:p>
    <w:p w14:paraId="1DF4EEF9" w14:textId="77777777" w:rsidR="006D3E66" w:rsidRPr="00787F90" w:rsidRDefault="006D3E66" w:rsidP="00746290">
      <w:pPr>
        <w:spacing w:after="0" w:line="240" w:lineRule="auto"/>
        <w:ind w:left="708" w:hanging="708"/>
        <w:jc w:val="both"/>
        <w:rPr>
          <w:rFonts w:cs="Times New Roman"/>
          <w:sz w:val="23"/>
          <w:szCs w:val="23"/>
        </w:rPr>
      </w:pPr>
    </w:p>
    <w:p w14:paraId="58807819" w14:textId="78E648F4" w:rsidR="00217D20" w:rsidRPr="00787F90" w:rsidRDefault="00F574D2" w:rsidP="00217D20">
      <w:pPr>
        <w:spacing w:after="0" w:line="240" w:lineRule="auto"/>
        <w:jc w:val="both"/>
        <w:rPr>
          <w:rFonts w:cs="Times New Roman"/>
          <w:sz w:val="23"/>
          <w:szCs w:val="23"/>
        </w:rPr>
      </w:pPr>
      <w:r w:rsidRPr="00787F90">
        <w:rPr>
          <w:rFonts w:cs="Times New Roman"/>
          <w:sz w:val="23"/>
          <w:szCs w:val="23"/>
        </w:rPr>
        <w:t>Que,</w:t>
      </w:r>
      <w:r w:rsidR="00414524" w:rsidRPr="00787F90">
        <w:rPr>
          <w:rFonts w:cs="Times New Roman"/>
          <w:sz w:val="23"/>
          <w:szCs w:val="23"/>
        </w:rPr>
        <w:t xml:space="preserve"> co</w:t>
      </w:r>
      <w:r w:rsidR="009A16C4" w:rsidRPr="00787F90">
        <w:rPr>
          <w:rFonts w:cs="Times New Roman"/>
          <w:sz w:val="23"/>
          <w:szCs w:val="23"/>
        </w:rPr>
        <w:t xml:space="preserve">n </w:t>
      </w:r>
      <w:r w:rsidR="00F0444B" w:rsidRPr="00787F90">
        <w:rPr>
          <w:rFonts w:cs="Times New Roman"/>
          <w:sz w:val="23"/>
          <w:szCs w:val="23"/>
        </w:rPr>
        <w:t xml:space="preserve">fecha </w:t>
      </w:r>
      <w:r w:rsidR="004A5819" w:rsidRPr="00787F90">
        <w:rPr>
          <w:rFonts w:cs="Times New Roman"/>
          <w:sz w:val="23"/>
          <w:szCs w:val="23"/>
        </w:rPr>
        <w:t>11</w:t>
      </w:r>
      <w:r w:rsidR="00B0282F" w:rsidRPr="00787F90">
        <w:rPr>
          <w:rFonts w:cs="Times New Roman"/>
          <w:sz w:val="23"/>
          <w:szCs w:val="23"/>
        </w:rPr>
        <w:t xml:space="preserve"> de </w:t>
      </w:r>
      <w:proofErr w:type="gramStart"/>
      <w:r w:rsidR="00B0282F" w:rsidRPr="00787F90">
        <w:rPr>
          <w:rFonts w:cs="Times New Roman"/>
          <w:sz w:val="23"/>
          <w:szCs w:val="23"/>
        </w:rPr>
        <w:t>Noviembre</w:t>
      </w:r>
      <w:proofErr w:type="gramEnd"/>
      <w:r w:rsidR="00270B90" w:rsidRPr="00787F90">
        <w:rPr>
          <w:rFonts w:cs="Times New Roman"/>
          <w:sz w:val="23"/>
          <w:szCs w:val="23"/>
        </w:rPr>
        <w:t xml:space="preserve"> de 2019</w:t>
      </w:r>
      <w:r w:rsidR="006D3E66" w:rsidRPr="00787F90">
        <w:rPr>
          <w:rFonts w:cs="Times New Roman"/>
          <w:sz w:val="23"/>
          <w:szCs w:val="23"/>
        </w:rPr>
        <w:t xml:space="preserve"> se realizó la correspondiente audien</w:t>
      </w:r>
      <w:r w:rsidR="00EC6CA7" w:rsidRPr="00787F90">
        <w:rPr>
          <w:rFonts w:cs="Times New Roman"/>
          <w:sz w:val="23"/>
          <w:szCs w:val="23"/>
        </w:rPr>
        <w:t xml:space="preserve">cia de </w:t>
      </w:r>
      <w:r w:rsidR="00424A96" w:rsidRPr="00787F90">
        <w:rPr>
          <w:rFonts w:cs="Times New Roman"/>
          <w:sz w:val="23"/>
          <w:szCs w:val="23"/>
        </w:rPr>
        <w:t>vista</w:t>
      </w:r>
      <w:r w:rsidR="00300F6D" w:rsidRPr="00787F90">
        <w:rPr>
          <w:rFonts w:cs="Times New Roman"/>
          <w:sz w:val="23"/>
          <w:szCs w:val="23"/>
        </w:rPr>
        <w:t xml:space="preserve"> con la </w:t>
      </w:r>
      <w:r w:rsidR="00270B90" w:rsidRPr="00787F90">
        <w:rPr>
          <w:rFonts w:cs="Times New Roman"/>
          <w:sz w:val="23"/>
          <w:szCs w:val="23"/>
        </w:rPr>
        <w:t>asistencia</w:t>
      </w:r>
      <w:r w:rsidR="004A5819" w:rsidRPr="00787F90">
        <w:rPr>
          <w:rFonts w:cs="Times New Roman"/>
          <w:sz w:val="23"/>
          <w:szCs w:val="23"/>
        </w:rPr>
        <w:t xml:space="preserve"> solo</w:t>
      </w:r>
      <w:r w:rsidR="002A7317" w:rsidRPr="00787F90">
        <w:rPr>
          <w:rFonts w:cs="Times New Roman"/>
          <w:sz w:val="23"/>
          <w:szCs w:val="23"/>
        </w:rPr>
        <w:t xml:space="preserve"> </w:t>
      </w:r>
      <w:r w:rsidR="004A5819" w:rsidRPr="00787F90">
        <w:rPr>
          <w:rFonts w:cs="Times New Roman"/>
          <w:sz w:val="23"/>
          <w:szCs w:val="23"/>
        </w:rPr>
        <w:t>de la aseguradora, pese a que al reclamante se le citó de acuerdo a reglamento,</w:t>
      </w:r>
      <w:r w:rsidR="002A7317" w:rsidRPr="00787F90">
        <w:rPr>
          <w:rFonts w:cs="Times New Roman"/>
          <w:sz w:val="23"/>
          <w:szCs w:val="23"/>
        </w:rPr>
        <w:t xml:space="preserve"> siendo que la aseguradora</w:t>
      </w:r>
      <w:r w:rsidR="00042003" w:rsidRPr="00787F90">
        <w:rPr>
          <w:rFonts w:cs="Times New Roman"/>
          <w:sz w:val="23"/>
          <w:szCs w:val="23"/>
        </w:rPr>
        <w:t xml:space="preserve"> </w:t>
      </w:r>
      <w:r w:rsidR="002A7317" w:rsidRPr="00787F90">
        <w:rPr>
          <w:rFonts w:cs="Times New Roman"/>
          <w:sz w:val="23"/>
          <w:szCs w:val="23"/>
        </w:rPr>
        <w:t>absolvió</w:t>
      </w:r>
      <w:r w:rsidR="00300F6D" w:rsidRPr="00787F90">
        <w:rPr>
          <w:rFonts w:cs="Times New Roman"/>
          <w:sz w:val="23"/>
          <w:szCs w:val="23"/>
        </w:rPr>
        <w:t xml:space="preserve"> las diversas pregunta</w:t>
      </w:r>
      <w:r w:rsidR="00E1047B" w:rsidRPr="00787F90">
        <w:rPr>
          <w:rFonts w:cs="Times New Roman"/>
          <w:sz w:val="23"/>
          <w:szCs w:val="23"/>
        </w:rPr>
        <w:t>s formulada</w:t>
      </w:r>
      <w:r w:rsidR="00176DB8" w:rsidRPr="00787F90">
        <w:rPr>
          <w:rFonts w:cs="Times New Roman"/>
          <w:sz w:val="23"/>
          <w:szCs w:val="23"/>
        </w:rPr>
        <w:t>s por este colegiad</w:t>
      </w:r>
      <w:r w:rsidR="00B0282F" w:rsidRPr="00787F90">
        <w:rPr>
          <w:rFonts w:cs="Times New Roman"/>
          <w:sz w:val="23"/>
          <w:szCs w:val="23"/>
        </w:rPr>
        <w:t>o. Que, al tér</w:t>
      </w:r>
      <w:r w:rsidR="002A7317" w:rsidRPr="00787F90">
        <w:rPr>
          <w:rFonts w:cs="Times New Roman"/>
          <w:sz w:val="23"/>
          <w:szCs w:val="23"/>
        </w:rPr>
        <w:t>mino de la audiencia se otorgó cinco (5)</w:t>
      </w:r>
      <w:r w:rsidR="00B0282F" w:rsidRPr="00787F90">
        <w:rPr>
          <w:rFonts w:cs="Times New Roman"/>
          <w:sz w:val="23"/>
          <w:szCs w:val="23"/>
        </w:rPr>
        <w:t xml:space="preserve"> días a la aseguradora para que presente</w:t>
      </w:r>
      <w:r w:rsidR="002A7317" w:rsidRPr="00787F90">
        <w:rPr>
          <w:rFonts w:cs="Times New Roman"/>
          <w:sz w:val="23"/>
          <w:szCs w:val="23"/>
        </w:rPr>
        <w:t xml:space="preserve"> informe si el siniestro reclamado constituye una pérdida parcial o pérdida total, informe que </w:t>
      </w:r>
      <w:r w:rsidR="001A3195" w:rsidRPr="003F18D4">
        <w:rPr>
          <w:rFonts w:ascii="Arial" w:hAnsi="Arial" w:cs="Arial"/>
          <w:sz w:val="23"/>
          <w:szCs w:val="23"/>
        </w:rPr>
        <w:t>...................</w:t>
      </w:r>
      <w:r w:rsidR="002A7317" w:rsidRPr="00787F90">
        <w:rPr>
          <w:rFonts w:cs="Times New Roman"/>
          <w:sz w:val="23"/>
          <w:szCs w:val="23"/>
        </w:rPr>
        <w:t xml:space="preserve"> hizo llegar con fecha 05 de </w:t>
      </w:r>
      <w:proofErr w:type="gramStart"/>
      <w:r w:rsidR="002A7317" w:rsidRPr="00787F90">
        <w:rPr>
          <w:rFonts w:cs="Times New Roman"/>
          <w:sz w:val="23"/>
          <w:szCs w:val="23"/>
        </w:rPr>
        <w:t>Diciembre</w:t>
      </w:r>
      <w:proofErr w:type="gramEnd"/>
      <w:r w:rsidR="001A3195">
        <w:rPr>
          <w:rFonts w:cs="Times New Roman"/>
          <w:sz w:val="23"/>
          <w:szCs w:val="23"/>
        </w:rPr>
        <w:t xml:space="preserve"> </w:t>
      </w:r>
      <w:r w:rsidR="002A7317" w:rsidRPr="00787F90">
        <w:rPr>
          <w:rFonts w:cs="Times New Roman"/>
          <w:sz w:val="23"/>
          <w:szCs w:val="23"/>
        </w:rPr>
        <w:t xml:space="preserve">de 2019, </w:t>
      </w:r>
      <w:r w:rsidR="005F797D" w:rsidRPr="00787F90">
        <w:rPr>
          <w:rFonts w:cs="Times New Roman"/>
          <w:sz w:val="23"/>
          <w:szCs w:val="23"/>
        </w:rPr>
        <w:t xml:space="preserve">quedando entonces el expediente </w:t>
      </w:r>
      <w:r w:rsidR="008B4742" w:rsidRPr="00787F90">
        <w:rPr>
          <w:rFonts w:cs="Times New Roman"/>
          <w:sz w:val="23"/>
          <w:szCs w:val="23"/>
        </w:rPr>
        <w:t>a la fecha en condiciones para que este cole</w:t>
      </w:r>
      <w:r w:rsidR="00E1393B" w:rsidRPr="00787F90">
        <w:rPr>
          <w:rFonts w:cs="Times New Roman"/>
          <w:sz w:val="23"/>
          <w:szCs w:val="23"/>
        </w:rPr>
        <w:t>giado expida su pronun</w:t>
      </w:r>
      <w:r w:rsidR="007869F0" w:rsidRPr="00787F90">
        <w:rPr>
          <w:rFonts w:cs="Times New Roman"/>
          <w:sz w:val="23"/>
          <w:szCs w:val="23"/>
        </w:rPr>
        <w:t>ciamiento.</w:t>
      </w:r>
    </w:p>
    <w:p w14:paraId="538C41AB" w14:textId="77777777" w:rsidR="00175AF9" w:rsidRPr="00787F90" w:rsidRDefault="00175AF9" w:rsidP="00217D20">
      <w:pPr>
        <w:spacing w:after="0" w:line="240" w:lineRule="auto"/>
        <w:jc w:val="both"/>
        <w:rPr>
          <w:rFonts w:cs="Times New Roman"/>
          <w:sz w:val="23"/>
          <w:szCs w:val="23"/>
        </w:rPr>
      </w:pPr>
    </w:p>
    <w:p w14:paraId="46C0128A" w14:textId="2291DB78" w:rsidR="00175AF9" w:rsidRPr="00787F90" w:rsidRDefault="00175AF9" w:rsidP="00175AF9">
      <w:pPr>
        <w:spacing w:after="0" w:line="240" w:lineRule="auto"/>
        <w:jc w:val="both"/>
        <w:rPr>
          <w:rFonts w:cs="Times New Roman"/>
          <w:sz w:val="23"/>
          <w:szCs w:val="23"/>
        </w:rPr>
      </w:pPr>
      <w:r w:rsidRPr="00787F90">
        <w:rPr>
          <w:rFonts w:cs="Times New Roman"/>
          <w:sz w:val="23"/>
          <w:szCs w:val="23"/>
        </w:rPr>
        <w:t xml:space="preserve">Que, el asegurado solicita que </w:t>
      </w:r>
      <w:r w:rsidR="001A3195" w:rsidRPr="003F18D4">
        <w:rPr>
          <w:rFonts w:ascii="Arial" w:hAnsi="Arial" w:cs="Arial"/>
          <w:sz w:val="23"/>
          <w:szCs w:val="23"/>
        </w:rPr>
        <w:t>...................</w:t>
      </w:r>
      <w:r w:rsidR="001A3195">
        <w:rPr>
          <w:rFonts w:ascii="Arial" w:hAnsi="Arial" w:cs="Arial"/>
          <w:sz w:val="23"/>
          <w:szCs w:val="23"/>
        </w:rPr>
        <w:t xml:space="preserve"> </w:t>
      </w:r>
      <w:r w:rsidRPr="00787F90">
        <w:rPr>
          <w:rFonts w:cs="Times New Roman"/>
          <w:sz w:val="23"/>
          <w:szCs w:val="23"/>
        </w:rPr>
        <w:t xml:space="preserve">proceda a la atención del siniestro ocurrido al vehículo asegurado por las siguientes resumidas razones: 1) Que, el asegurado  informa de un incidente que tuvo (Incendio) con su vehículo marca </w:t>
      </w:r>
      <w:r w:rsidR="001A3195" w:rsidRPr="003F18D4">
        <w:rPr>
          <w:rFonts w:ascii="Arial" w:hAnsi="Arial" w:cs="Arial"/>
          <w:sz w:val="23"/>
          <w:szCs w:val="23"/>
        </w:rPr>
        <w:t>...................</w:t>
      </w:r>
      <w:r w:rsidRPr="00787F90">
        <w:rPr>
          <w:rFonts w:cs="Times New Roman"/>
          <w:sz w:val="23"/>
          <w:szCs w:val="23"/>
        </w:rPr>
        <w:t xml:space="preserve">del año </w:t>
      </w:r>
      <w:r w:rsidR="001A3195" w:rsidRPr="003F18D4">
        <w:rPr>
          <w:rFonts w:ascii="Arial" w:hAnsi="Arial" w:cs="Arial"/>
          <w:sz w:val="23"/>
          <w:szCs w:val="23"/>
        </w:rPr>
        <w:t>...................</w:t>
      </w:r>
      <w:r w:rsidRPr="00787F90">
        <w:rPr>
          <w:rFonts w:cs="Times New Roman"/>
          <w:sz w:val="23"/>
          <w:szCs w:val="23"/>
        </w:rPr>
        <w:t xml:space="preserve">, ocurrido el 02 de Agosto de 2019, el mismo que está asegurado en </w:t>
      </w:r>
      <w:r w:rsidR="001A3195" w:rsidRPr="003F18D4">
        <w:rPr>
          <w:rFonts w:ascii="Arial" w:hAnsi="Arial" w:cs="Arial"/>
          <w:sz w:val="23"/>
          <w:szCs w:val="23"/>
        </w:rPr>
        <w:t>...................</w:t>
      </w:r>
      <w:r w:rsidRPr="00787F90">
        <w:rPr>
          <w:rFonts w:cs="Times New Roman"/>
          <w:sz w:val="23"/>
          <w:szCs w:val="23"/>
        </w:rPr>
        <w:t xml:space="preserve">, donde hubo intervención del serenazgo de la jurisdicción, una unidad policial del sector y con la colaboración de vecinos se logró apagar el fuego, informándose a la aseguradora quienes se acercaron de inmediato  y enviaron una grúa que llevó el vehículo a un taller que es el mismo donde se efectuó la compra del auto. 2) Que, luego el asegurado presentó el requerimiento para hacer efectivo el reconocimiento de su derecho, pero obtuvo como respuesta que no le amparaba el derecho por determinados artículos que figuraban en un reglamento que la compañía exhibe ahora, no en la póliza, y considerando una falta de mantenimiento del sistema eléctrico de un vehículo nuevo que ni siquiera está obligado por ley a pasar revisión técnica. 3) Que, también el asegurado informa que la aseguradora efectuó un peritaje técnico sin su presencia, del cual le han pasado un informe de 10 páginas (se le alcanzó solo 8 páginas </w:t>
      </w:r>
      <w:proofErr w:type="gramStart"/>
      <w:r w:rsidRPr="00787F90">
        <w:rPr>
          <w:rFonts w:cs="Times New Roman"/>
          <w:sz w:val="23"/>
          <w:szCs w:val="23"/>
        </w:rPr>
        <w:t>del mismo</w:t>
      </w:r>
      <w:proofErr w:type="gramEnd"/>
      <w:r w:rsidRPr="00787F90">
        <w:rPr>
          <w:rFonts w:cs="Times New Roman"/>
          <w:sz w:val="23"/>
          <w:szCs w:val="23"/>
        </w:rPr>
        <w:t xml:space="preserve">, faltando la 8 y la 9) en la que no encuentra el informe del perito que exprese la falta de mantenimiento eléctrico. 4) Que, también adjunta a su solicitud de reclamo, un oficio enviado por </w:t>
      </w:r>
      <w:r w:rsidR="001A3195" w:rsidRPr="003F18D4">
        <w:rPr>
          <w:rFonts w:ascii="Arial" w:hAnsi="Arial" w:cs="Arial"/>
          <w:sz w:val="23"/>
          <w:szCs w:val="23"/>
        </w:rPr>
        <w:t>...................</w:t>
      </w:r>
      <w:r w:rsidR="001A3195">
        <w:rPr>
          <w:rFonts w:ascii="Arial" w:hAnsi="Arial" w:cs="Arial"/>
          <w:sz w:val="23"/>
          <w:szCs w:val="23"/>
        </w:rPr>
        <w:t xml:space="preserve"> </w:t>
      </w:r>
      <w:r w:rsidRPr="00787F90">
        <w:rPr>
          <w:rFonts w:cs="Times New Roman"/>
          <w:sz w:val="23"/>
          <w:szCs w:val="23"/>
        </w:rPr>
        <w:t xml:space="preserve">a Indecopi en la que reconoce una falla eléctrica que puede ocasionar el incendio en esos modelos de vehículos y el asegurado piensa </w:t>
      </w:r>
      <w:proofErr w:type="gramStart"/>
      <w:r w:rsidRPr="00787F90">
        <w:rPr>
          <w:rFonts w:cs="Times New Roman"/>
          <w:sz w:val="23"/>
          <w:szCs w:val="23"/>
        </w:rPr>
        <w:t>que</w:t>
      </w:r>
      <w:proofErr w:type="gramEnd"/>
      <w:r w:rsidRPr="00787F90">
        <w:rPr>
          <w:rFonts w:cs="Times New Roman"/>
          <w:sz w:val="23"/>
          <w:szCs w:val="23"/>
        </w:rPr>
        <w:t xml:space="preserve"> por contratar a una aseguradora, la misma debería ayudarle porque es también un riesgo asumible en el que el asegurado se podría apoyar. </w:t>
      </w:r>
    </w:p>
    <w:p w14:paraId="519414AB" w14:textId="77777777" w:rsidR="00175AF9" w:rsidRPr="00787F90" w:rsidRDefault="00175AF9" w:rsidP="00175AF9">
      <w:pPr>
        <w:spacing w:after="0" w:line="240" w:lineRule="auto"/>
        <w:jc w:val="both"/>
        <w:rPr>
          <w:rFonts w:cs="Times New Roman"/>
          <w:sz w:val="23"/>
          <w:szCs w:val="23"/>
        </w:rPr>
      </w:pPr>
    </w:p>
    <w:p w14:paraId="38E9CA79" w14:textId="14A5E393" w:rsidR="00B241AD" w:rsidRPr="00787F90" w:rsidRDefault="00175AF9" w:rsidP="00175AF9">
      <w:pPr>
        <w:spacing w:after="0" w:line="240" w:lineRule="auto"/>
        <w:jc w:val="both"/>
        <w:rPr>
          <w:rFonts w:cs="Times New Roman"/>
          <w:sz w:val="23"/>
          <w:szCs w:val="23"/>
        </w:rPr>
      </w:pPr>
      <w:r w:rsidRPr="00787F90">
        <w:rPr>
          <w:rFonts w:cs="Times New Roman"/>
          <w:sz w:val="23"/>
          <w:szCs w:val="23"/>
        </w:rPr>
        <w:lastRenderedPageBreak/>
        <w:t xml:space="preserve">Que, por su parte </w:t>
      </w:r>
      <w:r w:rsidR="001A3195" w:rsidRPr="003F18D4">
        <w:rPr>
          <w:rFonts w:ascii="Arial" w:hAnsi="Arial" w:cs="Arial"/>
          <w:sz w:val="23"/>
          <w:szCs w:val="23"/>
        </w:rPr>
        <w:t>...................</w:t>
      </w:r>
      <w:r w:rsidR="001A3195">
        <w:rPr>
          <w:rFonts w:ascii="Arial" w:hAnsi="Arial" w:cs="Arial"/>
          <w:sz w:val="23"/>
          <w:szCs w:val="23"/>
        </w:rPr>
        <w:t xml:space="preserve"> </w:t>
      </w:r>
      <w:r w:rsidRPr="00787F90">
        <w:rPr>
          <w:rFonts w:cs="Times New Roman"/>
          <w:sz w:val="23"/>
          <w:szCs w:val="23"/>
        </w:rPr>
        <w:t xml:space="preserve">solicita se declare infundada la reclamación, por las siguientes resumidas razones: 1) Que, con fecha 02 de </w:t>
      </w:r>
      <w:proofErr w:type="gramStart"/>
      <w:r w:rsidRPr="00787F90">
        <w:rPr>
          <w:rFonts w:cs="Times New Roman"/>
          <w:sz w:val="23"/>
          <w:szCs w:val="23"/>
        </w:rPr>
        <w:t>Agosto</w:t>
      </w:r>
      <w:proofErr w:type="gramEnd"/>
      <w:r w:rsidRPr="00787F90">
        <w:rPr>
          <w:rFonts w:cs="Times New Roman"/>
          <w:sz w:val="23"/>
          <w:szCs w:val="23"/>
        </w:rPr>
        <w:t xml:space="preserve"> de 2019, a las 11:20 horas aproximadamente, el vehículo asegurado sufrió un siniestro consistente en el incendio del motor de dicha unidad vehicular, momentos en que se desplazaba por el distrito de San Isidro, en Lima. 2) Que, ante el reporte del siniestro, la aseguradora envió a un procurador a realizar las investigaciones del caso, y luego de atendido dicho siniestro, la compañía </w:t>
      </w:r>
      <w:r w:rsidR="001F4082" w:rsidRPr="00787F90">
        <w:rPr>
          <w:rFonts w:cs="Times New Roman"/>
          <w:sz w:val="23"/>
          <w:szCs w:val="23"/>
        </w:rPr>
        <w:t xml:space="preserve">efectuó las diligencias de investigación correspondientes, conforme consta en: i) Informe Inicial N° </w:t>
      </w:r>
      <w:r w:rsidR="001A3195" w:rsidRPr="003F18D4">
        <w:rPr>
          <w:rFonts w:ascii="Arial" w:hAnsi="Arial" w:cs="Arial"/>
          <w:sz w:val="23"/>
          <w:szCs w:val="23"/>
        </w:rPr>
        <w:t>...................</w:t>
      </w:r>
      <w:r w:rsidR="001F4082" w:rsidRPr="00787F90">
        <w:rPr>
          <w:rFonts w:cs="Times New Roman"/>
          <w:sz w:val="23"/>
          <w:szCs w:val="23"/>
        </w:rPr>
        <w:t xml:space="preserve"> y ii) Informe de Procuración de fecha 02 de </w:t>
      </w:r>
      <w:proofErr w:type="gramStart"/>
      <w:r w:rsidR="001F4082" w:rsidRPr="00787F90">
        <w:rPr>
          <w:rFonts w:cs="Times New Roman"/>
          <w:sz w:val="23"/>
          <w:szCs w:val="23"/>
        </w:rPr>
        <w:t>Agosto</w:t>
      </w:r>
      <w:proofErr w:type="gramEnd"/>
      <w:r w:rsidR="001F4082" w:rsidRPr="00787F90">
        <w:rPr>
          <w:rFonts w:cs="Times New Roman"/>
          <w:sz w:val="23"/>
          <w:szCs w:val="23"/>
        </w:rPr>
        <w:t xml:space="preserve"> de 2019, cuyas copias se adjuntan. 3) Que, mediante carta </w:t>
      </w:r>
      <w:proofErr w:type="spellStart"/>
      <w:r w:rsidR="001F4082" w:rsidRPr="00787F90">
        <w:rPr>
          <w:rFonts w:cs="Times New Roman"/>
          <w:sz w:val="23"/>
          <w:szCs w:val="23"/>
        </w:rPr>
        <w:t>N°</w:t>
      </w:r>
      <w:proofErr w:type="spellEnd"/>
      <w:r w:rsidR="001F4082" w:rsidRPr="00787F90">
        <w:rPr>
          <w:rFonts w:cs="Times New Roman"/>
          <w:sz w:val="23"/>
          <w:szCs w:val="23"/>
        </w:rPr>
        <w:t xml:space="preserve"> </w:t>
      </w:r>
      <w:r w:rsidR="001A3195" w:rsidRPr="003F18D4">
        <w:rPr>
          <w:rFonts w:ascii="Arial" w:hAnsi="Arial" w:cs="Arial"/>
          <w:sz w:val="23"/>
          <w:szCs w:val="23"/>
        </w:rPr>
        <w:t>...................</w:t>
      </w:r>
      <w:r w:rsidR="001F4082" w:rsidRPr="00787F90">
        <w:rPr>
          <w:rFonts w:cs="Times New Roman"/>
          <w:sz w:val="23"/>
          <w:szCs w:val="23"/>
        </w:rPr>
        <w:t xml:space="preserve">de fecha 20 de </w:t>
      </w:r>
      <w:proofErr w:type="gramStart"/>
      <w:r w:rsidR="001F4082" w:rsidRPr="00787F90">
        <w:rPr>
          <w:rFonts w:cs="Times New Roman"/>
          <w:sz w:val="23"/>
          <w:szCs w:val="23"/>
        </w:rPr>
        <w:t>Agosto</w:t>
      </w:r>
      <w:proofErr w:type="gramEnd"/>
      <w:r w:rsidR="001F4082" w:rsidRPr="00787F90">
        <w:rPr>
          <w:rFonts w:cs="Times New Roman"/>
          <w:sz w:val="23"/>
          <w:szCs w:val="23"/>
        </w:rPr>
        <w:t xml:space="preserve"> de 2019, se solicitó al denunciante cumpla con presentar el informe Físico Químico Policial a efectos de continuar con la investigación, el cual nunca llegó a entregar. 4) Que, de esta manera, la aseguradora efectuó la evaluación correspondiente, para luego emitir la carta N</w:t>
      </w:r>
      <w:r w:rsidR="001A3195" w:rsidRPr="003F18D4">
        <w:rPr>
          <w:rFonts w:ascii="Arial" w:hAnsi="Arial" w:cs="Arial"/>
          <w:sz w:val="23"/>
          <w:szCs w:val="23"/>
        </w:rPr>
        <w:t>...................</w:t>
      </w:r>
      <w:r w:rsidR="001F4082" w:rsidRPr="00787F90">
        <w:rPr>
          <w:rFonts w:cs="Times New Roman"/>
          <w:sz w:val="23"/>
          <w:szCs w:val="23"/>
        </w:rPr>
        <w:t xml:space="preserve"> de fecha 23 de </w:t>
      </w:r>
      <w:proofErr w:type="gramStart"/>
      <w:r w:rsidR="001F4082" w:rsidRPr="00787F90">
        <w:rPr>
          <w:rFonts w:cs="Times New Roman"/>
          <w:sz w:val="23"/>
          <w:szCs w:val="23"/>
        </w:rPr>
        <w:t>Agosto</w:t>
      </w:r>
      <w:proofErr w:type="gramEnd"/>
      <w:r w:rsidR="001F4082" w:rsidRPr="00787F90">
        <w:rPr>
          <w:rFonts w:cs="Times New Roman"/>
          <w:sz w:val="23"/>
          <w:szCs w:val="23"/>
        </w:rPr>
        <w:t xml:space="preserve"> de 2019, entregada vía notarial el día 03 de Setiembre de 2019, mediante la cual se informó que no procedería la cobertura de los daños oc</w:t>
      </w:r>
      <w:r w:rsidR="00546EBA" w:rsidRPr="00787F90">
        <w:rPr>
          <w:rFonts w:cs="Times New Roman"/>
          <w:sz w:val="23"/>
          <w:szCs w:val="23"/>
        </w:rPr>
        <w:t>asionados al vehículo asegurado, al haber ocurrido el incendio a consecuencia de un cortocircuito en el propio vehículo. 5</w:t>
      </w:r>
      <w:r w:rsidR="00B241AD" w:rsidRPr="00787F90">
        <w:rPr>
          <w:rFonts w:cs="Times New Roman"/>
          <w:sz w:val="23"/>
          <w:szCs w:val="23"/>
        </w:rPr>
        <w:t>) Que, según se concluye</w:t>
      </w:r>
      <w:r w:rsidR="006F1940" w:rsidRPr="00787F90">
        <w:rPr>
          <w:rFonts w:cs="Times New Roman"/>
          <w:sz w:val="23"/>
          <w:szCs w:val="23"/>
        </w:rPr>
        <w:t xml:space="preserve"> en el Informe Técnico Mecánico adjunto a la carta N° </w:t>
      </w:r>
      <w:r w:rsidR="001A3195" w:rsidRPr="003F18D4">
        <w:rPr>
          <w:rFonts w:ascii="Arial" w:hAnsi="Arial" w:cs="Arial"/>
          <w:sz w:val="23"/>
          <w:szCs w:val="23"/>
        </w:rPr>
        <w:t>...................</w:t>
      </w:r>
      <w:r w:rsidR="001A3195">
        <w:rPr>
          <w:rFonts w:ascii="Arial" w:hAnsi="Arial" w:cs="Arial"/>
          <w:sz w:val="23"/>
          <w:szCs w:val="23"/>
        </w:rPr>
        <w:t xml:space="preserve"> </w:t>
      </w:r>
      <w:r w:rsidR="006F1940" w:rsidRPr="00787F90">
        <w:rPr>
          <w:rFonts w:cs="Times New Roman"/>
          <w:sz w:val="23"/>
          <w:szCs w:val="23"/>
        </w:rPr>
        <w:t xml:space="preserve">de fecha 20 de </w:t>
      </w:r>
      <w:proofErr w:type="gramStart"/>
      <w:r w:rsidR="006F1940" w:rsidRPr="00787F90">
        <w:rPr>
          <w:rFonts w:cs="Times New Roman"/>
          <w:sz w:val="23"/>
          <w:szCs w:val="23"/>
        </w:rPr>
        <w:t>Agosto</w:t>
      </w:r>
      <w:proofErr w:type="gramEnd"/>
      <w:r w:rsidR="006F1940" w:rsidRPr="00787F90">
        <w:rPr>
          <w:rFonts w:cs="Times New Roman"/>
          <w:sz w:val="23"/>
          <w:szCs w:val="23"/>
        </w:rPr>
        <w:t xml:space="preserve"> de 2019, el incendio del vehículo asegurado se produjo por un corto circuito en el sistema eléctrico, conforme se indica en el Inciso IV Conclusiones:</w:t>
      </w:r>
    </w:p>
    <w:p w14:paraId="7C096270" w14:textId="77777777" w:rsidR="006F1940" w:rsidRPr="00787F90" w:rsidRDefault="006F1940" w:rsidP="00175AF9">
      <w:pPr>
        <w:spacing w:after="0" w:line="240" w:lineRule="auto"/>
        <w:jc w:val="both"/>
        <w:rPr>
          <w:rFonts w:cs="Times New Roman"/>
          <w:sz w:val="23"/>
          <w:szCs w:val="23"/>
        </w:rPr>
      </w:pPr>
    </w:p>
    <w:p w14:paraId="0F1264C4" w14:textId="77777777" w:rsidR="006F1940" w:rsidRPr="00787F90" w:rsidRDefault="006F1940" w:rsidP="00175AF9">
      <w:pPr>
        <w:spacing w:after="0" w:line="240" w:lineRule="auto"/>
        <w:jc w:val="both"/>
        <w:rPr>
          <w:rFonts w:cs="Times New Roman"/>
          <w:i/>
          <w:sz w:val="23"/>
          <w:szCs w:val="23"/>
        </w:rPr>
      </w:pPr>
      <w:r w:rsidRPr="00787F90">
        <w:rPr>
          <w:rFonts w:cs="Times New Roman"/>
          <w:i/>
          <w:sz w:val="23"/>
          <w:szCs w:val="23"/>
        </w:rPr>
        <w:t>“En base a las demostraciones expuestas, previa a las diligencias y la lectura analítica de los documentos de la referencia, se establece que la concusión es la siguiente:</w:t>
      </w:r>
    </w:p>
    <w:p w14:paraId="4FB07344" w14:textId="77777777" w:rsidR="006F1940" w:rsidRPr="00787F90" w:rsidRDefault="006F1940" w:rsidP="00175AF9">
      <w:pPr>
        <w:spacing w:after="0" w:line="240" w:lineRule="auto"/>
        <w:jc w:val="both"/>
        <w:rPr>
          <w:rFonts w:cs="Times New Roman"/>
          <w:i/>
          <w:sz w:val="23"/>
          <w:szCs w:val="23"/>
        </w:rPr>
      </w:pPr>
    </w:p>
    <w:p w14:paraId="3F42DD28" w14:textId="77777777" w:rsidR="006F1940" w:rsidRPr="00787F90" w:rsidRDefault="006F1940" w:rsidP="00175AF9">
      <w:pPr>
        <w:spacing w:after="0" w:line="240" w:lineRule="auto"/>
        <w:jc w:val="both"/>
        <w:rPr>
          <w:rFonts w:cs="Times New Roman"/>
          <w:i/>
          <w:sz w:val="23"/>
          <w:szCs w:val="23"/>
        </w:rPr>
      </w:pPr>
      <w:r w:rsidRPr="00787F90">
        <w:rPr>
          <w:rFonts w:cs="Times New Roman"/>
          <w:i/>
          <w:sz w:val="23"/>
          <w:szCs w:val="23"/>
        </w:rPr>
        <w:t>A.- FACTORES CONTRIBUTIVOS</w:t>
      </w:r>
    </w:p>
    <w:p w14:paraId="032B1F20" w14:textId="77777777" w:rsidR="006F1940" w:rsidRPr="00787F90" w:rsidRDefault="006F1940" w:rsidP="00175AF9">
      <w:pPr>
        <w:spacing w:after="0" w:line="240" w:lineRule="auto"/>
        <w:jc w:val="both"/>
        <w:rPr>
          <w:rFonts w:cs="Times New Roman"/>
          <w:i/>
          <w:sz w:val="23"/>
          <w:szCs w:val="23"/>
        </w:rPr>
      </w:pPr>
      <w:r w:rsidRPr="00787F90">
        <w:rPr>
          <w:rFonts w:cs="Times New Roman"/>
          <w:i/>
          <w:sz w:val="23"/>
          <w:szCs w:val="23"/>
        </w:rPr>
        <w:t xml:space="preserve">1. El Incendio del vehículo </w:t>
      </w:r>
      <w:r w:rsidR="00A716DE" w:rsidRPr="00787F90">
        <w:rPr>
          <w:rFonts w:cs="Times New Roman"/>
          <w:i/>
          <w:sz w:val="23"/>
          <w:szCs w:val="23"/>
        </w:rPr>
        <w:t>siniestrado</w:t>
      </w:r>
      <w:r w:rsidRPr="00787F90">
        <w:rPr>
          <w:rFonts w:cs="Times New Roman"/>
          <w:i/>
          <w:sz w:val="23"/>
          <w:szCs w:val="23"/>
        </w:rPr>
        <w:t xml:space="preserve"> se produjo por un cortocircuito en el sistema eléctrico.</w:t>
      </w:r>
    </w:p>
    <w:p w14:paraId="2855CF11" w14:textId="77777777" w:rsidR="006F1940" w:rsidRPr="00787F90" w:rsidRDefault="006F1940" w:rsidP="00175AF9">
      <w:pPr>
        <w:spacing w:after="0" w:line="240" w:lineRule="auto"/>
        <w:jc w:val="both"/>
        <w:rPr>
          <w:rFonts w:cs="Times New Roman"/>
          <w:i/>
          <w:sz w:val="23"/>
          <w:szCs w:val="23"/>
        </w:rPr>
      </w:pPr>
      <w:r w:rsidRPr="00787F90">
        <w:rPr>
          <w:rFonts w:cs="Times New Roman"/>
          <w:i/>
          <w:sz w:val="23"/>
          <w:szCs w:val="23"/>
        </w:rPr>
        <w:t>2. El condicional en el vehículo, al no estar sujeto a permanente revisión de las líneas de conducción y Mantenimiento en el sistema eléctrico, ha materializado el presente siniestro”.</w:t>
      </w:r>
    </w:p>
    <w:p w14:paraId="7EF57ABE" w14:textId="77777777" w:rsidR="006F1940" w:rsidRPr="00787F90" w:rsidRDefault="006F1940" w:rsidP="00175AF9">
      <w:pPr>
        <w:spacing w:after="0" w:line="240" w:lineRule="auto"/>
        <w:jc w:val="both"/>
        <w:rPr>
          <w:rFonts w:cs="Times New Roman"/>
          <w:i/>
          <w:sz w:val="23"/>
          <w:szCs w:val="23"/>
        </w:rPr>
      </w:pPr>
    </w:p>
    <w:p w14:paraId="2A72CB61" w14:textId="77777777" w:rsidR="00582A33" w:rsidRPr="00787F90" w:rsidRDefault="006F1940" w:rsidP="00546EBA">
      <w:pPr>
        <w:spacing w:after="0" w:line="240" w:lineRule="auto"/>
        <w:jc w:val="both"/>
        <w:rPr>
          <w:rFonts w:cs="Times New Roman"/>
          <w:sz w:val="23"/>
          <w:szCs w:val="23"/>
        </w:rPr>
      </w:pPr>
      <w:r w:rsidRPr="00787F90">
        <w:rPr>
          <w:rFonts w:cs="Times New Roman"/>
          <w:sz w:val="23"/>
          <w:szCs w:val="23"/>
        </w:rPr>
        <w:t xml:space="preserve">7) Que, este hecho incurre en la causal de exclusión establecida </w:t>
      </w:r>
      <w:r w:rsidR="00886E1E" w:rsidRPr="00787F90">
        <w:rPr>
          <w:rFonts w:cs="Times New Roman"/>
          <w:sz w:val="23"/>
          <w:szCs w:val="23"/>
        </w:rPr>
        <w:t>en el literal e) del numeral 5.1.1 del artículo 5° de las Condiciones Generales de la Póliza</w:t>
      </w:r>
      <w:r w:rsidR="00546EBA" w:rsidRPr="00787F90">
        <w:rPr>
          <w:rFonts w:cs="Times New Roman"/>
          <w:sz w:val="23"/>
          <w:szCs w:val="23"/>
        </w:rPr>
        <w:t>.</w:t>
      </w:r>
      <w:r w:rsidR="00582A33" w:rsidRPr="00787F90">
        <w:rPr>
          <w:rFonts w:cs="Times New Roman"/>
          <w:sz w:val="23"/>
          <w:szCs w:val="23"/>
        </w:rPr>
        <w:t xml:space="preserve"> </w:t>
      </w:r>
    </w:p>
    <w:p w14:paraId="10F10190" w14:textId="77777777" w:rsidR="00175AF9" w:rsidRPr="00787F90" w:rsidRDefault="00175AF9" w:rsidP="00175AF9">
      <w:pPr>
        <w:spacing w:after="0" w:line="240" w:lineRule="auto"/>
        <w:jc w:val="both"/>
        <w:rPr>
          <w:rFonts w:cs="Times New Roman"/>
          <w:sz w:val="23"/>
          <w:szCs w:val="23"/>
        </w:rPr>
      </w:pPr>
    </w:p>
    <w:p w14:paraId="08D5A312" w14:textId="77777777" w:rsidR="0084136F" w:rsidRPr="00787F90" w:rsidRDefault="006D3E66" w:rsidP="00C20439">
      <w:pPr>
        <w:spacing w:after="0" w:line="240" w:lineRule="auto"/>
        <w:jc w:val="both"/>
        <w:rPr>
          <w:rFonts w:cs="Times New Roman"/>
          <w:b/>
          <w:sz w:val="23"/>
          <w:szCs w:val="23"/>
        </w:rPr>
      </w:pPr>
      <w:r w:rsidRPr="00787F90">
        <w:rPr>
          <w:rFonts w:cs="Times New Roman"/>
          <w:b/>
          <w:sz w:val="23"/>
          <w:szCs w:val="23"/>
        </w:rPr>
        <w:t>CONSIDERANDO</w:t>
      </w:r>
    </w:p>
    <w:p w14:paraId="06DD8E08" w14:textId="77777777" w:rsidR="00C20439" w:rsidRPr="00787F90" w:rsidRDefault="00C20439" w:rsidP="00C20439">
      <w:pPr>
        <w:spacing w:after="0" w:line="240" w:lineRule="auto"/>
        <w:jc w:val="both"/>
        <w:rPr>
          <w:rFonts w:cs="Times New Roman"/>
          <w:sz w:val="23"/>
          <w:szCs w:val="23"/>
        </w:rPr>
      </w:pPr>
    </w:p>
    <w:p w14:paraId="7C9E8DFD" w14:textId="77777777" w:rsidR="006D3E66" w:rsidRPr="00787F90" w:rsidRDefault="006D3E66" w:rsidP="00746290">
      <w:pPr>
        <w:spacing w:line="240" w:lineRule="auto"/>
        <w:jc w:val="both"/>
        <w:rPr>
          <w:rFonts w:cs="Times New Roman"/>
          <w:sz w:val="23"/>
          <w:szCs w:val="23"/>
        </w:rPr>
      </w:pPr>
      <w:r w:rsidRPr="00787F90">
        <w:rPr>
          <w:rFonts w:cs="Times New Roman"/>
          <w:b/>
          <w:sz w:val="23"/>
          <w:szCs w:val="23"/>
        </w:rPr>
        <w:t>PRIMERO:</w:t>
      </w:r>
      <w:r w:rsidRPr="00787F90">
        <w:rPr>
          <w:rFonts w:cs="Times New Roman"/>
          <w:sz w:val="23"/>
          <w:szCs w:val="23"/>
        </w:rP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14:paraId="69BA0EE1" w14:textId="77777777" w:rsidR="006D3E66" w:rsidRPr="00787F90" w:rsidRDefault="006D3E66" w:rsidP="00746290">
      <w:pPr>
        <w:spacing w:after="0" w:line="240" w:lineRule="auto"/>
        <w:ind w:firstLine="2"/>
        <w:jc w:val="both"/>
        <w:rPr>
          <w:rFonts w:cs="Times New Roman"/>
          <w:sz w:val="23"/>
          <w:szCs w:val="23"/>
        </w:rPr>
      </w:pPr>
      <w:r w:rsidRPr="00787F90">
        <w:rPr>
          <w:rFonts w:cs="Times New Roman"/>
          <w:b/>
          <w:sz w:val="23"/>
          <w:szCs w:val="23"/>
        </w:rPr>
        <w:t>SEGUNDO</w:t>
      </w:r>
      <w:r w:rsidRPr="00787F90">
        <w:rPr>
          <w:rFonts w:cs="Times New Roman"/>
          <w:sz w:val="23"/>
          <w:szCs w:val="23"/>
        </w:rPr>
        <w:t xml:space="preserve">: Que, así mismo, </w:t>
      </w:r>
      <w:proofErr w:type="gramStart"/>
      <w:r w:rsidRPr="00787F90">
        <w:rPr>
          <w:rFonts w:cs="Times New Roman"/>
          <w:sz w:val="23"/>
          <w:szCs w:val="23"/>
        </w:rPr>
        <w:t>de acuerdo a</w:t>
      </w:r>
      <w:proofErr w:type="gramEnd"/>
      <w:r w:rsidRPr="00787F90">
        <w:rPr>
          <w:rFonts w:cs="Times New Roman"/>
          <w:sz w:val="23"/>
          <w:szCs w:val="23"/>
        </w:rPr>
        <w:t xml:space="preserve">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21D9C434" w14:textId="77777777" w:rsidR="006D3E66" w:rsidRPr="00787F90" w:rsidRDefault="006D3E66" w:rsidP="00746290">
      <w:pPr>
        <w:spacing w:after="0"/>
        <w:ind w:firstLine="2"/>
        <w:jc w:val="both"/>
        <w:rPr>
          <w:rFonts w:cs="Times New Roman"/>
          <w:sz w:val="23"/>
          <w:szCs w:val="23"/>
        </w:rPr>
      </w:pPr>
    </w:p>
    <w:p w14:paraId="3A48B909" w14:textId="679A1328" w:rsidR="006D3E66" w:rsidRPr="00787F90" w:rsidRDefault="006D3E66" w:rsidP="00746290">
      <w:pPr>
        <w:spacing w:after="0" w:line="240" w:lineRule="auto"/>
        <w:ind w:firstLine="2"/>
        <w:jc w:val="both"/>
        <w:rPr>
          <w:rFonts w:cs="Times New Roman"/>
          <w:sz w:val="23"/>
          <w:szCs w:val="23"/>
        </w:rPr>
      </w:pPr>
      <w:r w:rsidRPr="00787F90">
        <w:rPr>
          <w:rFonts w:cs="Times New Roman"/>
          <w:b/>
          <w:sz w:val="23"/>
          <w:szCs w:val="23"/>
        </w:rPr>
        <w:t>TERCERO</w:t>
      </w:r>
      <w:r w:rsidRPr="00787F90">
        <w:rPr>
          <w:rFonts w:cs="Times New Roman"/>
          <w:sz w:val="23"/>
          <w:szCs w:val="23"/>
        </w:rPr>
        <w:t xml:space="preserve">: Que el artículo 1 de la Ley N° 29946 – Ley del Contrato de Seguros dispone que el contrato de seguro es aquel por el que la aseguradora se obliga , mediante el cobro de una prima y para el caso que se produzca el evento cuyo riesgo es objeto de cobertura, a indemnizar, dentro de los limites pactados, el daño producido al asegurado o a satisfacer un </w:t>
      </w:r>
      <w:r w:rsidRPr="00787F90">
        <w:rPr>
          <w:rFonts w:cs="Times New Roman"/>
          <w:sz w:val="23"/>
          <w:szCs w:val="23"/>
        </w:rPr>
        <w:lastRenderedPageBreak/>
        <w:t>capital, una renta u otras prestaciones convenidas , enmarcado en una póliza que la aseguradora debe entregar al contratante y cuyos requisitos mínimos están previstos en el artículo 26 de la señalada ley.</w:t>
      </w:r>
    </w:p>
    <w:p w14:paraId="12EF6650" w14:textId="77777777" w:rsidR="006D3E66" w:rsidRPr="00787F90" w:rsidRDefault="006D3E66" w:rsidP="00746290">
      <w:pPr>
        <w:spacing w:after="0" w:line="240" w:lineRule="auto"/>
        <w:ind w:firstLine="2"/>
        <w:jc w:val="both"/>
        <w:rPr>
          <w:rFonts w:cs="Times New Roman"/>
          <w:sz w:val="23"/>
          <w:szCs w:val="23"/>
        </w:rPr>
      </w:pPr>
    </w:p>
    <w:p w14:paraId="0534CEF4" w14:textId="77777777" w:rsidR="006D3E66" w:rsidRPr="00787F90" w:rsidRDefault="006D3E66" w:rsidP="00746290">
      <w:pPr>
        <w:spacing w:after="0" w:line="240" w:lineRule="auto"/>
        <w:ind w:firstLine="2"/>
        <w:jc w:val="both"/>
        <w:rPr>
          <w:rFonts w:cs="Times New Roman"/>
          <w:sz w:val="23"/>
          <w:szCs w:val="23"/>
        </w:rPr>
      </w:pPr>
      <w:r w:rsidRPr="00787F90">
        <w:rPr>
          <w:rFonts w:cs="Times New Roman"/>
          <w:b/>
          <w:sz w:val="23"/>
          <w:szCs w:val="23"/>
        </w:rPr>
        <w:t>CUARTO</w:t>
      </w:r>
      <w:r w:rsidRPr="00787F90">
        <w:rPr>
          <w:rFonts w:cs="Times New Roman"/>
          <w:sz w:val="23"/>
          <w:szCs w:val="23"/>
        </w:rPr>
        <w:t>: Que, el artículo 1361 del Código Civil dispone que los contratos sean obligatorios en cuanto se haya expresado en ellos, presumiéndose que lo declarado es lo querido por ambas partes, de manera que la parte que sostenga lo contrario debe probarlo.</w:t>
      </w:r>
    </w:p>
    <w:p w14:paraId="55F4097B" w14:textId="77777777" w:rsidR="006D3E66" w:rsidRPr="00787F90" w:rsidRDefault="006D3E66" w:rsidP="00746290">
      <w:pPr>
        <w:spacing w:after="0" w:line="240" w:lineRule="auto"/>
        <w:ind w:firstLine="2"/>
        <w:jc w:val="both"/>
        <w:rPr>
          <w:rFonts w:cs="Times New Roman"/>
          <w:sz w:val="23"/>
          <w:szCs w:val="23"/>
        </w:rPr>
      </w:pPr>
    </w:p>
    <w:p w14:paraId="0E1C9F49" w14:textId="04003A4C" w:rsidR="006D3E66" w:rsidRPr="00787F90" w:rsidRDefault="006D3E66" w:rsidP="00746290">
      <w:pPr>
        <w:spacing w:after="0" w:line="240" w:lineRule="auto"/>
        <w:ind w:firstLine="2"/>
        <w:jc w:val="both"/>
        <w:rPr>
          <w:rFonts w:cs="Times New Roman"/>
          <w:sz w:val="23"/>
          <w:szCs w:val="23"/>
        </w:rPr>
      </w:pPr>
      <w:r w:rsidRPr="00787F90">
        <w:rPr>
          <w:rFonts w:cs="Times New Roman"/>
          <w:b/>
          <w:sz w:val="23"/>
          <w:szCs w:val="23"/>
        </w:rPr>
        <w:t>QUINTO</w:t>
      </w:r>
      <w:r w:rsidRPr="00787F90">
        <w:rPr>
          <w:rFonts w:cs="Times New Roman"/>
          <w:sz w:val="23"/>
          <w:szCs w:val="23"/>
        </w:rPr>
        <w:t>: Que, en materia procesal, corresponde a quien invoca hechos probar su existencia, carga procesal a la que se refiere el artículo 196 del Código Procesal Civil, salvo que se acoja a alguna presunción legal de carácter relativo o absoluto.</w:t>
      </w:r>
    </w:p>
    <w:p w14:paraId="7B1760B3" w14:textId="77777777" w:rsidR="006D3E66" w:rsidRPr="00787F90" w:rsidRDefault="006D3E66" w:rsidP="00746290">
      <w:pPr>
        <w:spacing w:after="0" w:line="240" w:lineRule="auto"/>
        <w:ind w:firstLine="2"/>
        <w:jc w:val="both"/>
        <w:rPr>
          <w:rFonts w:cs="Times New Roman"/>
          <w:sz w:val="23"/>
          <w:szCs w:val="23"/>
        </w:rPr>
      </w:pPr>
    </w:p>
    <w:p w14:paraId="4AE5A12C" w14:textId="6D2C3225" w:rsidR="00F7273E" w:rsidRPr="00787F90" w:rsidRDefault="006D3E66" w:rsidP="00746290">
      <w:pPr>
        <w:spacing w:after="0" w:line="240" w:lineRule="auto"/>
        <w:ind w:firstLine="2"/>
        <w:jc w:val="both"/>
        <w:rPr>
          <w:rFonts w:cs="Times New Roman"/>
          <w:sz w:val="23"/>
          <w:szCs w:val="23"/>
        </w:rPr>
      </w:pPr>
      <w:r w:rsidRPr="00787F90">
        <w:rPr>
          <w:rFonts w:cs="Times New Roman"/>
          <w:b/>
          <w:sz w:val="23"/>
          <w:szCs w:val="23"/>
        </w:rPr>
        <w:t>SEXTO</w:t>
      </w:r>
      <w:r w:rsidR="000066F1" w:rsidRPr="00787F90">
        <w:rPr>
          <w:rFonts w:cs="Times New Roman"/>
          <w:b/>
          <w:sz w:val="23"/>
          <w:szCs w:val="23"/>
        </w:rPr>
        <w:t xml:space="preserve">: </w:t>
      </w:r>
      <w:r w:rsidR="000066F1" w:rsidRPr="00787F90">
        <w:rPr>
          <w:rFonts w:cs="Times New Roman"/>
          <w:sz w:val="23"/>
          <w:szCs w:val="23"/>
        </w:rPr>
        <w:t xml:space="preserve">Que, </w:t>
      </w:r>
      <w:proofErr w:type="gramStart"/>
      <w:r w:rsidR="00F61009" w:rsidRPr="00787F90">
        <w:rPr>
          <w:rFonts w:cs="Times New Roman"/>
          <w:sz w:val="23"/>
          <w:szCs w:val="23"/>
        </w:rPr>
        <w:t>de acuerdo a</w:t>
      </w:r>
      <w:proofErr w:type="gramEnd"/>
      <w:r w:rsidR="00F61009" w:rsidRPr="00787F90">
        <w:rPr>
          <w:rFonts w:cs="Times New Roman"/>
          <w:sz w:val="23"/>
          <w:szCs w:val="23"/>
        </w:rPr>
        <w:t xml:space="preserve"> los términos contenidos en la reclamació</w:t>
      </w:r>
      <w:r w:rsidR="00A750DD" w:rsidRPr="00787F90">
        <w:rPr>
          <w:rFonts w:cs="Times New Roman"/>
          <w:sz w:val="23"/>
          <w:szCs w:val="23"/>
        </w:rPr>
        <w:t>n,</w:t>
      </w:r>
      <w:r w:rsidR="00F308C4" w:rsidRPr="00787F90">
        <w:rPr>
          <w:rFonts w:cs="Times New Roman"/>
          <w:sz w:val="23"/>
          <w:szCs w:val="23"/>
        </w:rPr>
        <w:t xml:space="preserve"> en la contestación a la reclamación y</w:t>
      </w:r>
      <w:r w:rsidR="00F61009" w:rsidRPr="00787F90">
        <w:rPr>
          <w:rFonts w:cs="Times New Roman"/>
          <w:sz w:val="23"/>
          <w:szCs w:val="23"/>
        </w:rPr>
        <w:t xml:space="preserve"> a lo trata</w:t>
      </w:r>
      <w:r w:rsidR="00ED2D1B" w:rsidRPr="00787F90">
        <w:rPr>
          <w:rFonts w:cs="Times New Roman"/>
          <w:sz w:val="23"/>
          <w:szCs w:val="23"/>
        </w:rPr>
        <w:t>do en l</w:t>
      </w:r>
      <w:r w:rsidR="00A97A0D" w:rsidRPr="00787F90">
        <w:rPr>
          <w:rFonts w:cs="Times New Roman"/>
          <w:sz w:val="23"/>
          <w:szCs w:val="23"/>
        </w:rPr>
        <w:t>a audiencia de vista</w:t>
      </w:r>
      <w:r w:rsidR="00A750DD" w:rsidRPr="00787F90">
        <w:rPr>
          <w:rFonts w:cs="Times New Roman"/>
          <w:sz w:val="23"/>
          <w:szCs w:val="23"/>
        </w:rPr>
        <w:t>,</w:t>
      </w:r>
      <w:r w:rsidR="00F308C4" w:rsidRPr="00787F90">
        <w:rPr>
          <w:rFonts w:cs="Times New Roman"/>
          <w:sz w:val="23"/>
          <w:szCs w:val="23"/>
        </w:rPr>
        <w:t xml:space="preserve"> </w:t>
      </w:r>
      <w:r w:rsidR="00F61009" w:rsidRPr="00787F90">
        <w:rPr>
          <w:rFonts w:cs="Times New Roman"/>
          <w:sz w:val="23"/>
          <w:szCs w:val="23"/>
        </w:rPr>
        <w:t>la materia controvertida sometida al conocimiento de este colegiado radica en determinar</w:t>
      </w:r>
      <w:r w:rsidR="009469D8" w:rsidRPr="00787F90">
        <w:rPr>
          <w:rFonts w:cs="Times New Roman"/>
          <w:sz w:val="23"/>
          <w:szCs w:val="23"/>
        </w:rPr>
        <w:t xml:space="preserve"> si</w:t>
      </w:r>
      <w:r w:rsidR="00890718" w:rsidRPr="00787F90">
        <w:rPr>
          <w:rFonts w:cs="Times New Roman"/>
          <w:sz w:val="23"/>
          <w:szCs w:val="23"/>
        </w:rPr>
        <w:t xml:space="preserve"> el </w:t>
      </w:r>
      <w:r w:rsidR="00AA32C7" w:rsidRPr="00787F90">
        <w:rPr>
          <w:rFonts w:cs="Times New Roman"/>
          <w:sz w:val="23"/>
          <w:szCs w:val="23"/>
        </w:rPr>
        <w:t>rechazo</w:t>
      </w:r>
      <w:r w:rsidR="00F308C4" w:rsidRPr="00787F90">
        <w:rPr>
          <w:rFonts w:cs="Times New Roman"/>
          <w:sz w:val="23"/>
          <w:szCs w:val="23"/>
        </w:rPr>
        <w:t xml:space="preserve"> del siniestro</w:t>
      </w:r>
      <w:r w:rsidR="00D81A1B" w:rsidRPr="00787F90">
        <w:rPr>
          <w:rFonts w:cs="Times New Roman"/>
          <w:sz w:val="23"/>
          <w:szCs w:val="23"/>
        </w:rPr>
        <w:t>,</w:t>
      </w:r>
      <w:r w:rsidR="00AA32C7" w:rsidRPr="00787F90">
        <w:rPr>
          <w:rFonts w:cs="Times New Roman"/>
          <w:sz w:val="23"/>
          <w:szCs w:val="23"/>
        </w:rPr>
        <w:t xml:space="preserve"> expresado por la aseguradora</w:t>
      </w:r>
      <w:r w:rsidR="00626F31" w:rsidRPr="00787F90">
        <w:rPr>
          <w:rFonts w:cs="Times New Roman"/>
          <w:sz w:val="23"/>
          <w:szCs w:val="23"/>
        </w:rPr>
        <w:t xml:space="preserve"> en su</w:t>
      </w:r>
      <w:r w:rsidR="001E27F9" w:rsidRPr="00787F90">
        <w:rPr>
          <w:rFonts w:cs="Times New Roman"/>
          <w:sz w:val="23"/>
          <w:szCs w:val="23"/>
        </w:rPr>
        <w:t xml:space="preserve"> carta N° </w:t>
      </w:r>
      <w:r w:rsidR="001A3195" w:rsidRPr="003F18D4">
        <w:rPr>
          <w:rFonts w:ascii="Arial" w:hAnsi="Arial" w:cs="Arial"/>
          <w:sz w:val="23"/>
          <w:szCs w:val="23"/>
        </w:rPr>
        <w:t>...................</w:t>
      </w:r>
      <w:r w:rsidR="001A3195">
        <w:rPr>
          <w:rFonts w:ascii="Arial" w:hAnsi="Arial" w:cs="Arial"/>
          <w:sz w:val="23"/>
          <w:szCs w:val="23"/>
        </w:rPr>
        <w:t xml:space="preserve"> </w:t>
      </w:r>
      <w:r w:rsidR="001E27F9" w:rsidRPr="00787F90">
        <w:rPr>
          <w:rFonts w:cs="Times New Roman"/>
          <w:sz w:val="23"/>
          <w:szCs w:val="23"/>
        </w:rPr>
        <w:t xml:space="preserve">de fecha 23 de </w:t>
      </w:r>
      <w:proofErr w:type="gramStart"/>
      <w:r w:rsidR="001E27F9" w:rsidRPr="00787F90">
        <w:rPr>
          <w:rFonts w:cs="Times New Roman"/>
          <w:sz w:val="23"/>
          <w:szCs w:val="23"/>
        </w:rPr>
        <w:t>Agosto</w:t>
      </w:r>
      <w:proofErr w:type="gramEnd"/>
      <w:r w:rsidR="007735EC" w:rsidRPr="00787F90">
        <w:rPr>
          <w:rFonts w:cs="Times New Roman"/>
          <w:sz w:val="23"/>
          <w:szCs w:val="23"/>
        </w:rPr>
        <w:t xml:space="preserve"> de 2019</w:t>
      </w:r>
      <w:r w:rsidR="00626F31" w:rsidRPr="00787F90">
        <w:rPr>
          <w:rFonts w:cs="Times New Roman"/>
          <w:sz w:val="23"/>
          <w:szCs w:val="23"/>
        </w:rPr>
        <w:t>,</w:t>
      </w:r>
      <w:r w:rsidR="00355171" w:rsidRPr="00787F90">
        <w:rPr>
          <w:rFonts w:cs="Times New Roman"/>
          <w:sz w:val="23"/>
          <w:szCs w:val="23"/>
        </w:rPr>
        <w:t xml:space="preserve"> </w:t>
      </w:r>
      <w:r w:rsidR="009469D8" w:rsidRPr="00787F90">
        <w:rPr>
          <w:rFonts w:cs="Times New Roman"/>
          <w:sz w:val="23"/>
          <w:szCs w:val="23"/>
        </w:rPr>
        <w:t>se encuentra sustentado de acuerdo a las Condiciones Generales y Particulares de la Póliza de Seguro de Vehículo</w:t>
      </w:r>
      <w:r w:rsidR="00014168" w:rsidRPr="00787F90">
        <w:rPr>
          <w:rFonts w:cs="Times New Roman"/>
          <w:sz w:val="23"/>
          <w:szCs w:val="23"/>
        </w:rPr>
        <w:t>s</w:t>
      </w:r>
      <w:r w:rsidR="005442C0" w:rsidRPr="00787F90">
        <w:rPr>
          <w:rFonts w:cs="Times New Roman"/>
          <w:sz w:val="23"/>
          <w:szCs w:val="23"/>
        </w:rPr>
        <w:t xml:space="preserve"> contratada y a la Ley N° 29946, Ley de Contrato de Seguros</w:t>
      </w:r>
      <w:r w:rsidR="007C1FB7" w:rsidRPr="00787F90">
        <w:rPr>
          <w:rFonts w:cs="Times New Roman"/>
          <w:sz w:val="23"/>
          <w:szCs w:val="23"/>
        </w:rPr>
        <w:t>.</w:t>
      </w:r>
    </w:p>
    <w:p w14:paraId="6664EF6C" w14:textId="77777777" w:rsidR="009469D8" w:rsidRPr="00787F90" w:rsidRDefault="009469D8" w:rsidP="009469D8">
      <w:pPr>
        <w:spacing w:after="0" w:line="240" w:lineRule="auto"/>
        <w:jc w:val="both"/>
        <w:rPr>
          <w:rFonts w:cs="Times New Roman"/>
          <w:i/>
          <w:sz w:val="23"/>
          <w:szCs w:val="23"/>
        </w:rPr>
      </w:pPr>
    </w:p>
    <w:p w14:paraId="4941E54A" w14:textId="77777777" w:rsidR="00626F31" w:rsidRPr="00787F90" w:rsidRDefault="006D3E66" w:rsidP="00890718">
      <w:pPr>
        <w:spacing w:after="0" w:line="240" w:lineRule="auto"/>
        <w:ind w:firstLine="2"/>
        <w:jc w:val="both"/>
        <w:rPr>
          <w:rFonts w:cs="Times New Roman"/>
          <w:sz w:val="23"/>
          <w:szCs w:val="23"/>
        </w:rPr>
      </w:pPr>
      <w:r w:rsidRPr="00787F90">
        <w:rPr>
          <w:rFonts w:cs="Times New Roman"/>
          <w:b/>
          <w:sz w:val="23"/>
          <w:szCs w:val="23"/>
        </w:rPr>
        <w:t>SETIMO</w:t>
      </w:r>
      <w:r w:rsidRPr="00787F90">
        <w:rPr>
          <w:rFonts w:cs="Times New Roman"/>
          <w:b/>
          <w:sz w:val="23"/>
          <w:szCs w:val="23"/>
          <w:u w:val="single"/>
        </w:rPr>
        <w:t>:</w:t>
      </w:r>
      <w:r w:rsidR="001D087A" w:rsidRPr="00787F90">
        <w:rPr>
          <w:rFonts w:cs="Times New Roman"/>
          <w:sz w:val="23"/>
          <w:szCs w:val="23"/>
        </w:rPr>
        <w:t xml:space="preserve"> Que</w:t>
      </w:r>
      <w:r w:rsidR="006A0132" w:rsidRPr="00787F90">
        <w:rPr>
          <w:rFonts w:cs="Times New Roman"/>
          <w:sz w:val="23"/>
          <w:szCs w:val="23"/>
        </w:rPr>
        <w:t xml:space="preserve">, </w:t>
      </w:r>
      <w:r w:rsidR="00890718" w:rsidRPr="00787F90">
        <w:rPr>
          <w:rFonts w:cs="Times New Roman"/>
          <w:sz w:val="23"/>
          <w:szCs w:val="23"/>
        </w:rPr>
        <w:t>la aseguradora indic</w:t>
      </w:r>
      <w:r w:rsidR="00CE4C51" w:rsidRPr="00787F90">
        <w:rPr>
          <w:rFonts w:cs="Times New Roman"/>
          <w:sz w:val="23"/>
          <w:szCs w:val="23"/>
        </w:rPr>
        <w:t>a que el rechazo del siniestro</w:t>
      </w:r>
      <w:r w:rsidR="007C1FB7" w:rsidRPr="00787F90">
        <w:rPr>
          <w:rFonts w:cs="Times New Roman"/>
          <w:sz w:val="23"/>
          <w:szCs w:val="23"/>
        </w:rPr>
        <w:t xml:space="preserve"> mani</w:t>
      </w:r>
      <w:r w:rsidR="007A2492" w:rsidRPr="00787F90">
        <w:rPr>
          <w:rFonts w:cs="Times New Roman"/>
          <w:sz w:val="23"/>
          <w:szCs w:val="23"/>
        </w:rPr>
        <w:t xml:space="preserve">festado en la carta de fecha </w:t>
      </w:r>
      <w:r w:rsidR="001E27F9" w:rsidRPr="00787F90">
        <w:rPr>
          <w:rFonts w:cs="Times New Roman"/>
          <w:sz w:val="23"/>
          <w:szCs w:val="23"/>
        </w:rPr>
        <w:t>23 de Agosto</w:t>
      </w:r>
      <w:r w:rsidR="007C1FB7" w:rsidRPr="00787F90">
        <w:rPr>
          <w:rFonts w:cs="Times New Roman"/>
          <w:sz w:val="23"/>
          <w:szCs w:val="23"/>
        </w:rPr>
        <w:t xml:space="preserve"> de 2019</w:t>
      </w:r>
      <w:r w:rsidR="00CE4C51" w:rsidRPr="00787F90">
        <w:rPr>
          <w:rFonts w:cs="Times New Roman"/>
          <w:sz w:val="23"/>
          <w:szCs w:val="23"/>
        </w:rPr>
        <w:t xml:space="preserve"> se </w:t>
      </w:r>
      <w:r w:rsidR="00A750DD" w:rsidRPr="00787F90">
        <w:rPr>
          <w:rFonts w:cs="Times New Roman"/>
          <w:sz w:val="23"/>
          <w:szCs w:val="23"/>
        </w:rPr>
        <w:t>sustenta en</w:t>
      </w:r>
      <w:r w:rsidR="00424B60" w:rsidRPr="00787F90">
        <w:rPr>
          <w:rFonts w:cs="Times New Roman"/>
          <w:sz w:val="23"/>
          <w:szCs w:val="23"/>
        </w:rPr>
        <w:t xml:space="preserve"> que</w:t>
      </w:r>
      <w:r w:rsidR="001E27F9" w:rsidRPr="00787F90">
        <w:rPr>
          <w:rFonts w:cs="Times New Roman"/>
          <w:sz w:val="23"/>
          <w:szCs w:val="23"/>
        </w:rPr>
        <w:t xml:space="preserve"> el incendio producido en el vehículo asegurado se ha debido a un corto circuito en el mismo, hecho que representa causal de exclusión, de acuerdo al Artículo 5</w:t>
      </w:r>
      <w:proofErr w:type="gramStart"/>
      <w:r w:rsidR="001E27F9" w:rsidRPr="00787F90">
        <w:rPr>
          <w:rFonts w:cs="Times New Roman"/>
          <w:sz w:val="23"/>
          <w:szCs w:val="23"/>
        </w:rPr>
        <w:t>°</w:t>
      </w:r>
      <w:r w:rsidR="00424B60" w:rsidRPr="00787F90">
        <w:rPr>
          <w:rFonts w:cs="Times New Roman"/>
          <w:sz w:val="23"/>
          <w:szCs w:val="23"/>
        </w:rPr>
        <w:t>.-</w:t>
      </w:r>
      <w:proofErr w:type="gramEnd"/>
      <w:r w:rsidR="00424B60" w:rsidRPr="00787F90">
        <w:rPr>
          <w:rFonts w:cs="Times New Roman"/>
          <w:sz w:val="23"/>
          <w:szCs w:val="23"/>
        </w:rPr>
        <w:t xml:space="preserve"> Exclusiones, de las Condiciones Generales de la Póliza.</w:t>
      </w:r>
    </w:p>
    <w:p w14:paraId="000626AC" w14:textId="77777777" w:rsidR="00424B60" w:rsidRPr="00787F90" w:rsidRDefault="00424B60" w:rsidP="00890718">
      <w:pPr>
        <w:spacing w:after="0" w:line="240" w:lineRule="auto"/>
        <w:ind w:firstLine="2"/>
        <w:jc w:val="both"/>
        <w:rPr>
          <w:rFonts w:cs="Times New Roman"/>
          <w:sz w:val="23"/>
          <w:szCs w:val="23"/>
        </w:rPr>
      </w:pPr>
    </w:p>
    <w:p w14:paraId="07063F59" w14:textId="2048FF99" w:rsidR="00EB2A93" w:rsidRPr="00787F90" w:rsidRDefault="00424B60" w:rsidP="00EB2A93">
      <w:pPr>
        <w:spacing w:after="0" w:line="240" w:lineRule="auto"/>
        <w:jc w:val="both"/>
        <w:rPr>
          <w:rFonts w:cs="Times New Roman"/>
          <w:sz w:val="23"/>
          <w:szCs w:val="23"/>
        </w:rPr>
      </w:pPr>
      <w:r w:rsidRPr="00787F90">
        <w:rPr>
          <w:rFonts w:cs="Times New Roman"/>
          <w:b/>
          <w:sz w:val="23"/>
          <w:szCs w:val="23"/>
        </w:rPr>
        <w:t xml:space="preserve">OCTAVO: </w:t>
      </w:r>
      <w:r w:rsidR="00707E59" w:rsidRPr="00787F90">
        <w:rPr>
          <w:rFonts w:cs="Times New Roman"/>
          <w:sz w:val="23"/>
          <w:szCs w:val="23"/>
        </w:rPr>
        <w:t>Que, el</w:t>
      </w:r>
      <w:r w:rsidRPr="00787F90">
        <w:rPr>
          <w:rFonts w:cs="Times New Roman"/>
          <w:sz w:val="23"/>
          <w:szCs w:val="23"/>
        </w:rPr>
        <w:t xml:space="preserve"> a</w:t>
      </w:r>
      <w:r w:rsidR="00707E59" w:rsidRPr="00787F90">
        <w:rPr>
          <w:rFonts w:cs="Times New Roman"/>
          <w:sz w:val="23"/>
          <w:szCs w:val="23"/>
        </w:rPr>
        <w:t>segurado</w:t>
      </w:r>
      <w:r w:rsidRPr="00787F90">
        <w:rPr>
          <w:rFonts w:cs="Times New Roman"/>
          <w:sz w:val="23"/>
          <w:szCs w:val="23"/>
        </w:rPr>
        <w:t xml:space="preserve"> en respuesta a lo manifestado por la aseguradora en su carta de rechazo, considera que no d</w:t>
      </w:r>
      <w:r w:rsidR="00EB2A93" w:rsidRPr="00787F90">
        <w:rPr>
          <w:rFonts w:cs="Times New Roman"/>
          <w:sz w:val="23"/>
          <w:szCs w:val="23"/>
        </w:rPr>
        <w:t xml:space="preserve">ebe rechazarse el siniestro, ya que (i)  la aseguradora efectuó un peritaje técnico sin su presencia, del cual le han pasado un informe de 10 páginas (se le alcanzó solo 8 páginas del mismo, faltando la 8 y la 9) en la que no encuentra el informe del perito que exprese la falta de mantenimiento eléctrico y (ii) Que, también adjunta a su solicitud de reclamo, un oficio enviado por </w:t>
      </w:r>
      <w:r w:rsidR="001A3195" w:rsidRPr="003F18D4">
        <w:rPr>
          <w:rFonts w:ascii="Arial" w:hAnsi="Arial" w:cs="Arial"/>
          <w:sz w:val="23"/>
          <w:szCs w:val="23"/>
        </w:rPr>
        <w:t>...................</w:t>
      </w:r>
      <w:r w:rsidR="001A3195">
        <w:rPr>
          <w:rFonts w:ascii="Arial" w:hAnsi="Arial" w:cs="Arial"/>
          <w:sz w:val="23"/>
          <w:szCs w:val="23"/>
        </w:rPr>
        <w:t xml:space="preserve"> </w:t>
      </w:r>
      <w:r w:rsidR="00EB2A93" w:rsidRPr="00787F90">
        <w:rPr>
          <w:rFonts w:cs="Times New Roman"/>
          <w:sz w:val="23"/>
          <w:szCs w:val="23"/>
        </w:rPr>
        <w:t xml:space="preserve">a Indecopi en la que reconoce una falla eléctrica que puede ocasionar el incendio en esos modelos de vehículos y el asegurado piensa </w:t>
      </w:r>
      <w:proofErr w:type="gramStart"/>
      <w:r w:rsidR="00EB2A93" w:rsidRPr="00787F90">
        <w:rPr>
          <w:rFonts w:cs="Times New Roman"/>
          <w:sz w:val="23"/>
          <w:szCs w:val="23"/>
        </w:rPr>
        <w:t>que</w:t>
      </w:r>
      <w:proofErr w:type="gramEnd"/>
      <w:r w:rsidR="00EB2A93" w:rsidRPr="00787F90">
        <w:rPr>
          <w:rFonts w:cs="Times New Roman"/>
          <w:sz w:val="23"/>
          <w:szCs w:val="23"/>
        </w:rPr>
        <w:t xml:space="preserve"> por contratar a una aseguradora, la misma debería ayudarle porque es también un riesgo asumible en el que el asegurado se podría apoyar. </w:t>
      </w:r>
    </w:p>
    <w:p w14:paraId="15B8E8EA" w14:textId="77777777" w:rsidR="00EB2A93" w:rsidRPr="00787F90" w:rsidRDefault="00EB2A93" w:rsidP="00EB2A93">
      <w:pPr>
        <w:spacing w:after="0" w:line="240" w:lineRule="auto"/>
        <w:jc w:val="both"/>
        <w:rPr>
          <w:rFonts w:cs="Times New Roman"/>
          <w:sz w:val="23"/>
          <w:szCs w:val="23"/>
        </w:rPr>
      </w:pPr>
    </w:p>
    <w:p w14:paraId="71CC2740" w14:textId="77777777" w:rsidR="000D76C8" w:rsidRPr="00787F90" w:rsidRDefault="000D76C8" w:rsidP="00EB2A93">
      <w:pPr>
        <w:spacing w:after="0" w:line="240" w:lineRule="auto"/>
        <w:jc w:val="both"/>
        <w:rPr>
          <w:rFonts w:cs="Times New Roman"/>
          <w:sz w:val="23"/>
          <w:szCs w:val="23"/>
        </w:rPr>
      </w:pPr>
      <w:r w:rsidRPr="00787F90">
        <w:rPr>
          <w:rFonts w:cs="Times New Roman"/>
          <w:b/>
          <w:sz w:val="23"/>
          <w:szCs w:val="23"/>
        </w:rPr>
        <w:t xml:space="preserve">NOVENO: </w:t>
      </w:r>
      <w:r w:rsidRPr="00787F90">
        <w:rPr>
          <w:rFonts w:cs="Times New Roman"/>
          <w:sz w:val="23"/>
          <w:szCs w:val="23"/>
        </w:rPr>
        <w:t xml:space="preserve">Que, </w:t>
      </w:r>
      <w:proofErr w:type="gramStart"/>
      <w:r w:rsidRPr="00787F90">
        <w:rPr>
          <w:rFonts w:cs="Times New Roman"/>
          <w:sz w:val="23"/>
          <w:szCs w:val="23"/>
        </w:rPr>
        <w:t>en relación a</w:t>
      </w:r>
      <w:proofErr w:type="gramEnd"/>
      <w:r w:rsidRPr="00787F90">
        <w:rPr>
          <w:rFonts w:cs="Times New Roman"/>
          <w:sz w:val="23"/>
          <w:szCs w:val="23"/>
        </w:rPr>
        <w:t xml:space="preserve"> lo manifestado por la aseguradora y la asegurada en los Considerandos Sétimo y Octavo y a los documentos que obran en el expediente, este colegiado aprecia lo siguiente:</w:t>
      </w:r>
    </w:p>
    <w:p w14:paraId="400AAC84" w14:textId="77777777" w:rsidR="00A716DE" w:rsidRPr="00787F90" w:rsidRDefault="00A716DE" w:rsidP="00EB2A93">
      <w:pPr>
        <w:spacing w:after="0" w:line="240" w:lineRule="auto"/>
        <w:jc w:val="both"/>
        <w:rPr>
          <w:rFonts w:cs="Times New Roman"/>
          <w:sz w:val="23"/>
          <w:szCs w:val="23"/>
        </w:rPr>
      </w:pPr>
    </w:p>
    <w:p w14:paraId="74892BBA" w14:textId="77777777" w:rsidR="00A716DE" w:rsidRPr="00787F90" w:rsidRDefault="00A716DE" w:rsidP="00A716DE">
      <w:pPr>
        <w:spacing w:after="0" w:line="240" w:lineRule="auto"/>
        <w:jc w:val="both"/>
        <w:rPr>
          <w:rFonts w:cs="Times New Roman"/>
          <w:sz w:val="23"/>
          <w:szCs w:val="23"/>
        </w:rPr>
      </w:pPr>
      <w:r w:rsidRPr="00787F90">
        <w:rPr>
          <w:rFonts w:cs="Times New Roman"/>
          <w:sz w:val="23"/>
          <w:szCs w:val="23"/>
        </w:rPr>
        <w:t xml:space="preserve">Que, </w:t>
      </w:r>
      <w:proofErr w:type="gramStart"/>
      <w:r w:rsidRPr="00787F90">
        <w:rPr>
          <w:rFonts w:cs="Times New Roman"/>
          <w:sz w:val="23"/>
          <w:szCs w:val="23"/>
        </w:rPr>
        <w:t>de acuerdo</w:t>
      </w:r>
      <w:r w:rsidR="00546EBA" w:rsidRPr="00787F90">
        <w:rPr>
          <w:rFonts w:cs="Times New Roman"/>
          <w:sz w:val="23"/>
          <w:szCs w:val="23"/>
        </w:rPr>
        <w:t xml:space="preserve"> al</w:t>
      </w:r>
      <w:proofErr w:type="gramEnd"/>
      <w:r w:rsidRPr="00787F90">
        <w:rPr>
          <w:rFonts w:cs="Times New Roman"/>
          <w:sz w:val="23"/>
          <w:szCs w:val="23"/>
        </w:rPr>
        <w:t xml:space="preserve"> “Artículo 3° COBERTURAS consideradas en las Condiciones Generales de la Póliza,</w:t>
      </w:r>
      <w:r w:rsidR="00886E1E" w:rsidRPr="00787F90">
        <w:rPr>
          <w:rFonts w:cs="Times New Roman"/>
          <w:sz w:val="23"/>
          <w:szCs w:val="23"/>
        </w:rPr>
        <w:t xml:space="preserve"> dichas coberturas</w:t>
      </w:r>
      <w:r w:rsidRPr="00787F90">
        <w:rPr>
          <w:rFonts w:cs="Times New Roman"/>
          <w:sz w:val="23"/>
          <w:szCs w:val="23"/>
        </w:rPr>
        <w:t xml:space="preserve"> son las siguientes</w:t>
      </w:r>
    </w:p>
    <w:p w14:paraId="4D5F6E5D" w14:textId="77777777" w:rsidR="00A716DE" w:rsidRPr="00787F90" w:rsidRDefault="00A716DE" w:rsidP="00A716DE">
      <w:pPr>
        <w:spacing w:after="0" w:line="240" w:lineRule="auto"/>
        <w:jc w:val="both"/>
        <w:rPr>
          <w:rFonts w:cs="Times New Roman"/>
          <w:sz w:val="23"/>
          <w:szCs w:val="23"/>
        </w:rPr>
      </w:pPr>
    </w:p>
    <w:p w14:paraId="6119BFEC" w14:textId="77777777" w:rsidR="00A716DE" w:rsidRPr="00787F90" w:rsidRDefault="00A716DE" w:rsidP="00A716DE">
      <w:pPr>
        <w:spacing w:after="0" w:line="240" w:lineRule="auto"/>
        <w:jc w:val="both"/>
        <w:rPr>
          <w:rFonts w:cs="Times New Roman"/>
          <w:sz w:val="23"/>
          <w:szCs w:val="23"/>
        </w:rPr>
      </w:pPr>
      <w:r w:rsidRPr="00787F90">
        <w:rPr>
          <w:rFonts w:cs="Times New Roman"/>
          <w:sz w:val="23"/>
          <w:szCs w:val="23"/>
        </w:rPr>
        <w:t>(…)</w:t>
      </w:r>
    </w:p>
    <w:p w14:paraId="33E4AE48" w14:textId="77777777" w:rsidR="00A716DE" w:rsidRPr="00787F90" w:rsidRDefault="00A716DE" w:rsidP="00A716DE">
      <w:pPr>
        <w:spacing w:after="0" w:line="240" w:lineRule="auto"/>
        <w:jc w:val="both"/>
        <w:rPr>
          <w:rFonts w:cs="Times New Roman"/>
          <w:sz w:val="23"/>
          <w:szCs w:val="23"/>
        </w:rPr>
      </w:pPr>
    </w:p>
    <w:p w14:paraId="66FEC90F" w14:textId="77777777" w:rsidR="00A716DE" w:rsidRPr="00787F90" w:rsidRDefault="00A716DE" w:rsidP="00A716DE">
      <w:pPr>
        <w:spacing w:after="0" w:line="240" w:lineRule="auto"/>
        <w:jc w:val="both"/>
        <w:rPr>
          <w:rFonts w:cs="Times New Roman"/>
          <w:b/>
          <w:sz w:val="23"/>
          <w:szCs w:val="23"/>
        </w:rPr>
      </w:pPr>
      <w:r w:rsidRPr="00787F90">
        <w:rPr>
          <w:rFonts w:cs="Times New Roman"/>
          <w:b/>
          <w:sz w:val="23"/>
          <w:szCs w:val="23"/>
        </w:rPr>
        <w:t>001 – B Daño propios por Incendio</w:t>
      </w:r>
    </w:p>
    <w:p w14:paraId="57743A89" w14:textId="77777777" w:rsidR="00A716DE" w:rsidRPr="00787F90" w:rsidRDefault="00A716DE" w:rsidP="00A716DE">
      <w:pPr>
        <w:spacing w:after="0" w:line="240" w:lineRule="auto"/>
        <w:jc w:val="both"/>
        <w:rPr>
          <w:rFonts w:cs="Times New Roman"/>
          <w:b/>
          <w:sz w:val="23"/>
          <w:szCs w:val="23"/>
        </w:rPr>
      </w:pPr>
    </w:p>
    <w:p w14:paraId="20F67DCD" w14:textId="77777777" w:rsidR="00A716DE" w:rsidRPr="00787F90" w:rsidRDefault="00A716DE" w:rsidP="00A716DE">
      <w:pPr>
        <w:spacing w:after="0" w:line="240" w:lineRule="auto"/>
        <w:jc w:val="both"/>
        <w:rPr>
          <w:rFonts w:cs="Times New Roman"/>
          <w:i/>
          <w:sz w:val="23"/>
          <w:szCs w:val="23"/>
        </w:rPr>
      </w:pPr>
      <w:r w:rsidRPr="00787F90">
        <w:rPr>
          <w:rFonts w:cs="Times New Roman"/>
          <w:i/>
          <w:sz w:val="23"/>
          <w:szCs w:val="23"/>
        </w:rPr>
        <w:t>Se entenderá como daño propio por Incendio, los daños por combustión que sufra el vehículo, como consecuencia directa, inmediata y probada de algunos de los sucesos contemplados en el inciso 001 – A de la presente cobertura o sea originado por causa intrínseca al uso normal del vehículo”</w:t>
      </w:r>
    </w:p>
    <w:p w14:paraId="2B44E7C2" w14:textId="77777777" w:rsidR="00A716DE" w:rsidRPr="00787F90" w:rsidRDefault="00A716DE" w:rsidP="00A716DE">
      <w:pPr>
        <w:spacing w:after="0" w:line="240" w:lineRule="auto"/>
        <w:jc w:val="both"/>
        <w:rPr>
          <w:rFonts w:cs="Times New Roman"/>
          <w:i/>
          <w:sz w:val="23"/>
          <w:szCs w:val="23"/>
        </w:rPr>
      </w:pPr>
    </w:p>
    <w:p w14:paraId="0D7BBF7E" w14:textId="77777777" w:rsidR="00A716DE" w:rsidRPr="00787F90" w:rsidRDefault="00A716DE" w:rsidP="00A716DE">
      <w:pPr>
        <w:spacing w:after="0" w:line="240" w:lineRule="auto"/>
        <w:jc w:val="both"/>
        <w:rPr>
          <w:rFonts w:cs="Times New Roman"/>
          <w:b/>
          <w:sz w:val="23"/>
          <w:szCs w:val="23"/>
        </w:rPr>
      </w:pPr>
      <w:r w:rsidRPr="00787F90">
        <w:rPr>
          <w:rFonts w:cs="Times New Roman"/>
          <w:b/>
          <w:sz w:val="23"/>
          <w:szCs w:val="23"/>
        </w:rPr>
        <w:t>001 – A: Daño Propio por Accidente</w:t>
      </w:r>
    </w:p>
    <w:p w14:paraId="5F6DF939" w14:textId="77777777" w:rsidR="00A716DE" w:rsidRPr="00787F90" w:rsidRDefault="00A716DE" w:rsidP="00A716DE">
      <w:pPr>
        <w:spacing w:after="0" w:line="240" w:lineRule="auto"/>
        <w:jc w:val="both"/>
        <w:rPr>
          <w:rFonts w:cs="Times New Roman"/>
          <w:b/>
          <w:sz w:val="23"/>
          <w:szCs w:val="23"/>
        </w:rPr>
      </w:pPr>
    </w:p>
    <w:p w14:paraId="18FEDF3E" w14:textId="77777777" w:rsidR="00A716DE" w:rsidRPr="00787F90" w:rsidRDefault="00A716DE" w:rsidP="00A716DE">
      <w:pPr>
        <w:spacing w:after="0" w:line="240" w:lineRule="auto"/>
        <w:jc w:val="both"/>
        <w:rPr>
          <w:rFonts w:cs="Times New Roman"/>
          <w:sz w:val="23"/>
          <w:szCs w:val="23"/>
        </w:rPr>
      </w:pPr>
      <w:r w:rsidRPr="00787F90">
        <w:rPr>
          <w:rFonts w:cs="Times New Roman"/>
          <w:i/>
          <w:sz w:val="23"/>
          <w:szCs w:val="23"/>
        </w:rPr>
        <w:t>Se entenderá como Daño Propio por Accidente, únicamente la destrucción total o parcial del vehículo asegurado como consecuencia directa, inmediata y probada de derrape, despeñamiento, volcadura, roce o colisión u otra forma de contacto repentino y violento, siempre que este ocurra con un elemento externo”.</w:t>
      </w:r>
    </w:p>
    <w:p w14:paraId="04C717B5" w14:textId="77777777" w:rsidR="009F5A81" w:rsidRPr="00787F90" w:rsidRDefault="009F5A81" w:rsidP="00A716DE">
      <w:pPr>
        <w:spacing w:after="0" w:line="240" w:lineRule="auto"/>
        <w:jc w:val="both"/>
        <w:rPr>
          <w:rFonts w:cs="Times New Roman"/>
          <w:sz w:val="23"/>
          <w:szCs w:val="23"/>
        </w:rPr>
      </w:pPr>
    </w:p>
    <w:p w14:paraId="64E5277C" w14:textId="5EF84467" w:rsidR="009F5A81" w:rsidRPr="00787F90" w:rsidRDefault="009F5A81" w:rsidP="00A716DE">
      <w:pPr>
        <w:spacing w:after="0" w:line="240" w:lineRule="auto"/>
        <w:jc w:val="both"/>
        <w:rPr>
          <w:rFonts w:cs="Times New Roman"/>
          <w:sz w:val="23"/>
          <w:szCs w:val="23"/>
        </w:rPr>
      </w:pPr>
      <w:r w:rsidRPr="00787F90">
        <w:rPr>
          <w:rFonts w:cs="Times New Roman"/>
          <w:sz w:val="23"/>
          <w:szCs w:val="23"/>
        </w:rPr>
        <w:t>Que, obra en el expediente</w:t>
      </w:r>
      <w:r w:rsidR="000A3661" w:rsidRPr="00787F90">
        <w:rPr>
          <w:rFonts w:cs="Times New Roman"/>
          <w:sz w:val="23"/>
          <w:szCs w:val="23"/>
        </w:rPr>
        <w:t xml:space="preserve"> el Informe Técnico Mecánico N° </w:t>
      </w:r>
      <w:r w:rsidR="001A3195" w:rsidRPr="003F18D4">
        <w:rPr>
          <w:rFonts w:ascii="Arial" w:hAnsi="Arial" w:cs="Arial"/>
          <w:sz w:val="23"/>
          <w:szCs w:val="23"/>
        </w:rPr>
        <w:t>...................</w:t>
      </w:r>
      <w:r w:rsidR="000A3661" w:rsidRPr="00787F90">
        <w:rPr>
          <w:rFonts w:cs="Times New Roman"/>
          <w:sz w:val="23"/>
          <w:szCs w:val="23"/>
        </w:rPr>
        <w:t>, realizado por la Empresa “</w:t>
      </w:r>
      <w:r w:rsidR="001A3195" w:rsidRPr="003F18D4">
        <w:rPr>
          <w:rFonts w:ascii="Arial" w:hAnsi="Arial" w:cs="Arial"/>
          <w:sz w:val="23"/>
          <w:szCs w:val="23"/>
        </w:rPr>
        <w:t>...................</w:t>
      </w:r>
      <w:r w:rsidR="000A3661" w:rsidRPr="00787F90">
        <w:rPr>
          <w:rFonts w:cs="Times New Roman"/>
          <w:sz w:val="23"/>
          <w:szCs w:val="23"/>
        </w:rPr>
        <w:t xml:space="preserve">”, cuya diligencia fue el Examen analítico </w:t>
      </w:r>
      <w:r w:rsidR="006860BD" w:rsidRPr="00787F90">
        <w:rPr>
          <w:rFonts w:cs="Times New Roman"/>
          <w:sz w:val="23"/>
          <w:szCs w:val="23"/>
        </w:rPr>
        <w:t>de daños en la</w:t>
      </w:r>
      <w:r w:rsidR="000A3661" w:rsidRPr="00787F90">
        <w:rPr>
          <w:rFonts w:cs="Times New Roman"/>
          <w:sz w:val="23"/>
          <w:szCs w:val="23"/>
        </w:rPr>
        <w:t xml:space="preserve"> estructura del vehículo de Placa de Rodaje N° </w:t>
      </w:r>
      <w:r w:rsidR="001A3195" w:rsidRPr="003F18D4">
        <w:rPr>
          <w:rFonts w:ascii="Arial" w:hAnsi="Arial" w:cs="Arial"/>
          <w:sz w:val="23"/>
          <w:szCs w:val="23"/>
        </w:rPr>
        <w:t>...................</w:t>
      </w:r>
      <w:r w:rsidR="000A3661" w:rsidRPr="00787F90">
        <w:rPr>
          <w:rFonts w:cs="Times New Roman"/>
          <w:sz w:val="23"/>
          <w:szCs w:val="23"/>
        </w:rPr>
        <w:t>, producido por incendio. Que, según el mencionado Informe, el resultado de la Inspección Técnica, indica lo siguiente:</w:t>
      </w:r>
    </w:p>
    <w:p w14:paraId="4628AABF" w14:textId="77777777" w:rsidR="000A3661" w:rsidRPr="00787F90" w:rsidRDefault="000A3661" w:rsidP="00A716DE">
      <w:pPr>
        <w:spacing w:after="0" w:line="240" w:lineRule="auto"/>
        <w:jc w:val="both"/>
        <w:rPr>
          <w:rFonts w:cs="Times New Roman"/>
          <w:sz w:val="23"/>
          <w:szCs w:val="23"/>
        </w:rPr>
      </w:pPr>
    </w:p>
    <w:p w14:paraId="212B2E0A" w14:textId="77777777" w:rsidR="000A3661" w:rsidRPr="00787F90" w:rsidRDefault="000A3661" w:rsidP="00A716DE">
      <w:pPr>
        <w:spacing w:after="0" w:line="240" w:lineRule="auto"/>
        <w:jc w:val="both"/>
        <w:rPr>
          <w:rFonts w:cs="Times New Roman"/>
          <w:i/>
          <w:sz w:val="23"/>
          <w:szCs w:val="23"/>
        </w:rPr>
      </w:pPr>
      <w:r w:rsidRPr="00787F90">
        <w:rPr>
          <w:rFonts w:cs="Times New Roman"/>
          <w:i/>
          <w:sz w:val="23"/>
          <w:szCs w:val="23"/>
        </w:rPr>
        <w:t>1.- Los daños</w:t>
      </w:r>
      <w:r w:rsidR="001B56EC" w:rsidRPr="00787F90">
        <w:rPr>
          <w:rFonts w:cs="Times New Roman"/>
          <w:i/>
          <w:sz w:val="23"/>
          <w:szCs w:val="23"/>
        </w:rPr>
        <w:t xml:space="preserve"> y las evidentes pruebas, permiten establecer el haberse producido un incendio de origen eléctrico, constatando que los cables del poste de borne positivo (+) de la batería al dispositivo de control eléctrico (CAJA DE FUSIBLES) se encuentran calcinados y carbonizados, evidencias que demuestran haberse producido el cortocircuito en etas líneas de </w:t>
      </w:r>
      <w:proofErr w:type="gramStart"/>
      <w:r w:rsidR="001B56EC" w:rsidRPr="00787F90">
        <w:rPr>
          <w:rFonts w:cs="Times New Roman"/>
          <w:i/>
          <w:sz w:val="23"/>
          <w:szCs w:val="23"/>
        </w:rPr>
        <w:t>conducción(</w:t>
      </w:r>
      <w:proofErr w:type="gramEnd"/>
      <w:r w:rsidR="001B56EC" w:rsidRPr="00787F90">
        <w:rPr>
          <w:rFonts w:cs="Times New Roman"/>
          <w:i/>
          <w:sz w:val="23"/>
          <w:szCs w:val="23"/>
        </w:rPr>
        <w:t>*).</w:t>
      </w:r>
    </w:p>
    <w:p w14:paraId="10920882" w14:textId="77777777" w:rsidR="001B56EC" w:rsidRPr="00787F90" w:rsidRDefault="001B56EC" w:rsidP="00A716DE">
      <w:pPr>
        <w:spacing w:after="0" w:line="240" w:lineRule="auto"/>
        <w:jc w:val="both"/>
        <w:rPr>
          <w:rFonts w:cs="Times New Roman"/>
          <w:i/>
          <w:sz w:val="23"/>
          <w:szCs w:val="23"/>
        </w:rPr>
      </w:pPr>
      <w:r w:rsidRPr="00787F90">
        <w:rPr>
          <w:rFonts w:cs="Times New Roman"/>
          <w:i/>
          <w:sz w:val="23"/>
          <w:szCs w:val="23"/>
        </w:rPr>
        <w:t xml:space="preserve">2.- En el presente siniestro, el FOCO PRIMARIO DEL </w:t>
      </w:r>
      <w:proofErr w:type="gramStart"/>
      <w:r w:rsidRPr="00787F90">
        <w:rPr>
          <w:rFonts w:cs="Times New Roman"/>
          <w:i/>
          <w:sz w:val="23"/>
          <w:szCs w:val="23"/>
        </w:rPr>
        <w:t>INCENDIO  se</w:t>
      </w:r>
      <w:proofErr w:type="gramEnd"/>
      <w:r w:rsidRPr="00787F90">
        <w:rPr>
          <w:rFonts w:cs="Times New Roman"/>
          <w:i/>
          <w:sz w:val="23"/>
          <w:szCs w:val="23"/>
        </w:rPr>
        <w:t xml:space="preserve"> ubicó en las líneas de conducción (+) Positivo y terminales de los elementos de contacto de la caja de fusibles, donde se inicia el fuego del incendio y se propaga a otras zonas con mayor proporción.</w:t>
      </w:r>
    </w:p>
    <w:p w14:paraId="4D5D12A8" w14:textId="77777777" w:rsidR="001B56EC" w:rsidRPr="00787F90" w:rsidRDefault="001B56EC" w:rsidP="00A716DE">
      <w:pPr>
        <w:spacing w:after="0" w:line="240" w:lineRule="auto"/>
        <w:jc w:val="both"/>
        <w:rPr>
          <w:rFonts w:cs="Times New Roman"/>
          <w:i/>
          <w:sz w:val="23"/>
          <w:szCs w:val="23"/>
        </w:rPr>
      </w:pPr>
      <w:r w:rsidRPr="00787F90">
        <w:rPr>
          <w:rFonts w:cs="Times New Roman"/>
          <w:i/>
          <w:sz w:val="23"/>
          <w:szCs w:val="23"/>
        </w:rPr>
        <w:t>3.- El presente siniestro no se produjo como consecuencia de un accidente de tránsito y se descarta que el origen haya sido otro factor.</w:t>
      </w:r>
    </w:p>
    <w:p w14:paraId="06A1900D" w14:textId="77777777" w:rsidR="001B56EC" w:rsidRPr="00787F90" w:rsidRDefault="001B56EC" w:rsidP="00A716DE">
      <w:pPr>
        <w:spacing w:after="0" w:line="240" w:lineRule="auto"/>
        <w:jc w:val="both"/>
        <w:rPr>
          <w:rFonts w:cs="Times New Roman"/>
          <w:sz w:val="23"/>
          <w:szCs w:val="23"/>
        </w:rPr>
      </w:pPr>
    </w:p>
    <w:p w14:paraId="7F1FEE1A" w14:textId="1F3895D4" w:rsidR="001B56EC" w:rsidRPr="00787F90" w:rsidRDefault="001B56EC" w:rsidP="00A716DE">
      <w:pPr>
        <w:spacing w:after="0" w:line="240" w:lineRule="auto"/>
        <w:jc w:val="both"/>
        <w:rPr>
          <w:rFonts w:cs="Times New Roman"/>
          <w:sz w:val="23"/>
          <w:szCs w:val="23"/>
        </w:rPr>
      </w:pPr>
      <w:r w:rsidRPr="00787F90">
        <w:rPr>
          <w:rFonts w:cs="Times New Roman"/>
          <w:sz w:val="23"/>
          <w:szCs w:val="23"/>
        </w:rPr>
        <w:t xml:space="preserve">Que, adicionalmente se debe indicar que el mismo asegurado presentó con su reclamación un documento de INDECOPI que indica que </w:t>
      </w:r>
      <w:r w:rsidR="001A3195" w:rsidRPr="003F18D4">
        <w:rPr>
          <w:rFonts w:ascii="Arial" w:hAnsi="Arial" w:cs="Arial"/>
          <w:sz w:val="23"/>
          <w:szCs w:val="23"/>
        </w:rPr>
        <w:t>...................</w:t>
      </w:r>
      <w:r w:rsidR="001A3195">
        <w:rPr>
          <w:rFonts w:ascii="Arial" w:hAnsi="Arial" w:cs="Arial"/>
          <w:sz w:val="23"/>
          <w:szCs w:val="23"/>
        </w:rPr>
        <w:t xml:space="preserve"> </w:t>
      </w:r>
      <w:r w:rsidR="00847AC6" w:rsidRPr="00787F90">
        <w:rPr>
          <w:rFonts w:cs="Times New Roman"/>
          <w:sz w:val="23"/>
          <w:szCs w:val="23"/>
        </w:rPr>
        <w:t xml:space="preserve">informó de manera voluntaria al Indecopi sobre el llamado a revisión de sus vehículos marca </w:t>
      </w:r>
      <w:r w:rsidR="001A3195" w:rsidRPr="003F18D4">
        <w:rPr>
          <w:rFonts w:ascii="Arial" w:hAnsi="Arial" w:cs="Arial"/>
          <w:sz w:val="23"/>
          <w:szCs w:val="23"/>
        </w:rPr>
        <w:t>...................</w:t>
      </w:r>
      <w:r w:rsidR="00847AC6" w:rsidRPr="00787F90">
        <w:rPr>
          <w:rFonts w:cs="Times New Roman"/>
          <w:sz w:val="23"/>
          <w:szCs w:val="23"/>
        </w:rPr>
        <w:t xml:space="preserve">, modelo </w:t>
      </w:r>
      <w:r w:rsidR="001A3195" w:rsidRPr="003F18D4">
        <w:rPr>
          <w:rFonts w:ascii="Arial" w:hAnsi="Arial" w:cs="Arial"/>
          <w:sz w:val="23"/>
          <w:szCs w:val="23"/>
        </w:rPr>
        <w:t>...................</w:t>
      </w:r>
      <w:r w:rsidR="00847AC6" w:rsidRPr="00787F90">
        <w:rPr>
          <w:rFonts w:cs="Times New Roman"/>
          <w:sz w:val="23"/>
          <w:szCs w:val="23"/>
        </w:rPr>
        <w:t xml:space="preserve"> de los años </w:t>
      </w:r>
      <w:r w:rsidR="001A3195" w:rsidRPr="003F18D4">
        <w:rPr>
          <w:rFonts w:ascii="Arial" w:hAnsi="Arial" w:cs="Arial"/>
          <w:sz w:val="23"/>
          <w:szCs w:val="23"/>
        </w:rPr>
        <w:t>...................</w:t>
      </w:r>
      <w:r w:rsidR="00847AC6" w:rsidRPr="00787F90">
        <w:rPr>
          <w:rFonts w:cs="Times New Roman"/>
          <w:sz w:val="23"/>
          <w:szCs w:val="23"/>
        </w:rPr>
        <w:t>, que indica lo siguiente:</w:t>
      </w:r>
    </w:p>
    <w:p w14:paraId="06FE622C" w14:textId="77777777" w:rsidR="00847AC6" w:rsidRPr="00787F90" w:rsidRDefault="00847AC6" w:rsidP="00A716DE">
      <w:pPr>
        <w:spacing w:after="0" w:line="240" w:lineRule="auto"/>
        <w:jc w:val="both"/>
        <w:rPr>
          <w:rFonts w:cs="Times New Roman"/>
          <w:sz w:val="23"/>
          <w:szCs w:val="23"/>
        </w:rPr>
      </w:pPr>
    </w:p>
    <w:p w14:paraId="6808D5DF" w14:textId="77777777" w:rsidR="00847AC6" w:rsidRPr="00787F90" w:rsidRDefault="00847AC6" w:rsidP="00A716DE">
      <w:pPr>
        <w:spacing w:after="0" w:line="240" w:lineRule="auto"/>
        <w:jc w:val="both"/>
        <w:rPr>
          <w:rFonts w:cs="Times New Roman"/>
          <w:i/>
          <w:sz w:val="23"/>
          <w:szCs w:val="23"/>
        </w:rPr>
      </w:pPr>
      <w:r w:rsidRPr="00787F90">
        <w:rPr>
          <w:rFonts w:cs="Times New Roman"/>
          <w:i/>
          <w:sz w:val="23"/>
          <w:szCs w:val="23"/>
        </w:rPr>
        <w:t>“Posible filtración de agua en el compartimiento del motor a través de la rejilla de entrada de aire ubicada en la región debajo del parabrisas que en condiciones extremas podría llegar a la caja de fusibles y relés en el compartimiento del motor. Esta condición puede generar un cortocircuito eléctrico (…)</w:t>
      </w:r>
    </w:p>
    <w:p w14:paraId="3601CC71" w14:textId="227A0DCC" w:rsidR="00847AC6" w:rsidRDefault="001A3195" w:rsidP="00A716DE">
      <w:pPr>
        <w:spacing w:after="0" w:line="240" w:lineRule="auto"/>
        <w:jc w:val="both"/>
        <w:rPr>
          <w:rFonts w:cs="Times New Roman"/>
          <w:i/>
          <w:sz w:val="23"/>
          <w:szCs w:val="23"/>
        </w:rPr>
      </w:pPr>
      <w:r w:rsidRPr="003F18D4">
        <w:rPr>
          <w:rFonts w:ascii="Arial" w:hAnsi="Arial" w:cs="Arial"/>
          <w:sz w:val="23"/>
          <w:szCs w:val="23"/>
        </w:rPr>
        <w:t>...................</w:t>
      </w:r>
      <w:r w:rsidR="00847AC6" w:rsidRPr="00787F90">
        <w:rPr>
          <w:rFonts w:cs="Times New Roman"/>
          <w:i/>
          <w:sz w:val="23"/>
          <w:szCs w:val="23"/>
        </w:rPr>
        <w:t>, informa que son 841 las unidades involucradas en el llamado a revisión en el Perú, de las cuales 228 se encuentran en poder del consumidor final”.</w:t>
      </w:r>
    </w:p>
    <w:p w14:paraId="3E7163C3" w14:textId="77777777" w:rsidR="001A3195" w:rsidRPr="00787F90" w:rsidRDefault="001A3195" w:rsidP="00A716DE">
      <w:pPr>
        <w:spacing w:after="0" w:line="240" w:lineRule="auto"/>
        <w:jc w:val="both"/>
        <w:rPr>
          <w:rFonts w:cs="Times New Roman"/>
          <w:i/>
          <w:sz w:val="23"/>
          <w:szCs w:val="23"/>
        </w:rPr>
      </w:pPr>
    </w:p>
    <w:p w14:paraId="7E0CCB43" w14:textId="51DD2E05" w:rsidR="00847AC6" w:rsidRPr="00787F90" w:rsidRDefault="00847AC6" w:rsidP="00A716DE">
      <w:pPr>
        <w:spacing w:after="0" w:line="240" w:lineRule="auto"/>
        <w:jc w:val="both"/>
        <w:rPr>
          <w:rFonts w:cs="Times New Roman"/>
          <w:sz w:val="23"/>
          <w:szCs w:val="23"/>
        </w:rPr>
      </w:pPr>
      <w:r w:rsidRPr="00787F90">
        <w:rPr>
          <w:rFonts w:cs="Times New Roman"/>
          <w:sz w:val="23"/>
          <w:szCs w:val="23"/>
        </w:rPr>
        <w:t xml:space="preserve">Que, como se puede apreciar de todo lo mencionado, el Informe Técnico realizado concluye en que el incendio se produjo por un cortocircuito interno en el vehículo, lo cual no ha sido desmentido por el asegurado con ninguna prueba documentaria, sino que además ya había </w:t>
      </w:r>
      <w:r w:rsidR="00CC5DE7" w:rsidRPr="00787F90">
        <w:rPr>
          <w:rFonts w:cs="Times New Roman"/>
          <w:sz w:val="23"/>
          <w:szCs w:val="23"/>
        </w:rPr>
        <w:t xml:space="preserve">un aviso de la </w:t>
      </w:r>
      <w:r w:rsidR="001A3195" w:rsidRPr="003F18D4">
        <w:rPr>
          <w:rFonts w:ascii="Arial" w:hAnsi="Arial" w:cs="Arial"/>
          <w:sz w:val="23"/>
          <w:szCs w:val="23"/>
        </w:rPr>
        <w:t>...................</w:t>
      </w:r>
      <w:r w:rsidR="00CC5DE7" w:rsidRPr="00787F90">
        <w:rPr>
          <w:rFonts w:cs="Times New Roman"/>
          <w:sz w:val="23"/>
          <w:szCs w:val="23"/>
        </w:rPr>
        <w:t>de que los vehículos de esa marca y modelo presentaban una condición que podía generar un cortocircuito eléctrico.</w:t>
      </w:r>
    </w:p>
    <w:p w14:paraId="4BDEBCBB" w14:textId="77777777" w:rsidR="00886E1E" w:rsidRPr="00787F90" w:rsidRDefault="00886E1E" w:rsidP="00A716DE">
      <w:pPr>
        <w:spacing w:after="0" w:line="240" w:lineRule="auto"/>
        <w:jc w:val="both"/>
        <w:rPr>
          <w:rFonts w:cs="Times New Roman"/>
          <w:i/>
          <w:sz w:val="23"/>
          <w:szCs w:val="23"/>
        </w:rPr>
      </w:pPr>
    </w:p>
    <w:p w14:paraId="3AFB2149" w14:textId="77777777" w:rsidR="00886E1E" w:rsidRPr="00787F90" w:rsidRDefault="00886E1E" w:rsidP="00A716DE">
      <w:pPr>
        <w:spacing w:after="0" w:line="240" w:lineRule="auto"/>
        <w:jc w:val="both"/>
        <w:rPr>
          <w:rFonts w:cs="Times New Roman"/>
          <w:sz w:val="23"/>
          <w:szCs w:val="23"/>
        </w:rPr>
      </w:pPr>
      <w:r w:rsidRPr="00787F90">
        <w:rPr>
          <w:rFonts w:cs="Times New Roman"/>
          <w:sz w:val="23"/>
          <w:szCs w:val="23"/>
        </w:rPr>
        <w:t>Que,</w:t>
      </w:r>
      <w:r w:rsidR="00CC5DE7" w:rsidRPr="00787F90">
        <w:rPr>
          <w:rFonts w:cs="Times New Roman"/>
          <w:sz w:val="23"/>
          <w:szCs w:val="23"/>
        </w:rPr>
        <w:t xml:space="preserve"> en resumen, al no haber ocurrido el </w:t>
      </w:r>
      <w:proofErr w:type="gramStart"/>
      <w:r w:rsidR="00CC5DE7" w:rsidRPr="00787F90">
        <w:rPr>
          <w:rFonts w:cs="Times New Roman"/>
          <w:sz w:val="23"/>
          <w:szCs w:val="23"/>
        </w:rPr>
        <w:t xml:space="preserve">incendio </w:t>
      </w:r>
      <w:r w:rsidRPr="00787F90">
        <w:rPr>
          <w:rFonts w:cs="Times New Roman"/>
          <w:sz w:val="23"/>
          <w:szCs w:val="23"/>
        </w:rPr>
        <w:t xml:space="preserve"> </w:t>
      </w:r>
      <w:r w:rsidRPr="00787F90">
        <w:rPr>
          <w:rFonts w:cs="Times New Roman"/>
          <w:i/>
          <w:sz w:val="23"/>
          <w:szCs w:val="23"/>
        </w:rPr>
        <w:t>como</w:t>
      </w:r>
      <w:proofErr w:type="gramEnd"/>
      <w:r w:rsidRPr="00787F90">
        <w:rPr>
          <w:rFonts w:cs="Times New Roman"/>
          <w:i/>
          <w:sz w:val="23"/>
          <w:szCs w:val="23"/>
        </w:rPr>
        <w:t xml:space="preserve"> consecuencia directa, inmediata y probada de derrape, despeñamiento, volcadura, roce o colisión u otra forma de contacto repentino y violento, siempre que este ocurra con un elemento externo,</w:t>
      </w:r>
      <w:r w:rsidR="00CC5DE7" w:rsidRPr="00787F90">
        <w:rPr>
          <w:rFonts w:cs="Times New Roman"/>
          <w:sz w:val="23"/>
          <w:szCs w:val="23"/>
        </w:rPr>
        <w:t xml:space="preserve"> el siniestro</w:t>
      </w:r>
      <w:r w:rsidRPr="00787F90">
        <w:rPr>
          <w:rFonts w:cs="Times New Roman"/>
          <w:i/>
          <w:sz w:val="23"/>
          <w:szCs w:val="23"/>
        </w:rPr>
        <w:t xml:space="preserve"> </w:t>
      </w:r>
      <w:r w:rsidRPr="00787F90">
        <w:rPr>
          <w:rFonts w:cs="Times New Roman"/>
          <w:sz w:val="23"/>
          <w:szCs w:val="23"/>
        </w:rPr>
        <w:t>no encuentra cobertura bajo la mencionada Póliza.</w:t>
      </w:r>
    </w:p>
    <w:p w14:paraId="4F38AEB5" w14:textId="77777777" w:rsidR="00886E1E" w:rsidRPr="00787F90" w:rsidRDefault="00886E1E" w:rsidP="00A716DE">
      <w:pPr>
        <w:spacing w:after="0" w:line="240" w:lineRule="auto"/>
        <w:jc w:val="both"/>
        <w:rPr>
          <w:rFonts w:cs="Times New Roman"/>
          <w:sz w:val="23"/>
          <w:szCs w:val="23"/>
        </w:rPr>
      </w:pPr>
    </w:p>
    <w:p w14:paraId="4C9330A4" w14:textId="77777777" w:rsidR="00582A33" w:rsidRPr="00787F90" w:rsidRDefault="00886E1E" w:rsidP="00582A33">
      <w:pPr>
        <w:spacing w:after="0" w:line="240" w:lineRule="auto"/>
        <w:jc w:val="both"/>
        <w:rPr>
          <w:rFonts w:cs="Times New Roman"/>
          <w:sz w:val="23"/>
          <w:szCs w:val="23"/>
        </w:rPr>
      </w:pPr>
      <w:r w:rsidRPr="00787F90">
        <w:rPr>
          <w:rFonts w:cs="Times New Roman"/>
          <w:sz w:val="23"/>
          <w:szCs w:val="23"/>
        </w:rPr>
        <w:t xml:space="preserve">Que, adicionalmente, el hecho producido se encuentra excluido expresamente de la cobertura de la </w:t>
      </w:r>
      <w:r w:rsidR="00582A33" w:rsidRPr="00787F90">
        <w:rPr>
          <w:rFonts w:cs="Times New Roman"/>
          <w:sz w:val="23"/>
          <w:szCs w:val="23"/>
        </w:rPr>
        <w:t>Póliza contratada, en virtud de lo expresado</w:t>
      </w:r>
      <w:r w:rsidRPr="00787F90">
        <w:rPr>
          <w:rFonts w:cs="Times New Roman"/>
          <w:sz w:val="23"/>
          <w:szCs w:val="23"/>
        </w:rPr>
        <w:t xml:space="preserve"> </w:t>
      </w:r>
      <w:r w:rsidR="00582A33" w:rsidRPr="00787F90">
        <w:rPr>
          <w:rFonts w:cs="Times New Roman"/>
          <w:sz w:val="23"/>
          <w:szCs w:val="23"/>
        </w:rPr>
        <w:t>en el literal e) del numeral 5.1.1 del artículo 5° de las Condiciones Generales de la Póliza, el cual indica:</w:t>
      </w:r>
    </w:p>
    <w:p w14:paraId="45BDEA14" w14:textId="77777777" w:rsidR="00582A33" w:rsidRPr="00787F90" w:rsidRDefault="00582A33" w:rsidP="00582A33">
      <w:pPr>
        <w:spacing w:after="0" w:line="240" w:lineRule="auto"/>
        <w:jc w:val="both"/>
        <w:rPr>
          <w:rFonts w:cs="Times New Roman"/>
          <w:sz w:val="23"/>
          <w:szCs w:val="23"/>
        </w:rPr>
      </w:pPr>
    </w:p>
    <w:p w14:paraId="21C9EDB0" w14:textId="77777777" w:rsidR="00582A33" w:rsidRPr="00787F90" w:rsidRDefault="00582A33" w:rsidP="00582A33">
      <w:pPr>
        <w:spacing w:after="0" w:line="240" w:lineRule="auto"/>
        <w:jc w:val="both"/>
        <w:rPr>
          <w:rFonts w:cs="Times New Roman"/>
          <w:b/>
          <w:sz w:val="23"/>
          <w:szCs w:val="23"/>
        </w:rPr>
      </w:pPr>
      <w:r w:rsidRPr="00787F90">
        <w:rPr>
          <w:rFonts w:cs="Times New Roman"/>
          <w:b/>
          <w:sz w:val="23"/>
          <w:szCs w:val="23"/>
        </w:rPr>
        <w:t>“CONDICIONES GENERALES</w:t>
      </w:r>
    </w:p>
    <w:p w14:paraId="5AB04C68" w14:textId="77777777" w:rsidR="00582A33" w:rsidRPr="00787F90" w:rsidRDefault="00582A33" w:rsidP="00582A33">
      <w:pPr>
        <w:spacing w:after="0" w:line="240" w:lineRule="auto"/>
        <w:jc w:val="both"/>
        <w:rPr>
          <w:rFonts w:cs="Times New Roman"/>
          <w:b/>
          <w:sz w:val="23"/>
          <w:szCs w:val="23"/>
        </w:rPr>
      </w:pPr>
    </w:p>
    <w:p w14:paraId="387018F5" w14:textId="77777777" w:rsidR="00582A33" w:rsidRPr="00787F90" w:rsidRDefault="00582A33" w:rsidP="00582A33">
      <w:pPr>
        <w:spacing w:after="0" w:line="240" w:lineRule="auto"/>
        <w:jc w:val="both"/>
        <w:rPr>
          <w:rFonts w:cs="Times New Roman"/>
          <w:b/>
          <w:sz w:val="23"/>
          <w:szCs w:val="23"/>
        </w:rPr>
      </w:pPr>
      <w:r w:rsidRPr="00787F90">
        <w:rPr>
          <w:rFonts w:cs="Times New Roman"/>
          <w:b/>
          <w:sz w:val="23"/>
          <w:szCs w:val="23"/>
        </w:rPr>
        <w:t>Artículo 5</w:t>
      </w:r>
      <w:proofErr w:type="gramStart"/>
      <w:r w:rsidRPr="00787F90">
        <w:rPr>
          <w:rFonts w:cs="Times New Roman"/>
          <w:b/>
          <w:sz w:val="23"/>
          <w:szCs w:val="23"/>
        </w:rPr>
        <w:t>°.-</w:t>
      </w:r>
      <w:proofErr w:type="gramEnd"/>
      <w:r w:rsidRPr="00787F90">
        <w:rPr>
          <w:rFonts w:cs="Times New Roman"/>
          <w:b/>
          <w:sz w:val="23"/>
          <w:szCs w:val="23"/>
        </w:rPr>
        <w:t xml:space="preserve"> EXCLUSIONES</w:t>
      </w:r>
    </w:p>
    <w:p w14:paraId="3F7A4D6A" w14:textId="77777777" w:rsidR="00582A33" w:rsidRPr="00787F90" w:rsidRDefault="00582A33" w:rsidP="00582A33">
      <w:pPr>
        <w:spacing w:after="0" w:line="240" w:lineRule="auto"/>
        <w:jc w:val="both"/>
        <w:rPr>
          <w:rFonts w:cs="Times New Roman"/>
          <w:b/>
          <w:sz w:val="23"/>
          <w:szCs w:val="23"/>
        </w:rPr>
      </w:pPr>
    </w:p>
    <w:p w14:paraId="51F8B040" w14:textId="77777777" w:rsidR="00582A33" w:rsidRPr="00787F90" w:rsidRDefault="00582A33" w:rsidP="00582A33">
      <w:pPr>
        <w:spacing w:after="0" w:line="240" w:lineRule="auto"/>
        <w:jc w:val="both"/>
        <w:rPr>
          <w:rFonts w:cs="Times New Roman"/>
          <w:b/>
          <w:sz w:val="23"/>
          <w:szCs w:val="23"/>
        </w:rPr>
      </w:pPr>
      <w:r w:rsidRPr="00787F90">
        <w:rPr>
          <w:rFonts w:cs="Times New Roman"/>
          <w:b/>
          <w:sz w:val="23"/>
          <w:szCs w:val="23"/>
        </w:rPr>
        <w:t>5.1 EXCLUSIONES GENERALES</w:t>
      </w:r>
    </w:p>
    <w:p w14:paraId="4C8E71CC" w14:textId="77777777" w:rsidR="00582A33" w:rsidRPr="00787F90" w:rsidRDefault="00582A33" w:rsidP="00582A33">
      <w:pPr>
        <w:spacing w:after="0" w:line="240" w:lineRule="auto"/>
        <w:jc w:val="both"/>
        <w:rPr>
          <w:rFonts w:cs="Times New Roman"/>
          <w:b/>
          <w:sz w:val="23"/>
          <w:szCs w:val="23"/>
        </w:rPr>
      </w:pPr>
    </w:p>
    <w:p w14:paraId="0FB08431" w14:textId="77777777" w:rsidR="00582A33" w:rsidRPr="00787F90" w:rsidRDefault="00582A33" w:rsidP="00582A33">
      <w:pPr>
        <w:spacing w:after="0" w:line="240" w:lineRule="auto"/>
        <w:jc w:val="both"/>
        <w:rPr>
          <w:rFonts w:cs="Times New Roman"/>
          <w:i/>
          <w:sz w:val="23"/>
          <w:szCs w:val="23"/>
        </w:rPr>
      </w:pPr>
      <w:r w:rsidRPr="00787F90">
        <w:rPr>
          <w:rFonts w:cs="Times New Roman"/>
          <w:i/>
          <w:sz w:val="23"/>
          <w:szCs w:val="23"/>
        </w:rPr>
        <w:t>(…)</w:t>
      </w:r>
    </w:p>
    <w:p w14:paraId="01CC008E" w14:textId="77777777" w:rsidR="00582A33" w:rsidRPr="00787F90" w:rsidRDefault="00582A33" w:rsidP="00582A33">
      <w:pPr>
        <w:spacing w:after="0" w:line="240" w:lineRule="auto"/>
        <w:jc w:val="both"/>
        <w:rPr>
          <w:rFonts w:cs="Times New Roman"/>
          <w:i/>
          <w:sz w:val="23"/>
          <w:szCs w:val="23"/>
        </w:rPr>
      </w:pPr>
    </w:p>
    <w:p w14:paraId="0A3DF645" w14:textId="77777777" w:rsidR="00582A33" w:rsidRPr="00787F90" w:rsidRDefault="00582A33" w:rsidP="00582A33">
      <w:pPr>
        <w:spacing w:after="0" w:line="240" w:lineRule="auto"/>
        <w:jc w:val="both"/>
        <w:rPr>
          <w:rFonts w:cs="Times New Roman"/>
          <w:i/>
          <w:sz w:val="23"/>
          <w:szCs w:val="23"/>
        </w:rPr>
      </w:pPr>
      <w:r w:rsidRPr="00787F90">
        <w:rPr>
          <w:rFonts w:cs="Times New Roman"/>
          <w:i/>
          <w:sz w:val="23"/>
          <w:szCs w:val="23"/>
        </w:rPr>
        <w:t>5.1.1 Los siniestros debidos a</w:t>
      </w:r>
    </w:p>
    <w:p w14:paraId="061D6EC4" w14:textId="77777777" w:rsidR="00582A33" w:rsidRPr="00787F90" w:rsidRDefault="00582A33" w:rsidP="00582A33">
      <w:pPr>
        <w:spacing w:after="0" w:line="240" w:lineRule="auto"/>
        <w:jc w:val="both"/>
        <w:rPr>
          <w:rFonts w:cs="Times New Roman"/>
          <w:i/>
          <w:sz w:val="23"/>
          <w:szCs w:val="23"/>
        </w:rPr>
      </w:pPr>
    </w:p>
    <w:p w14:paraId="322F1A6E" w14:textId="77777777" w:rsidR="00582A33" w:rsidRPr="00787F90" w:rsidRDefault="00582A33" w:rsidP="00582A33">
      <w:pPr>
        <w:spacing w:after="0" w:line="240" w:lineRule="auto"/>
        <w:jc w:val="both"/>
        <w:rPr>
          <w:rFonts w:cs="Times New Roman"/>
          <w:i/>
          <w:sz w:val="23"/>
          <w:szCs w:val="23"/>
        </w:rPr>
      </w:pPr>
      <w:r w:rsidRPr="00787F90">
        <w:rPr>
          <w:rFonts w:cs="Times New Roman"/>
          <w:i/>
          <w:sz w:val="23"/>
          <w:szCs w:val="23"/>
        </w:rPr>
        <w:t>(…)</w:t>
      </w:r>
    </w:p>
    <w:p w14:paraId="5415B23F" w14:textId="77777777" w:rsidR="00582A33" w:rsidRPr="00787F90" w:rsidRDefault="00582A33" w:rsidP="00582A33">
      <w:pPr>
        <w:spacing w:after="0" w:line="240" w:lineRule="auto"/>
        <w:jc w:val="both"/>
        <w:rPr>
          <w:rFonts w:cs="Times New Roman"/>
          <w:i/>
          <w:sz w:val="23"/>
          <w:szCs w:val="23"/>
        </w:rPr>
      </w:pPr>
    </w:p>
    <w:p w14:paraId="5F640E5A" w14:textId="77777777" w:rsidR="00582A33" w:rsidRPr="00787F90" w:rsidRDefault="00582A33" w:rsidP="00582A33">
      <w:pPr>
        <w:spacing w:after="0" w:line="240" w:lineRule="auto"/>
        <w:jc w:val="both"/>
        <w:rPr>
          <w:rFonts w:cs="Times New Roman"/>
          <w:b/>
          <w:i/>
          <w:sz w:val="23"/>
          <w:szCs w:val="23"/>
        </w:rPr>
      </w:pPr>
      <w:r w:rsidRPr="00787F90">
        <w:rPr>
          <w:rFonts w:cs="Times New Roman"/>
          <w:b/>
          <w:i/>
          <w:sz w:val="23"/>
          <w:szCs w:val="23"/>
        </w:rPr>
        <w:t>e) Cortocircuito originado en el vehículo (…)</w:t>
      </w:r>
    </w:p>
    <w:p w14:paraId="1C876904" w14:textId="77777777" w:rsidR="00A716DE" w:rsidRPr="00787F90" w:rsidRDefault="00A716DE" w:rsidP="00A716DE">
      <w:pPr>
        <w:spacing w:after="0" w:line="240" w:lineRule="auto"/>
        <w:jc w:val="both"/>
        <w:rPr>
          <w:rFonts w:cs="Times New Roman"/>
          <w:sz w:val="23"/>
          <w:szCs w:val="23"/>
        </w:rPr>
      </w:pPr>
    </w:p>
    <w:p w14:paraId="11D47B86" w14:textId="77777777" w:rsidR="00FD020C" w:rsidRPr="00787F90" w:rsidRDefault="00FD020C" w:rsidP="00FD020C">
      <w:pPr>
        <w:spacing w:after="0" w:line="240" w:lineRule="auto"/>
        <w:jc w:val="both"/>
        <w:rPr>
          <w:rFonts w:cs="Times New Roman"/>
          <w:sz w:val="23"/>
          <w:szCs w:val="23"/>
        </w:rPr>
      </w:pPr>
      <w:r w:rsidRPr="00787F90">
        <w:rPr>
          <w:rFonts w:cs="Times New Roman"/>
          <w:sz w:val="23"/>
          <w:szCs w:val="23"/>
        </w:rPr>
        <w:t>Que, por todo lo expuesto, se considera que</w:t>
      </w:r>
      <w:r w:rsidR="00577DD4" w:rsidRPr="00787F90">
        <w:rPr>
          <w:rFonts w:cs="Times New Roman"/>
          <w:sz w:val="23"/>
          <w:szCs w:val="23"/>
        </w:rPr>
        <w:t xml:space="preserve"> el rechazo de la </w:t>
      </w:r>
      <w:proofErr w:type="gramStart"/>
      <w:r w:rsidR="00577DD4" w:rsidRPr="00787F90">
        <w:rPr>
          <w:rFonts w:cs="Times New Roman"/>
          <w:sz w:val="23"/>
          <w:szCs w:val="23"/>
        </w:rPr>
        <w:t>cobe</w:t>
      </w:r>
      <w:r w:rsidR="008C485B" w:rsidRPr="00787F90">
        <w:rPr>
          <w:rFonts w:cs="Times New Roman"/>
          <w:sz w:val="23"/>
          <w:szCs w:val="23"/>
        </w:rPr>
        <w:t>rtura</w:t>
      </w:r>
      <w:r w:rsidR="00577DD4" w:rsidRPr="00787F90">
        <w:rPr>
          <w:rFonts w:cs="Times New Roman"/>
          <w:sz w:val="23"/>
          <w:szCs w:val="23"/>
        </w:rPr>
        <w:t>,</w:t>
      </w:r>
      <w:proofErr w:type="gramEnd"/>
      <w:r w:rsidRPr="00787F90">
        <w:rPr>
          <w:rFonts w:cs="Times New Roman"/>
          <w:sz w:val="23"/>
          <w:szCs w:val="23"/>
        </w:rPr>
        <w:t xml:space="preserve"> posee legitimidad.</w:t>
      </w:r>
    </w:p>
    <w:p w14:paraId="1F937895" w14:textId="77777777" w:rsidR="00FC603C" w:rsidRPr="00787F90" w:rsidRDefault="00FC603C" w:rsidP="006454D1">
      <w:pPr>
        <w:spacing w:after="0" w:line="240" w:lineRule="auto"/>
        <w:jc w:val="both"/>
        <w:rPr>
          <w:rFonts w:cs="Times New Roman"/>
          <w:sz w:val="23"/>
          <w:szCs w:val="23"/>
        </w:rPr>
      </w:pPr>
    </w:p>
    <w:p w14:paraId="7785A8BE" w14:textId="77777777" w:rsidR="00EB1B07" w:rsidRPr="00787F90" w:rsidRDefault="00EB1B07" w:rsidP="00034176">
      <w:pPr>
        <w:spacing w:after="0" w:line="240" w:lineRule="auto"/>
        <w:jc w:val="both"/>
        <w:rPr>
          <w:rFonts w:cs="Times New Roman"/>
          <w:sz w:val="23"/>
          <w:szCs w:val="23"/>
        </w:rPr>
      </w:pPr>
      <w:r w:rsidRPr="00787F90">
        <w:rPr>
          <w:rFonts w:cs="Times New Roman"/>
          <w:sz w:val="23"/>
          <w:szCs w:val="23"/>
        </w:rPr>
        <w:t>Que, atendiendo a todo</w:t>
      </w:r>
      <w:r w:rsidR="00FB11D7" w:rsidRPr="00787F90">
        <w:rPr>
          <w:rFonts w:cs="Times New Roman"/>
          <w:sz w:val="23"/>
          <w:szCs w:val="23"/>
        </w:rPr>
        <w:t xml:space="preserve"> lo expresado, esta Defensoría d</w:t>
      </w:r>
      <w:r w:rsidRPr="00787F90">
        <w:rPr>
          <w:rFonts w:cs="Times New Roman"/>
          <w:sz w:val="23"/>
          <w:szCs w:val="23"/>
        </w:rPr>
        <w:t>el Asegurado concluye su apreciación razonada y conjunta</w:t>
      </w:r>
      <w:r w:rsidR="00FB11D7" w:rsidRPr="00787F90">
        <w:rPr>
          <w:rFonts w:cs="Times New Roman"/>
          <w:sz w:val="23"/>
          <w:szCs w:val="23"/>
        </w:rPr>
        <w:t xml:space="preserve"> al amparo de lo establecido en su Reglamento, por lo que</w:t>
      </w:r>
    </w:p>
    <w:p w14:paraId="5DA77F34" w14:textId="77777777" w:rsidR="00FB11D7" w:rsidRPr="00787F90" w:rsidRDefault="00FB11D7" w:rsidP="00034176">
      <w:pPr>
        <w:spacing w:after="0" w:line="240" w:lineRule="auto"/>
        <w:jc w:val="both"/>
        <w:rPr>
          <w:rFonts w:cs="Times New Roman"/>
          <w:sz w:val="23"/>
          <w:szCs w:val="23"/>
        </w:rPr>
      </w:pPr>
    </w:p>
    <w:p w14:paraId="7399AA5D" w14:textId="6542FE8B" w:rsidR="00FB11D7" w:rsidRPr="00787F90" w:rsidRDefault="00787F90" w:rsidP="00746290">
      <w:pPr>
        <w:spacing w:after="0" w:line="240" w:lineRule="auto"/>
        <w:jc w:val="both"/>
        <w:rPr>
          <w:rFonts w:cs="Times New Roman"/>
          <w:sz w:val="23"/>
          <w:szCs w:val="23"/>
        </w:rPr>
      </w:pPr>
      <w:r w:rsidRPr="00787F90">
        <w:rPr>
          <w:rFonts w:cs="Times New Roman"/>
          <w:b/>
          <w:bCs/>
          <w:sz w:val="23"/>
          <w:szCs w:val="23"/>
        </w:rPr>
        <w:t xml:space="preserve">RESUELVE </w:t>
      </w:r>
    </w:p>
    <w:p w14:paraId="69299C68" w14:textId="04BBCF6D" w:rsidR="00424C5E" w:rsidRPr="00787F90" w:rsidRDefault="002104A3" w:rsidP="00746290">
      <w:pPr>
        <w:spacing w:after="0" w:line="240" w:lineRule="auto"/>
        <w:jc w:val="both"/>
        <w:rPr>
          <w:rFonts w:cs="Times New Roman"/>
          <w:sz w:val="23"/>
          <w:szCs w:val="23"/>
        </w:rPr>
      </w:pPr>
      <w:r w:rsidRPr="00787F90">
        <w:rPr>
          <w:rFonts w:cs="Times New Roman"/>
          <w:sz w:val="23"/>
          <w:szCs w:val="23"/>
        </w:rPr>
        <w:t>Declarar</w:t>
      </w:r>
      <w:r w:rsidR="003A2B97" w:rsidRPr="00787F90">
        <w:rPr>
          <w:rFonts w:cs="Times New Roman"/>
          <w:sz w:val="23"/>
          <w:szCs w:val="23"/>
        </w:rPr>
        <w:t xml:space="preserve"> </w:t>
      </w:r>
      <w:r w:rsidR="003A6CFE" w:rsidRPr="00787F90">
        <w:rPr>
          <w:rFonts w:cs="Times New Roman"/>
          <w:b/>
          <w:sz w:val="23"/>
          <w:szCs w:val="23"/>
        </w:rPr>
        <w:t>IN</w:t>
      </w:r>
      <w:r w:rsidRPr="00787F90">
        <w:rPr>
          <w:rFonts w:cs="Times New Roman"/>
          <w:b/>
          <w:sz w:val="23"/>
          <w:szCs w:val="23"/>
        </w:rPr>
        <w:t>FUNDADA</w:t>
      </w:r>
      <w:r w:rsidRPr="00787F90">
        <w:rPr>
          <w:rFonts w:cs="Times New Roman"/>
          <w:sz w:val="23"/>
          <w:szCs w:val="23"/>
        </w:rPr>
        <w:t xml:space="preserve"> la reclamación interpuesta</w:t>
      </w:r>
      <w:r w:rsidR="004A0C98" w:rsidRPr="00787F90">
        <w:rPr>
          <w:rFonts w:cs="Times New Roman"/>
          <w:sz w:val="23"/>
          <w:szCs w:val="23"/>
        </w:rPr>
        <w:t xml:space="preserve"> p</w:t>
      </w:r>
      <w:r w:rsidR="00B70177" w:rsidRPr="00787F90">
        <w:rPr>
          <w:rFonts w:cs="Times New Roman"/>
          <w:sz w:val="23"/>
          <w:szCs w:val="23"/>
        </w:rPr>
        <w:t>o</w:t>
      </w:r>
      <w:r w:rsidR="00FD020C" w:rsidRPr="00787F90">
        <w:rPr>
          <w:rFonts w:cs="Times New Roman"/>
          <w:sz w:val="23"/>
          <w:szCs w:val="23"/>
        </w:rPr>
        <w:t xml:space="preserve">r </w:t>
      </w:r>
      <w:r w:rsidR="001A3195" w:rsidRPr="003F18D4">
        <w:rPr>
          <w:rFonts w:ascii="Arial" w:hAnsi="Arial" w:cs="Arial"/>
          <w:sz w:val="23"/>
          <w:szCs w:val="23"/>
        </w:rPr>
        <w:t>...................</w:t>
      </w:r>
      <w:r w:rsidR="00577DD4" w:rsidRPr="00787F90">
        <w:rPr>
          <w:rFonts w:cs="Times New Roman"/>
          <w:b/>
          <w:sz w:val="23"/>
          <w:szCs w:val="23"/>
        </w:rPr>
        <w:t xml:space="preserve">, </w:t>
      </w:r>
      <w:r w:rsidR="00577DD4" w:rsidRPr="00787F90">
        <w:rPr>
          <w:rFonts w:cs="Times New Roman"/>
          <w:sz w:val="23"/>
          <w:szCs w:val="23"/>
        </w:rPr>
        <w:t xml:space="preserve">contra </w:t>
      </w:r>
      <w:r w:rsidR="001A3195" w:rsidRPr="003F18D4">
        <w:rPr>
          <w:rFonts w:ascii="Arial" w:hAnsi="Arial" w:cs="Arial"/>
          <w:sz w:val="23"/>
          <w:szCs w:val="23"/>
        </w:rPr>
        <w:t>...................</w:t>
      </w:r>
      <w:r w:rsidR="008C485B" w:rsidRPr="00787F90">
        <w:rPr>
          <w:rFonts w:cs="Times New Roman"/>
          <w:b/>
          <w:sz w:val="23"/>
          <w:szCs w:val="23"/>
        </w:rPr>
        <w:t>,</w:t>
      </w:r>
      <w:r w:rsidR="00E67023" w:rsidRPr="00787F90">
        <w:rPr>
          <w:rFonts w:cs="Times New Roman"/>
          <w:sz w:val="23"/>
          <w:szCs w:val="23"/>
        </w:rPr>
        <w:t xml:space="preserve"> </w:t>
      </w:r>
      <w:r w:rsidR="00623133" w:rsidRPr="00787F90">
        <w:rPr>
          <w:rFonts w:cs="Times New Roman"/>
          <w:sz w:val="23"/>
          <w:szCs w:val="23"/>
        </w:rPr>
        <w:t>dejando a salvo el derecho de la</w:t>
      </w:r>
      <w:r w:rsidR="003A6CFE" w:rsidRPr="00787F90">
        <w:rPr>
          <w:rFonts w:cs="Times New Roman"/>
          <w:sz w:val="23"/>
          <w:szCs w:val="23"/>
        </w:rPr>
        <w:t xml:space="preserve"> reclamante de acudir a las instancias que considere pertinentes.</w:t>
      </w:r>
    </w:p>
    <w:p w14:paraId="7C622DE6" w14:textId="77777777" w:rsidR="00706BA8" w:rsidRPr="00787F90" w:rsidRDefault="00706BA8" w:rsidP="00746290">
      <w:pPr>
        <w:spacing w:after="0" w:line="240" w:lineRule="auto"/>
        <w:jc w:val="both"/>
        <w:rPr>
          <w:rFonts w:cs="Times New Roman"/>
          <w:sz w:val="23"/>
          <w:szCs w:val="23"/>
        </w:rPr>
      </w:pPr>
    </w:p>
    <w:p w14:paraId="5D87D4E0" w14:textId="485D67AF" w:rsidR="00180BD4" w:rsidRDefault="00180BD4" w:rsidP="00787F90">
      <w:pPr>
        <w:ind w:left="3540" w:firstLine="708"/>
        <w:jc w:val="center"/>
        <w:rPr>
          <w:rFonts w:cs="Times New Roman"/>
          <w:sz w:val="23"/>
          <w:szCs w:val="23"/>
        </w:rPr>
      </w:pPr>
      <w:r w:rsidRPr="00787F90">
        <w:rPr>
          <w:rFonts w:cs="Times New Roman"/>
          <w:sz w:val="23"/>
          <w:szCs w:val="23"/>
        </w:rPr>
        <w:t>Lim</w:t>
      </w:r>
      <w:r w:rsidR="00787F90">
        <w:rPr>
          <w:rFonts w:cs="Times New Roman"/>
          <w:sz w:val="23"/>
          <w:szCs w:val="23"/>
        </w:rPr>
        <w:t>a, 20 de enero de 2020</w:t>
      </w:r>
    </w:p>
    <w:p w14:paraId="425F817C" w14:textId="64F754E0" w:rsidR="00787F90" w:rsidRDefault="00787F90" w:rsidP="00787F90">
      <w:pPr>
        <w:rPr>
          <w:rFonts w:cs="Times New Roman"/>
          <w:sz w:val="23"/>
          <w:szCs w:val="23"/>
        </w:rPr>
      </w:pPr>
    </w:p>
    <w:p w14:paraId="5DAA854A" w14:textId="77777777" w:rsidR="00787F90" w:rsidRDefault="00787F90" w:rsidP="00787F90">
      <w:pPr>
        <w:spacing w:after="0" w:line="240" w:lineRule="auto"/>
        <w:rPr>
          <w:sz w:val="23"/>
          <w:szCs w:val="23"/>
        </w:rPr>
      </w:pPr>
    </w:p>
    <w:p w14:paraId="71C850DB" w14:textId="77777777" w:rsidR="00787F90" w:rsidRPr="00673436" w:rsidRDefault="00787F90" w:rsidP="00787F90">
      <w:pPr>
        <w:spacing w:after="0" w:line="240" w:lineRule="auto"/>
        <w:rPr>
          <w:sz w:val="23"/>
          <w:szCs w:val="23"/>
        </w:rPr>
      </w:pPr>
    </w:p>
    <w:p w14:paraId="2CD2CDC2" w14:textId="77777777" w:rsidR="00787F90" w:rsidRPr="00673436" w:rsidRDefault="00787F90" w:rsidP="00787F90">
      <w:pPr>
        <w:spacing w:after="0" w:line="240" w:lineRule="auto"/>
        <w:rPr>
          <w:sz w:val="23"/>
          <w:szCs w:val="23"/>
        </w:rPr>
      </w:pPr>
      <w:r w:rsidRPr="00673436">
        <w:rPr>
          <w:sz w:val="23"/>
          <w:szCs w:val="23"/>
        </w:rPr>
        <w:t xml:space="preserve">María Eugenia Valdez Fernández Baca </w:t>
      </w:r>
      <w:r w:rsidRPr="00673436">
        <w:rPr>
          <w:sz w:val="23"/>
          <w:szCs w:val="23"/>
        </w:rPr>
        <w:tab/>
      </w:r>
      <w:r w:rsidRPr="00673436">
        <w:rPr>
          <w:sz w:val="23"/>
          <w:szCs w:val="23"/>
        </w:rPr>
        <w:tab/>
        <w:t>Marco Antonio Ortega Piana</w:t>
      </w:r>
      <w:r w:rsidRPr="00673436">
        <w:rPr>
          <w:sz w:val="23"/>
          <w:szCs w:val="23"/>
        </w:rPr>
        <w:tab/>
        <w:t xml:space="preserve">                   </w:t>
      </w:r>
      <w:r w:rsidRPr="00673436">
        <w:rPr>
          <w:sz w:val="23"/>
          <w:szCs w:val="23"/>
        </w:rPr>
        <w:tab/>
        <w:t xml:space="preserve">       Presidente</w:t>
      </w:r>
      <w:r w:rsidRPr="00673436">
        <w:rPr>
          <w:sz w:val="23"/>
          <w:szCs w:val="23"/>
        </w:rPr>
        <w:tab/>
      </w:r>
      <w:r w:rsidRPr="00673436">
        <w:rPr>
          <w:sz w:val="23"/>
          <w:szCs w:val="23"/>
        </w:rPr>
        <w:tab/>
      </w:r>
      <w:r w:rsidRPr="00673436">
        <w:rPr>
          <w:sz w:val="23"/>
          <w:szCs w:val="23"/>
        </w:rPr>
        <w:tab/>
      </w:r>
      <w:r w:rsidRPr="00673436">
        <w:rPr>
          <w:sz w:val="23"/>
          <w:szCs w:val="23"/>
        </w:rPr>
        <w:tab/>
      </w:r>
      <w:r w:rsidRPr="00673436">
        <w:rPr>
          <w:sz w:val="23"/>
          <w:szCs w:val="23"/>
        </w:rPr>
        <w:tab/>
        <w:t xml:space="preserve">                  Vocal                                   </w:t>
      </w:r>
    </w:p>
    <w:p w14:paraId="2E2C4A0B" w14:textId="77777777" w:rsidR="00787F90" w:rsidRPr="00673436" w:rsidRDefault="00787F90" w:rsidP="00787F90">
      <w:pPr>
        <w:spacing w:after="0" w:line="240" w:lineRule="auto"/>
        <w:rPr>
          <w:sz w:val="23"/>
          <w:szCs w:val="23"/>
        </w:rPr>
      </w:pPr>
    </w:p>
    <w:p w14:paraId="7421552B" w14:textId="77777777" w:rsidR="00787F90" w:rsidRPr="00673436" w:rsidRDefault="00787F90" w:rsidP="00787F90">
      <w:pPr>
        <w:spacing w:after="0" w:line="240" w:lineRule="auto"/>
        <w:rPr>
          <w:sz w:val="23"/>
          <w:szCs w:val="23"/>
        </w:rPr>
      </w:pPr>
    </w:p>
    <w:p w14:paraId="3DCD5645" w14:textId="77777777" w:rsidR="00787F90" w:rsidRPr="00673436" w:rsidRDefault="00787F90" w:rsidP="00787F90">
      <w:pPr>
        <w:spacing w:after="0" w:line="240" w:lineRule="auto"/>
        <w:rPr>
          <w:sz w:val="23"/>
          <w:szCs w:val="23"/>
        </w:rPr>
      </w:pPr>
    </w:p>
    <w:p w14:paraId="2D474262" w14:textId="77777777" w:rsidR="00787F90" w:rsidRPr="00673436" w:rsidRDefault="00787F90" w:rsidP="00787F90">
      <w:pPr>
        <w:spacing w:after="0" w:line="240" w:lineRule="auto"/>
        <w:rPr>
          <w:sz w:val="23"/>
          <w:szCs w:val="23"/>
        </w:rPr>
      </w:pPr>
    </w:p>
    <w:p w14:paraId="21CA84F1" w14:textId="77777777" w:rsidR="00787F90" w:rsidRPr="00673436" w:rsidRDefault="00787F90" w:rsidP="00787F90">
      <w:pPr>
        <w:spacing w:after="0" w:line="240" w:lineRule="auto"/>
        <w:rPr>
          <w:sz w:val="23"/>
          <w:szCs w:val="23"/>
        </w:rPr>
      </w:pPr>
    </w:p>
    <w:p w14:paraId="715AD522" w14:textId="77777777" w:rsidR="00787F90" w:rsidRPr="00673436" w:rsidRDefault="00787F90" w:rsidP="00787F90">
      <w:pPr>
        <w:spacing w:after="0" w:line="240" w:lineRule="auto"/>
        <w:rPr>
          <w:sz w:val="23"/>
          <w:szCs w:val="23"/>
        </w:rPr>
      </w:pPr>
    </w:p>
    <w:p w14:paraId="44AF7369" w14:textId="77777777" w:rsidR="00787F90" w:rsidRPr="00673436" w:rsidRDefault="00787F90" w:rsidP="00787F90">
      <w:pPr>
        <w:spacing w:after="0" w:line="240" w:lineRule="auto"/>
        <w:rPr>
          <w:sz w:val="23"/>
          <w:szCs w:val="23"/>
        </w:rPr>
      </w:pPr>
      <w:r w:rsidRPr="00673436">
        <w:rPr>
          <w:sz w:val="23"/>
          <w:szCs w:val="23"/>
        </w:rPr>
        <w:t xml:space="preserve">Rolando Eyzaguirre </w:t>
      </w:r>
      <w:proofErr w:type="spellStart"/>
      <w:r w:rsidRPr="00673436">
        <w:rPr>
          <w:sz w:val="23"/>
          <w:szCs w:val="23"/>
        </w:rPr>
        <w:t>Maccan</w:t>
      </w:r>
      <w:proofErr w:type="spellEnd"/>
      <w:r w:rsidRPr="00673436">
        <w:rPr>
          <w:sz w:val="23"/>
          <w:szCs w:val="23"/>
        </w:rPr>
        <w:t xml:space="preserve"> </w:t>
      </w:r>
      <w:r w:rsidRPr="00673436">
        <w:rPr>
          <w:sz w:val="23"/>
          <w:szCs w:val="23"/>
        </w:rPr>
        <w:tab/>
      </w:r>
      <w:r w:rsidRPr="00673436">
        <w:rPr>
          <w:sz w:val="23"/>
          <w:szCs w:val="23"/>
        </w:rPr>
        <w:tab/>
      </w:r>
      <w:r w:rsidRPr="00673436">
        <w:rPr>
          <w:sz w:val="23"/>
          <w:szCs w:val="23"/>
        </w:rPr>
        <w:tab/>
      </w:r>
      <w:r w:rsidRPr="00673436">
        <w:rPr>
          <w:sz w:val="23"/>
          <w:szCs w:val="23"/>
        </w:rPr>
        <w:tab/>
        <w:t xml:space="preserve">   Gonzalo Abad del Busto</w:t>
      </w:r>
    </w:p>
    <w:p w14:paraId="04EF315D" w14:textId="57A4D0AB" w:rsidR="000C03E2" w:rsidRPr="00787F90" w:rsidRDefault="00787F90" w:rsidP="00303C02">
      <w:pPr>
        <w:spacing w:after="0" w:line="240" w:lineRule="auto"/>
        <w:rPr>
          <w:rFonts w:cs="Times New Roman"/>
          <w:sz w:val="23"/>
          <w:szCs w:val="23"/>
        </w:rPr>
      </w:pPr>
      <w:r w:rsidRPr="00673436">
        <w:rPr>
          <w:sz w:val="23"/>
          <w:szCs w:val="23"/>
        </w:rPr>
        <w:t xml:space="preserve">               Vocal</w:t>
      </w:r>
      <w:r w:rsidRPr="00673436">
        <w:rPr>
          <w:sz w:val="23"/>
          <w:szCs w:val="23"/>
        </w:rPr>
        <w:tab/>
        <w:t xml:space="preserve">                                                                 </w:t>
      </w:r>
      <w:r>
        <w:rPr>
          <w:sz w:val="23"/>
          <w:szCs w:val="23"/>
        </w:rPr>
        <w:tab/>
        <w:t xml:space="preserve">      </w:t>
      </w:r>
      <w:r w:rsidRPr="00673436">
        <w:rPr>
          <w:sz w:val="23"/>
          <w:szCs w:val="23"/>
        </w:rPr>
        <w:t>Vocal</w:t>
      </w:r>
    </w:p>
    <w:sectPr w:rsidR="000C03E2" w:rsidRPr="00787F90" w:rsidSect="00B716BA">
      <w:pgSz w:w="11906" w:h="16838" w:code="9"/>
      <w:pgMar w:top="1417" w:right="1701"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B5B68" w14:textId="77777777" w:rsidR="008022A1" w:rsidRDefault="008022A1" w:rsidP="007C1FD6">
      <w:pPr>
        <w:spacing w:after="0" w:line="240" w:lineRule="auto"/>
      </w:pPr>
      <w:r>
        <w:separator/>
      </w:r>
    </w:p>
  </w:endnote>
  <w:endnote w:type="continuationSeparator" w:id="0">
    <w:p w14:paraId="3F0AA56E" w14:textId="77777777" w:rsidR="008022A1" w:rsidRDefault="008022A1" w:rsidP="007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77839" w14:textId="77777777" w:rsidR="008022A1" w:rsidRDefault="008022A1" w:rsidP="007C1FD6">
      <w:pPr>
        <w:spacing w:after="0" w:line="240" w:lineRule="auto"/>
      </w:pPr>
      <w:r>
        <w:separator/>
      </w:r>
    </w:p>
  </w:footnote>
  <w:footnote w:type="continuationSeparator" w:id="0">
    <w:p w14:paraId="774FA219" w14:textId="77777777" w:rsidR="008022A1" w:rsidRDefault="008022A1" w:rsidP="007C1F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86803"/>
    <w:multiLevelType w:val="hybridMultilevel"/>
    <w:tmpl w:val="B7E8EC6A"/>
    <w:lvl w:ilvl="0" w:tplc="1D8AB55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1AE6CBD"/>
    <w:multiLevelType w:val="hybridMultilevel"/>
    <w:tmpl w:val="12F8F53E"/>
    <w:lvl w:ilvl="0" w:tplc="6C06B5AC">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15:restartNumberingAfterBreak="0">
    <w:nsid w:val="16C94666"/>
    <w:multiLevelType w:val="hybridMultilevel"/>
    <w:tmpl w:val="52ECBFEC"/>
    <w:lvl w:ilvl="0" w:tplc="C4744026">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DDE4DBA"/>
    <w:multiLevelType w:val="hybridMultilevel"/>
    <w:tmpl w:val="3F143644"/>
    <w:lvl w:ilvl="0" w:tplc="86CCE57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31652EE2"/>
    <w:multiLevelType w:val="hybridMultilevel"/>
    <w:tmpl w:val="E7788EC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32B9262C"/>
    <w:multiLevelType w:val="hybridMultilevel"/>
    <w:tmpl w:val="9556967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42B131F"/>
    <w:multiLevelType w:val="hybridMultilevel"/>
    <w:tmpl w:val="04F69CF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3A94747A"/>
    <w:multiLevelType w:val="hybridMultilevel"/>
    <w:tmpl w:val="FF109FF6"/>
    <w:lvl w:ilvl="0" w:tplc="58AE6E7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417973E0"/>
    <w:multiLevelType w:val="hybridMultilevel"/>
    <w:tmpl w:val="7AE2D5F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9" w15:restartNumberingAfterBreak="0">
    <w:nsid w:val="419377DB"/>
    <w:multiLevelType w:val="hybridMultilevel"/>
    <w:tmpl w:val="2F52C682"/>
    <w:lvl w:ilvl="0" w:tplc="1924CECE">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0" w15:restartNumberingAfterBreak="0">
    <w:nsid w:val="429647ED"/>
    <w:multiLevelType w:val="hybridMultilevel"/>
    <w:tmpl w:val="ECD2F6FE"/>
    <w:lvl w:ilvl="0" w:tplc="16065C14">
      <w:start w:val="1"/>
      <w:numFmt w:val="lowerRoman"/>
      <w:lvlText w:val="%1)"/>
      <w:lvlJc w:val="left"/>
      <w:pPr>
        <w:ind w:left="722" w:hanging="72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1" w15:restartNumberingAfterBreak="0">
    <w:nsid w:val="478D1F16"/>
    <w:multiLevelType w:val="hybridMultilevel"/>
    <w:tmpl w:val="DFF2DFB6"/>
    <w:lvl w:ilvl="0" w:tplc="7EB090F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49005187"/>
    <w:multiLevelType w:val="hybridMultilevel"/>
    <w:tmpl w:val="2F52C682"/>
    <w:lvl w:ilvl="0" w:tplc="1924CECE">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3" w15:restartNumberingAfterBreak="0">
    <w:nsid w:val="4B610256"/>
    <w:multiLevelType w:val="hybridMultilevel"/>
    <w:tmpl w:val="AB4402CA"/>
    <w:lvl w:ilvl="0" w:tplc="3F12EF5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4DBF54DF"/>
    <w:multiLevelType w:val="hybridMultilevel"/>
    <w:tmpl w:val="8CC03C4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516269B8"/>
    <w:multiLevelType w:val="hybridMultilevel"/>
    <w:tmpl w:val="53C8B220"/>
    <w:lvl w:ilvl="0" w:tplc="5B3EEEB6">
      <w:start w:val="1"/>
      <w:numFmt w:val="lowerRoman"/>
      <w:lvlText w:val="%1)"/>
      <w:lvlJc w:val="left"/>
      <w:pPr>
        <w:ind w:left="722" w:hanging="72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6" w15:restartNumberingAfterBreak="0">
    <w:nsid w:val="53DE2043"/>
    <w:multiLevelType w:val="hybridMultilevel"/>
    <w:tmpl w:val="228CCAC4"/>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7" w15:restartNumberingAfterBreak="0">
    <w:nsid w:val="5BDE0B79"/>
    <w:multiLevelType w:val="hybridMultilevel"/>
    <w:tmpl w:val="6638F6F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5E220B80"/>
    <w:multiLevelType w:val="hybridMultilevel"/>
    <w:tmpl w:val="7436B42E"/>
    <w:lvl w:ilvl="0" w:tplc="23D4E2E8">
      <w:start w:val="5"/>
      <w:numFmt w:val="bullet"/>
      <w:lvlText w:val="-"/>
      <w:lvlJc w:val="left"/>
      <w:pPr>
        <w:ind w:left="360" w:hanging="360"/>
      </w:pPr>
      <w:rPr>
        <w:rFonts w:ascii="Times New Roman" w:eastAsiaTheme="minorHAnsi" w:hAnsi="Times New Roman" w:cs="Times New Roman"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19" w15:restartNumberingAfterBreak="0">
    <w:nsid w:val="6DB87A4A"/>
    <w:multiLevelType w:val="hybridMultilevel"/>
    <w:tmpl w:val="10887B0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6DEE15AC"/>
    <w:multiLevelType w:val="hybridMultilevel"/>
    <w:tmpl w:val="1CE4DD12"/>
    <w:lvl w:ilvl="0" w:tplc="C3CE279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70F067BB"/>
    <w:multiLevelType w:val="hybridMultilevel"/>
    <w:tmpl w:val="8DA20C5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73E56E40"/>
    <w:multiLevelType w:val="hybridMultilevel"/>
    <w:tmpl w:val="A4664BBA"/>
    <w:lvl w:ilvl="0" w:tplc="2096878C">
      <w:numFmt w:val="bullet"/>
      <w:lvlText w:val="-"/>
      <w:lvlJc w:val="left"/>
      <w:pPr>
        <w:ind w:left="360" w:hanging="360"/>
      </w:pPr>
      <w:rPr>
        <w:rFonts w:ascii="Times New Roman" w:eastAsiaTheme="minorHAnsi" w:hAnsi="Times New Roman"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 w15:restartNumberingAfterBreak="0">
    <w:nsid w:val="79DD71C6"/>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24" w15:restartNumberingAfterBreak="0">
    <w:nsid w:val="7D5C7EA4"/>
    <w:multiLevelType w:val="hybridMultilevel"/>
    <w:tmpl w:val="956A6F4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3"/>
  </w:num>
  <w:num w:numId="2">
    <w:abstractNumId w:val="11"/>
  </w:num>
  <w:num w:numId="3">
    <w:abstractNumId w:val="17"/>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4"/>
  </w:num>
  <w:num w:numId="7">
    <w:abstractNumId w:val="22"/>
  </w:num>
  <w:num w:numId="8">
    <w:abstractNumId w:val="21"/>
  </w:num>
  <w:num w:numId="9">
    <w:abstractNumId w:val="10"/>
  </w:num>
  <w:num w:numId="10">
    <w:abstractNumId w:val="2"/>
  </w:num>
  <w:num w:numId="11">
    <w:abstractNumId w:val="18"/>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7"/>
  </w:num>
  <w:num w:numId="15">
    <w:abstractNumId w:val="4"/>
  </w:num>
  <w:num w:numId="16">
    <w:abstractNumId w:val="15"/>
  </w:num>
  <w:num w:numId="17">
    <w:abstractNumId w:val="5"/>
  </w:num>
  <w:num w:numId="18">
    <w:abstractNumId w:val="1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9"/>
  </w:num>
  <w:num w:numId="23">
    <w:abstractNumId w:val="12"/>
  </w:num>
  <w:num w:numId="24">
    <w:abstractNumId w:val="1"/>
  </w:num>
  <w:num w:numId="25">
    <w:abstractNumId w:val="9"/>
  </w:num>
  <w:num w:numId="26">
    <w:abstractNumId w:val="0"/>
  </w:num>
  <w:num w:numId="2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4FD"/>
    <w:rsid w:val="000027AF"/>
    <w:rsid w:val="0000400A"/>
    <w:rsid w:val="000054A5"/>
    <w:rsid w:val="00005576"/>
    <w:rsid w:val="00006067"/>
    <w:rsid w:val="000066F1"/>
    <w:rsid w:val="000123D9"/>
    <w:rsid w:val="00014168"/>
    <w:rsid w:val="00014A0A"/>
    <w:rsid w:val="000161AD"/>
    <w:rsid w:val="000169F5"/>
    <w:rsid w:val="00017730"/>
    <w:rsid w:val="00017A3D"/>
    <w:rsid w:val="00020185"/>
    <w:rsid w:val="00021639"/>
    <w:rsid w:val="000230AB"/>
    <w:rsid w:val="0002322B"/>
    <w:rsid w:val="00025E74"/>
    <w:rsid w:val="0003141A"/>
    <w:rsid w:val="00031DCD"/>
    <w:rsid w:val="00032D48"/>
    <w:rsid w:val="00034176"/>
    <w:rsid w:val="00040FE6"/>
    <w:rsid w:val="00041683"/>
    <w:rsid w:val="00041BEE"/>
    <w:rsid w:val="00042003"/>
    <w:rsid w:val="00043BDE"/>
    <w:rsid w:val="00044FD6"/>
    <w:rsid w:val="000460EC"/>
    <w:rsid w:val="00046C16"/>
    <w:rsid w:val="00046E13"/>
    <w:rsid w:val="00047192"/>
    <w:rsid w:val="00047678"/>
    <w:rsid w:val="00051B9B"/>
    <w:rsid w:val="00052A86"/>
    <w:rsid w:val="000540DC"/>
    <w:rsid w:val="0005460C"/>
    <w:rsid w:val="000546AB"/>
    <w:rsid w:val="00054993"/>
    <w:rsid w:val="00057896"/>
    <w:rsid w:val="0006069D"/>
    <w:rsid w:val="0006200C"/>
    <w:rsid w:val="0006651E"/>
    <w:rsid w:val="00067157"/>
    <w:rsid w:val="00070546"/>
    <w:rsid w:val="00071B8D"/>
    <w:rsid w:val="00071F30"/>
    <w:rsid w:val="00073698"/>
    <w:rsid w:val="0007402B"/>
    <w:rsid w:val="0007436D"/>
    <w:rsid w:val="00075C6A"/>
    <w:rsid w:val="000764C3"/>
    <w:rsid w:val="000819DE"/>
    <w:rsid w:val="000860A7"/>
    <w:rsid w:val="00087B82"/>
    <w:rsid w:val="00091A03"/>
    <w:rsid w:val="0009252A"/>
    <w:rsid w:val="00092D07"/>
    <w:rsid w:val="00096476"/>
    <w:rsid w:val="000A3661"/>
    <w:rsid w:val="000A703A"/>
    <w:rsid w:val="000A7468"/>
    <w:rsid w:val="000A7D42"/>
    <w:rsid w:val="000A7D5B"/>
    <w:rsid w:val="000B0646"/>
    <w:rsid w:val="000B0FE4"/>
    <w:rsid w:val="000B309B"/>
    <w:rsid w:val="000B47D6"/>
    <w:rsid w:val="000B487D"/>
    <w:rsid w:val="000B4E66"/>
    <w:rsid w:val="000B733C"/>
    <w:rsid w:val="000B7FED"/>
    <w:rsid w:val="000C03E2"/>
    <w:rsid w:val="000C09BA"/>
    <w:rsid w:val="000C1B21"/>
    <w:rsid w:val="000C2C1A"/>
    <w:rsid w:val="000C2ECC"/>
    <w:rsid w:val="000C30DD"/>
    <w:rsid w:val="000C4323"/>
    <w:rsid w:val="000C4473"/>
    <w:rsid w:val="000C4866"/>
    <w:rsid w:val="000D11D3"/>
    <w:rsid w:val="000D2539"/>
    <w:rsid w:val="000D2E08"/>
    <w:rsid w:val="000D3CBF"/>
    <w:rsid w:val="000D5571"/>
    <w:rsid w:val="000D6002"/>
    <w:rsid w:val="000D679B"/>
    <w:rsid w:val="000D6A95"/>
    <w:rsid w:val="000D6ED8"/>
    <w:rsid w:val="000D76C8"/>
    <w:rsid w:val="000D7DC4"/>
    <w:rsid w:val="000E06B2"/>
    <w:rsid w:val="000E0B5C"/>
    <w:rsid w:val="000E43F0"/>
    <w:rsid w:val="000E48CF"/>
    <w:rsid w:val="000E5DF4"/>
    <w:rsid w:val="00101CBE"/>
    <w:rsid w:val="001028B7"/>
    <w:rsid w:val="00102A83"/>
    <w:rsid w:val="00104959"/>
    <w:rsid w:val="00105673"/>
    <w:rsid w:val="0010607F"/>
    <w:rsid w:val="00110005"/>
    <w:rsid w:val="0011266A"/>
    <w:rsid w:val="00120CB3"/>
    <w:rsid w:val="00121E42"/>
    <w:rsid w:val="00122D32"/>
    <w:rsid w:val="00122E59"/>
    <w:rsid w:val="0012398E"/>
    <w:rsid w:val="00127FA0"/>
    <w:rsid w:val="001307F0"/>
    <w:rsid w:val="001311D7"/>
    <w:rsid w:val="001338DF"/>
    <w:rsid w:val="00136216"/>
    <w:rsid w:val="001416C4"/>
    <w:rsid w:val="00143E94"/>
    <w:rsid w:val="0014438F"/>
    <w:rsid w:val="0014565E"/>
    <w:rsid w:val="001462D5"/>
    <w:rsid w:val="0015072B"/>
    <w:rsid w:val="001507AD"/>
    <w:rsid w:val="001512E3"/>
    <w:rsid w:val="001517CB"/>
    <w:rsid w:val="001522E1"/>
    <w:rsid w:val="0015598B"/>
    <w:rsid w:val="00155C63"/>
    <w:rsid w:val="00156495"/>
    <w:rsid w:val="0015791B"/>
    <w:rsid w:val="00157ECB"/>
    <w:rsid w:val="001616DD"/>
    <w:rsid w:val="001666D8"/>
    <w:rsid w:val="00166FE3"/>
    <w:rsid w:val="0017215E"/>
    <w:rsid w:val="00173D12"/>
    <w:rsid w:val="00175AF9"/>
    <w:rsid w:val="00176417"/>
    <w:rsid w:val="00176DB8"/>
    <w:rsid w:val="00177AD8"/>
    <w:rsid w:val="00177BA2"/>
    <w:rsid w:val="00180BD4"/>
    <w:rsid w:val="00180D1F"/>
    <w:rsid w:val="00182C01"/>
    <w:rsid w:val="00184CE8"/>
    <w:rsid w:val="00185261"/>
    <w:rsid w:val="0018711E"/>
    <w:rsid w:val="0019039B"/>
    <w:rsid w:val="00190A24"/>
    <w:rsid w:val="00192E01"/>
    <w:rsid w:val="00194615"/>
    <w:rsid w:val="0019488D"/>
    <w:rsid w:val="00195CE3"/>
    <w:rsid w:val="0019765F"/>
    <w:rsid w:val="00197FF9"/>
    <w:rsid w:val="001A0785"/>
    <w:rsid w:val="001A3195"/>
    <w:rsid w:val="001A320E"/>
    <w:rsid w:val="001A3A6E"/>
    <w:rsid w:val="001A433D"/>
    <w:rsid w:val="001A4B3C"/>
    <w:rsid w:val="001A6BA9"/>
    <w:rsid w:val="001B0AAD"/>
    <w:rsid w:val="001B2378"/>
    <w:rsid w:val="001B25DC"/>
    <w:rsid w:val="001B4B6B"/>
    <w:rsid w:val="001B56EC"/>
    <w:rsid w:val="001C0623"/>
    <w:rsid w:val="001C32F3"/>
    <w:rsid w:val="001C373B"/>
    <w:rsid w:val="001C54F6"/>
    <w:rsid w:val="001C769F"/>
    <w:rsid w:val="001D0591"/>
    <w:rsid w:val="001D087A"/>
    <w:rsid w:val="001D0D0D"/>
    <w:rsid w:val="001D3ED1"/>
    <w:rsid w:val="001D5BC7"/>
    <w:rsid w:val="001D7540"/>
    <w:rsid w:val="001E27F9"/>
    <w:rsid w:val="001E3A26"/>
    <w:rsid w:val="001E3A53"/>
    <w:rsid w:val="001F2945"/>
    <w:rsid w:val="001F4082"/>
    <w:rsid w:val="001F63E4"/>
    <w:rsid w:val="001F6F78"/>
    <w:rsid w:val="001F78FA"/>
    <w:rsid w:val="0020033F"/>
    <w:rsid w:val="0020051C"/>
    <w:rsid w:val="00202228"/>
    <w:rsid w:val="002025EC"/>
    <w:rsid w:val="00202840"/>
    <w:rsid w:val="00203DC9"/>
    <w:rsid w:val="0020768E"/>
    <w:rsid w:val="002104A3"/>
    <w:rsid w:val="00210925"/>
    <w:rsid w:val="002120C1"/>
    <w:rsid w:val="00216F30"/>
    <w:rsid w:val="00217255"/>
    <w:rsid w:val="00217D20"/>
    <w:rsid w:val="002204C4"/>
    <w:rsid w:val="002208F9"/>
    <w:rsid w:val="0022140D"/>
    <w:rsid w:val="00224C66"/>
    <w:rsid w:val="00226829"/>
    <w:rsid w:val="00230277"/>
    <w:rsid w:val="0023230A"/>
    <w:rsid w:val="00232418"/>
    <w:rsid w:val="002404B3"/>
    <w:rsid w:val="002446C3"/>
    <w:rsid w:val="002556FE"/>
    <w:rsid w:val="002557A7"/>
    <w:rsid w:val="0025751F"/>
    <w:rsid w:val="00260310"/>
    <w:rsid w:val="002610DC"/>
    <w:rsid w:val="00263CE2"/>
    <w:rsid w:val="0026500D"/>
    <w:rsid w:val="00267D09"/>
    <w:rsid w:val="00270B05"/>
    <w:rsid w:val="00270B90"/>
    <w:rsid w:val="002736F3"/>
    <w:rsid w:val="002749C0"/>
    <w:rsid w:val="00274C2A"/>
    <w:rsid w:val="00274CA8"/>
    <w:rsid w:val="00275196"/>
    <w:rsid w:val="00275B80"/>
    <w:rsid w:val="00276CF9"/>
    <w:rsid w:val="00276FE3"/>
    <w:rsid w:val="00277435"/>
    <w:rsid w:val="00282AD9"/>
    <w:rsid w:val="00282F00"/>
    <w:rsid w:val="00291B22"/>
    <w:rsid w:val="00293A6C"/>
    <w:rsid w:val="002956E8"/>
    <w:rsid w:val="002979E3"/>
    <w:rsid w:val="00297F4A"/>
    <w:rsid w:val="002A06AA"/>
    <w:rsid w:val="002A2771"/>
    <w:rsid w:val="002A2D3D"/>
    <w:rsid w:val="002A390D"/>
    <w:rsid w:val="002A478F"/>
    <w:rsid w:val="002A48B5"/>
    <w:rsid w:val="002A7317"/>
    <w:rsid w:val="002A76FE"/>
    <w:rsid w:val="002B06AE"/>
    <w:rsid w:val="002B2285"/>
    <w:rsid w:val="002B2394"/>
    <w:rsid w:val="002B2DFB"/>
    <w:rsid w:val="002B32AE"/>
    <w:rsid w:val="002B35BF"/>
    <w:rsid w:val="002B54FE"/>
    <w:rsid w:val="002C0AF6"/>
    <w:rsid w:val="002C6856"/>
    <w:rsid w:val="002C7475"/>
    <w:rsid w:val="002D0D5E"/>
    <w:rsid w:val="002D21B3"/>
    <w:rsid w:val="002D3878"/>
    <w:rsid w:val="002D4429"/>
    <w:rsid w:val="002D4526"/>
    <w:rsid w:val="002D560B"/>
    <w:rsid w:val="002D6ACB"/>
    <w:rsid w:val="002E072C"/>
    <w:rsid w:val="002E234E"/>
    <w:rsid w:val="002E2EE4"/>
    <w:rsid w:val="002E35A7"/>
    <w:rsid w:val="002E38F2"/>
    <w:rsid w:val="002F018B"/>
    <w:rsid w:val="002F0824"/>
    <w:rsid w:val="002F19C2"/>
    <w:rsid w:val="002F1CEB"/>
    <w:rsid w:val="002F5790"/>
    <w:rsid w:val="002F7E30"/>
    <w:rsid w:val="0030049B"/>
    <w:rsid w:val="00300F6D"/>
    <w:rsid w:val="0030174D"/>
    <w:rsid w:val="00303609"/>
    <w:rsid w:val="00303C02"/>
    <w:rsid w:val="003044F6"/>
    <w:rsid w:val="00305725"/>
    <w:rsid w:val="00307CD1"/>
    <w:rsid w:val="00310411"/>
    <w:rsid w:val="00312978"/>
    <w:rsid w:val="0031677E"/>
    <w:rsid w:val="003174C2"/>
    <w:rsid w:val="00320553"/>
    <w:rsid w:val="003219DF"/>
    <w:rsid w:val="003222BD"/>
    <w:rsid w:val="0032452F"/>
    <w:rsid w:val="00326BDD"/>
    <w:rsid w:val="00337D2E"/>
    <w:rsid w:val="0034024B"/>
    <w:rsid w:val="00340615"/>
    <w:rsid w:val="0034488D"/>
    <w:rsid w:val="00345E82"/>
    <w:rsid w:val="003471E4"/>
    <w:rsid w:val="00350E4E"/>
    <w:rsid w:val="00350FD8"/>
    <w:rsid w:val="00352136"/>
    <w:rsid w:val="00355171"/>
    <w:rsid w:val="00355AA6"/>
    <w:rsid w:val="00357145"/>
    <w:rsid w:val="003604D3"/>
    <w:rsid w:val="00362BE2"/>
    <w:rsid w:val="00363DDE"/>
    <w:rsid w:val="00365826"/>
    <w:rsid w:val="00366E6C"/>
    <w:rsid w:val="00367F40"/>
    <w:rsid w:val="00371793"/>
    <w:rsid w:val="003720BF"/>
    <w:rsid w:val="00372EE4"/>
    <w:rsid w:val="00373912"/>
    <w:rsid w:val="00374011"/>
    <w:rsid w:val="003752A9"/>
    <w:rsid w:val="003769FF"/>
    <w:rsid w:val="003779A0"/>
    <w:rsid w:val="00377F68"/>
    <w:rsid w:val="003817AB"/>
    <w:rsid w:val="003830E3"/>
    <w:rsid w:val="00383A16"/>
    <w:rsid w:val="00385D22"/>
    <w:rsid w:val="003868DA"/>
    <w:rsid w:val="00386F40"/>
    <w:rsid w:val="003907BF"/>
    <w:rsid w:val="00391771"/>
    <w:rsid w:val="00392A83"/>
    <w:rsid w:val="00392BCB"/>
    <w:rsid w:val="00394EA5"/>
    <w:rsid w:val="00395109"/>
    <w:rsid w:val="00397665"/>
    <w:rsid w:val="003A04A1"/>
    <w:rsid w:val="003A19BB"/>
    <w:rsid w:val="003A247C"/>
    <w:rsid w:val="003A2B97"/>
    <w:rsid w:val="003A5444"/>
    <w:rsid w:val="003A5D91"/>
    <w:rsid w:val="003A6CFE"/>
    <w:rsid w:val="003A75B6"/>
    <w:rsid w:val="003B0026"/>
    <w:rsid w:val="003B0C4E"/>
    <w:rsid w:val="003B2343"/>
    <w:rsid w:val="003B2FEC"/>
    <w:rsid w:val="003B3773"/>
    <w:rsid w:val="003B39E1"/>
    <w:rsid w:val="003B3B19"/>
    <w:rsid w:val="003B4373"/>
    <w:rsid w:val="003B65C7"/>
    <w:rsid w:val="003C0467"/>
    <w:rsid w:val="003C0BB6"/>
    <w:rsid w:val="003C3FD9"/>
    <w:rsid w:val="003C41E9"/>
    <w:rsid w:val="003C4365"/>
    <w:rsid w:val="003C7AF6"/>
    <w:rsid w:val="003D04AD"/>
    <w:rsid w:val="003D0D4D"/>
    <w:rsid w:val="003D227B"/>
    <w:rsid w:val="003D36D1"/>
    <w:rsid w:val="003D5394"/>
    <w:rsid w:val="003D69F8"/>
    <w:rsid w:val="003D7390"/>
    <w:rsid w:val="003E0EC8"/>
    <w:rsid w:val="003E2ECF"/>
    <w:rsid w:val="003E35AE"/>
    <w:rsid w:val="003F1078"/>
    <w:rsid w:val="003F2128"/>
    <w:rsid w:val="003F25B3"/>
    <w:rsid w:val="003F276E"/>
    <w:rsid w:val="003F657E"/>
    <w:rsid w:val="003F777E"/>
    <w:rsid w:val="004026B5"/>
    <w:rsid w:val="00402846"/>
    <w:rsid w:val="00403330"/>
    <w:rsid w:val="0040338E"/>
    <w:rsid w:val="00403BCB"/>
    <w:rsid w:val="0040498A"/>
    <w:rsid w:val="00410CFC"/>
    <w:rsid w:val="004127AF"/>
    <w:rsid w:val="00414524"/>
    <w:rsid w:val="00414DBF"/>
    <w:rsid w:val="004175CF"/>
    <w:rsid w:val="00417FCC"/>
    <w:rsid w:val="004205AF"/>
    <w:rsid w:val="00421E72"/>
    <w:rsid w:val="00424A96"/>
    <w:rsid w:val="00424B60"/>
    <w:rsid w:val="00424C5E"/>
    <w:rsid w:val="00426C00"/>
    <w:rsid w:val="004405AF"/>
    <w:rsid w:val="00441A75"/>
    <w:rsid w:val="00441DB5"/>
    <w:rsid w:val="00444443"/>
    <w:rsid w:val="00452CF9"/>
    <w:rsid w:val="004536A0"/>
    <w:rsid w:val="004544EA"/>
    <w:rsid w:val="00456963"/>
    <w:rsid w:val="004577D4"/>
    <w:rsid w:val="00460A2C"/>
    <w:rsid w:val="00460B6E"/>
    <w:rsid w:val="00463133"/>
    <w:rsid w:val="004650A5"/>
    <w:rsid w:val="00466153"/>
    <w:rsid w:val="0046625B"/>
    <w:rsid w:val="00466FFA"/>
    <w:rsid w:val="00467018"/>
    <w:rsid w:val="00467253"/>
    <w:rsid w:val="004677BC"/>
    <w:rsid w:val="00467820"/>
    <w:rsid w:val="00470FED"/>
    <w:rsid w:val="00472AC6"/>
    <w:rsid w:val="004730EB"/>
    <w:rsid w:val="00473AB4"/>
    <w:rsid w:val="004745B8"/>
    <w:rsid w:val="0048055A"/>
    <w:rsid w:val="0048084E"/>
    <w:rsid w:val="00481EC2"/>
    <w:rsid w:val="00481FE6"/>
    <w:rsid w:val="0048249C"/>
    <w:rsid w:val="004836EF"/>
    <w:rsid w:val="00485384"/>
    <w:rsid w:val="00493C1D"/>
    <w:rsid w:val="00496B05"/>
    <w:rsid w:val="0049788B"/>
    <w:rsid w:val="004A0C98"/>
    <w:rsid w:val="004A121E"/>
    <w:rsid w:val="004A2936"/>
    <w:rsid w:val="004A3841"/>
    <w:rsid w:val="004A4752"/>
    <w:rsid w:val="004A5671"/>
    <w:rsid w:val="004A5819"/>
    <w:rsid w:val="004A65FA"/>
    <w:rsid w:val="004A7D60"/>
    <w:rsid w:val="004B0751"/>
    <w:rsid w:val="004B0943"/>
    <w:rsid w:val="004B58C3"/>
    <w:rsid w:val="004B596E"/>
    <w:rsid w:val="004C0247"/>
    <w:rsid w:val="004C161F"/>
    <w:rsid w:val="004C1A92"/>
    <w:rsid w:val="004C3C7E"/>
    <w:rsid w:val="004C54FE"/>
    <w:rsid w:val="004C5978"/>
    <w:rsid w:val="004C685F"/>
    <w:rsid w:val="004C7F43"/>
    <w:rsid w:val="004D0A0A"/>
    <w:rsid w:val="004D1A6E"/>
    <w:rsid w:val="004D1CFB"/>
    <w:rsid w:val="004D256F"/>
    <w:rsid w:val="004D26E9"/>
    <w:rsid w:val="004D2BF0"/>
    <w:rsid w:val="004D5A89"/>
    <w:rsid w:val="004D64C2"/>
    <w:rsid w:val="004E1CD3"/>
    <w:rsid w:val="004E3475"/>
    <w:rsid w:val="004E4061"/>
    <w:rsid w:val="004E4898"/>
    <w:rsid w:val="004E6D4C"/>
    <w:rsid w:val="004E6F3A"/>
    <w:rsid w:val="004E7F65"/>
    <w:rsid w:val="004F07F7"/>
    <w:rsid w:val="004F1884"/>
    <w:rsid w:val="004F25A1"/>
    <w:rsid w:val="004F27BD"/>
    <w:rsid w:val="004F3746"/>
    <w:rsid w:val="004F45F6"/>
    <w:rsid w:val="004F4F01"/>
    <w:rsid w:val="004F5ABE"/>
    <w:rsid w:val="004F6F2D"/>
    <w:rsid w:val="004F7485"/>
    <w:rsid w:val="00501C52"/>
    <w:rsid w:val="00502021"/>
    <w:rsid w:val="005020B1"/>
    <w:rsid w:val="00504029"/>
    <w:rsid w:val="005059B5"/>
    <w:rsid w:val="00507ACC"/>
    <w:rsid w:val="00511BEF"/>
    <w:rsid w:val="00514AC1"/>
    <w:rsid w:val="00516B2F"/>
    <w:rsid w:val="00523F52"/>
    <w:rsid w:val="00526B18"/>
    <w:rsid w:val="005278AB"/>
    <w:rsid w:val="00527D78"/>
    <w:rsid w:val="00531313"/>
    <w:rsid w:val="00533854"/>
    <w:rsid w:val="00535588"/>
    <w:rsid w:val="00541A96"/>
    <w:rsid w:val="005442C0"/>
    <w:rsid w:val="00545717"/>
    <w:rsid w:val="00546EBA"/>
    <w:rsid w:val="00547547"/>
    <w:rsid w:val="00550F4D"/>
    <w:rsid w:val="00551F73"/>
    <w:rsid w:val="005523F6"/>
    <w:rsid w:val="00552CE0"/>
    <w:rsid w:val="00553C9B"/>
    <w:rsid w:val="00560915"/>
    <w:rsid w:val="00563281"/>
    <w:rsid w:val="00563553"/>
    <w:rsid w:val="00563BA7"/>
    <w:rsid w:val="0056527E"/>
    <w:rsid w:val="00566524"/>
    <w:rsid w:val="00570763"/>
    <w:rsid w:val="005718F0"/>
    <w:rsid w:val="00571B7A"/>
    <w:rsid w:val="00573122"/>
    <w:rsid w:val="005745FE"/>
    <w:rsid w:val="00577C1A"/>
    <w:rsid w:val="00577DD4"/>
    <w:rsid w:val="00582A33"/>
    <w:rsid w:val="00585187"/>
    <w:rsid w:val="00586414"/>
    <w:rsid w:val="00590B9E"/>
    <w:rsid w:val="00594645"/>
    <w:rsid w:val="00594DDA"/>
    <w:rsid w:val="00594E14"/>
    <w:rsid w:val="00597B18"/>
    <w:rsid w:val="005A0E9A"/>
    <w:rsid w:val="005A2CF0"/>
    <w:rsid w:val="005A7881"/>
    <w:rsid w:val="005B47AB"/>
    <w:rsid w:val="005B57B2"/>
    <w:rsid w:val="005B730F"/>
    <w:rsid w:val="005C08BA"/>
    <w:rsid w:val="005C0B32"/>
    <w:rsid w:val="005C54BF"/>
    <w:rsid w:val="005C610F"/>
    <w:rsid w:val="005C76BB"/>
    <w:rsid w:val="005D02F5"/>
    <w:rsid w:val="005D613F"/>
    <w:rsid w:val="005D7292"/>
    <w:rsid w:val="005D7A48"/>
    <w:rsid w:val="005E2E72"/>
    <w:rsid w:val="005E5F83"/>
    <w:rsid w:val="005E7C35"/>
    <w:rsid w:val="005F2F6C"/>
    <w:rsid w:val="005F30B3"/>
    <w:rsid w:val="005F57F3"/>
    <w:rsid w:val="005F797D"/>
    <w:rsid w:val="00601231"/>
    <w:rsid w:val="00603685"/>
    <w:rsid w:val="00603DC6"/>
    <w:rsid w:val="00603E58"/>
    <w:rsid w:val="006050C3"/>
    <w:rsid w:val="00615140"/>
    <w:rsid w:val="00617E2F"/>
    <w:rsid w:val="00620418"/>
    <w:rsid w:val="00623133"/>
    <w:rsid w:val="00626BE3"/>
    <w:rsid w:val="00626F31"/>
    <w:rsid w:val="00627608"/>
    <w:rsid w:val="00640488"/>
    <w:rsid w:val="006407DE"/>
    <w:rsid w:val="00641D42"/>
    <w:rsid w:val="006454D1"/>
    <w:rsid w:val="00647A1C"/>
    <w:rsid w:val="00647CA3"/>
    <w:rsid w:val="00650695"/>
    <w:rsid w:val="006537B7"/>
    <w:rsid w:val="00661EA0"/>
    <w:rsid w:val="0066467C"/>
    <w:rsid w:val="0066526C"/>
    <w:rsid w:val="00666EE8"/>
    <w:rsid w:val="00667064"/>
    <w:rsid w:val="00673789"/>
    <w:rsid w:val="00674261"/>
    <w:rsid w:val="0067446D"/>
    <w:rsid w:val="0067492F"/>
    <w:rsid w:val="006757AE"/>
    <w:rsid w:val="006860BD"/>
    <w:rsid w:val="0068703B"/>
    <w:rsid w:val="006878D2"/>
    <w:rsid w:val="006937C9"/>
    <w:rsid w:val="006950AF"/>
    <w:rsid w:val="0069673E"/>
    <w:rsid w:val="006A0132"/>
    <w:rsid w:val="006A042E"/>
    <w:rsid w:val="006A2B02"/>
    <w:rsid w:val="006A4700"/>
    <w:rsid w:val="006A6650"/>
    <w:rsid w:val="006A7ECA"/>
    <w:rsid w:val="006B051E"/>
    <w:rsid w:val="006B0DBE"/>
    <w:rsid w:val="006B1394"/>
    <w:rsid w:val="006B1C8C"/>
    <w:rsid w:val="006C02B6"/>
    <w:rsid w:val="006C304E"/>
    <w:rsid w:val="006C515D"/>
    <w:rsid w:val="006C6095"/>
    <w:rsid w:val="006D0FFE"/>
    <w:rsid w:val="006D1EED"/>
    <w:rsid w:val="006D286E"/>
    <w:rsid w:val="006D2CAE"/>
    <w:rsid w:val="006D2DAE"/>
    <w:rsid w:val="006D3E66"/>
    <w:rsid w:val="006D58FA"/>
    <w:rsid w:val="006D7779"/>
    <w:rsid w:val="006E0CD2"/>
    <w:rsid w:val="006E1640"/>
    <w:rsid w:val="006E376B"/>
    <w:rsid w:val="006E3B83"/>
    <w:rsid w:val="006E3BE8"/>
    <w:rsid w:val="006E4B4C"/>
    <w:rsid w:val="006E4F76"/>
    <w:rsid w:val="006E7F58"/>
    <w:rsid w:val="006F07A6"/>
    <w:rsid w:val="006F1940"/>
    <w:rsid w:val="006F70A0"/>
    <w:rsid w:val="00702F50"/>
    <w:rsid w:val="007058D1"/>
    <w:rsid w:val="00706398"/>
    <w:rsid w:val="00706569"/>
    <w:rsid w:val="00706BA8"/>
    <w:rsid w:val="0070714F"/>
    <w:rsid w:val="00707E59"/>
    <w:rsid w:val="007108CB"/>
    <w:rsid w:val="0071390C"/>
    <w:rsid w:val="007157A7"/>
    <w:rsid w:val="007177FA"/>
    <w:rsid w:val="00717A9B"/>
    <w:rsid w:val="00721C70"/>
    <w:rsid w:val="00723176"/>
    <w:rsid w:val="007234F4"/>
    <w:rsid w:val="00723C40"/>
    <w:rsid w:val="00724C1E"/>
    <w:rsid w:val="007255EB"/>
    <w:rsid w:val="00726697"/>
    <w:rsid w:val="00726A97"/>
    <w:rsid w:val="00731081"/>
    <w:rsid w:val="00733797"/>
    <w:rsid w:val="00733BA5"/>
    <w:rsid w:val="0073496D"/>
    <w:rsid w:val="00740ABF"/>
    <w:rsid w:val="00741256"/>
    <w:rsid w:val="00741A4F"/>
    <w:rsid w:val="00742515"/>
    <w:rsid w:val="00744D3C"/>
    <w:rsid w:val="00745AA5"/>
    <w:rsid w:val="00745F55"/>
    <w:rsid w:val="00746290"/>
    <w:rsid w:val="007500AC"/>
    <w:rsid w:val="00750F66"/>
    <w:rsid w:val="0075116D"/>
    <w:rsid w:val="00751F3C"/>
    <w:rsid w:val="00752175"/>
    <w:rsid w:val="00753760"/>
    <w:rsid w:val="007537DF"/>
    <w:rsid w:val="00761CD5"/>
    <w:rsid w:val="00762804"/>
    <w:rsid w:val="0076389E"/>
    <w:rsid w:val="00764CBF"/>
    <w:rsid w:val="0076712E"/>
    <w:rsid w:val="007672A6"/>
    <w:rsid w:val="0076772F"/>
    <w:rsid w:val="0077068A"/>
    <w:rsid w:val="00771A9B"/>
    <w:rsid w:val="007735EC"/>
    <w:rsid w:val="00773AC9"/>
    <w:rsid w:val="007751FE"/>
    <w:rsid w:val="0077759A"/>
    <w:rsid w:val="007819F8"/>
    <w:rsid w:val="0078357D"/>
    <w:rsid w:val="00783CDA"/>
    <w:rsid w:val="00783D8D"/>
    <w:rsid w:val="007869F0"/>
    <w:rsid w:val="00787F90"/>
    <w:rsid w:val="00793216"/>
    <w:rsid w:val="0079483A"/>
    <w:rsid w:val="00796F61"/>
    <w:rsid w:val="007A0020"/>
    <w:rsid w:val="007A13E3"/>
    <w:rsid w:val="007A2492"/>
    <w:rsid w:val="007A43A8"/>
    <w:rsid w:val="007B261E"/>
    <w:rsid w:val="007B430A"/>
    <w:rsid w:val="007B72FB"/>
    <w:rsid w:val="007C03DF"/>
    <w:rsid w:val="007C1483"/>
    <w:rsid w:val="007C1FB7"/>
    <w:rsid w:val="007C1FD6"/>
    <w:rsid w:val="007C2C92"/>
    <w:rsid w:val="007C31F9"/>
    <w:rsid w:val="007C3A59"/>
    <w:rsid w:val="007D258E"/>
    <w:rsid w:val="007D2EF8"/>
    <w:rsid w:val="007D35B7"/>
    <w:rsid w:val="007D462D"/>
    <w:rsid w:val="007D51F1"/>
    <w:rsid w:val="007D5322"/>
    <w:rsid w:val="007D593B"/>
    <w:rsid w:val="007D644F"/>
    <w:rsid w:val="007D658C"/>
    <w:rsid w:val="007D78AC"/>
    <w:rsid w:val="007E04CA"/>
    <w:rsid w:val="007E09D3"/>
    <w:rsid w:val="007E24BD"/>
    <w:rsid w:val="007E7AD3"/>
    <w:rsid w:val="007F09D0"/>
    <w:rsid w:val="00800E2F"/>
    <w:rsid w:val="008022A1"/>
    <w:rsid w:val="00802E2A"/>
    <w:rsid w:val="008049C7"/>
    <w:rsid w:val="00804E94"/>
    <w:rsid w:val="0080544E"/>
    <w:rsid w:val="00806311"/>
    <w:rsid w:val="008072F9"/>
    <w:rsid w:val="00807FDB"/>
    <w:rsid w:val="00810438"/>
    <w:rsid w:val="008110EE"/>
    <w:rsid w:val="00812CE2"/>
    <w:rsid w:val="00814012"/>
    <w:rsid w:val="00815C44"/>
    <w:rsid w:val="00815D9D"/>
    <w:rsid w:val="00820943"/>
    <w:rsid w:val="008266D4"/>
    <w:rsid w:val="00827B83"/>
    <w:rsid w:val="00831665"/>
    <w:rsid w:val="00831E65"/>
    <w:rsid w:val="008324A3"/>
    <w:rsid w:val="0083402E"/>
    <w:rsid w:val="008404E8"/>
    <w:rsid w:val="008408B5"/>
    <w:rsid w:val="0084136F"/>
    <w:rsid w:val="00841E7E"/>
    <w:rsid w:val="008420D3"/>
    <w:rsid w:val="00847AC6"/>
    <w:rsid w:val="00851FE3"/>
    <w:rsid w:val="00852063"/>
    <w:rsid w:val="00852E67"/>
    <w:rsid w:val="00855D74"/>
    <w:rsid w:val="00857191"/>
    <w:rsid w:val="00857531"/>
    <w:rsid w:val="00857CC7"/>
    <w:rsid w:val="008627BD"/>
    <w:rsid w:val="00862DE6"/>
    <w:rsid w:val="00864AF1"/>
    <w:rsid w:val="008677BE"/>
    <w:rsid w:val="00870EAD"/>
    <w:rsid w:val="00872EDE"/>
    <w:rsid w:val="00873ABF"/>
    <w:rsid w:val="00873EFB"/>
    <w:rsid w:val="00875ADF"/>
    <w:rsid w:val="00876E92"/>
    <w:rsid w:val="008770BF"/>
    <w:rsid w:val="00877F44"/>
    <w:rsid w:val="00881379"/>
    <w:rsid w:val="00886E1E"/>
    <w:rsid w:val="00890718"/>
    <w:rsid w:val="00891503"/>
    <w:rsid w:val="008943FC"/>
    <w:rsid w:val="00895C6D"/>
    <w:rsid w:val="00897F53"/>
    <w:rsid w:val="008A052D"/>
    <w:rsid w:val="008A1251"/>
    <w:rsid w:val="008A2AE9"/>
    <w:rsid w:val="008A4150"/>
    <w:rsid w:val="008A66A2"/>
    <w:rsid w:val="008A7689"/>
    <w:rsid w:val="008B0428"/>
    <w:rsid w:val="008B17B4"/>
    <w:rsid w:val="008B289B"/>
    <w:rsid w:val="008B4742"/>
    <w:rsid w:val="008B6F01"/>
    <w:rsid w:val="008B7714"/>
    <w:rsid w:val="008C0AD3"/>
    <w:rsid w:val="008C0E28"/>
    <w:rsid w:val="008C13A8"/>
    <w:rsid w:val="008C28D3"/>
    <w:rsid w:val="008C35E7"/>
    <w:rsid w:val="008C485B"/>
    <w:rsid w:val="008C6F2F"/>
    <w:rsid w:val="008C753F"/>
    <w:rsid w:val="008D441E"/>
    <w:rsid w:val="008E0066"/>
    <w:rsid w:val="008E349B"/>
    <w:rsid w:val="008E4F24"/>
    <w:rsid w:val="008F085F"/>
    <w:rsid w:val="008F1148"/>
    <w:rsid w:val="008F4AE2"/>
    <w:rsid w:val="008F71A0"/>
    <w:rsid w:val="008F7393"/>
    <w:rsid w:val="0090661C"/>
    <w:rsid w:val="00907C99"/>
    <w:rsid w:val="009143A1"/>
    <w:rsid w:val="0091480E"/>
    <w:rsid w:val="009159A0"/>
    <w:rsid w:val="009208E8"/>
    <w:rsid w:val="00920AF4"/>
    <w:rsid w:val="00927227"/>
    <w:rsid w:val="00930CF5"/>
    <w:rsid w:val="0093330E"/>
    <w:rsid w:val="009409F8"/>
    <w:rsid w:val="00941550"/>
    <w:rsid w:val="0094155A"/>
    <w:rsid w:val="0094528C"/>
    <w:rsid w:val="009469D8"/>
    <w:rsid w:val="00950383"/>
    <w:rsid w:val="00950C78"/>
    <w:rsid w:val="00952075"/>
    <w:rsid w:val="009543CE"/>
    <w:rsid w:val="00954724"/>
    <w:rsid w:val="00956276"/>
    <w:rsid w:val="00961BC5"/>
    <w:rsid w:val="00961C37"/>
    <w:rsid w:val="00963782"/>
    <w:rsid w:val="009659E8"/>
    <w:rsid w:val="00966A75"/>
    <w:rsid w:val="00967E0D"/>
    <w:rsid w:val="00970374"/>
    <w:rsid w:val="0097048F"/>
    <w:rsid w:val="00970B21"/>
    <w:rsid w:val="00971636"/>
    <w:rsid w:val="00971B04"/>
    <w:rsid w:val="009721FE"/>
    <w:rsid w:val="0097227E"/>
    <w:rsid w:val="00973506"/>
    <w:rsid w:val="00975137"/>
    <w:rsid w:val="009757F4"/>
    <w:rsid w:val="00975D3A"/>
    <w:rsid w:val="00977F2A"/>
    <w:rsid w:val="009804D8"/>
    <w:rsid w:val="00981900"/>
    <w:rsid w:val="00982F78"/>
    <w:rsid w:val="00984F89"/>
    <w:rsid w:val="00986AD1"/>
    <w:rsid w:val="0098748E"/>
    <w:rsid w:val="00990F19"/>
    <w:rsid w:val="00997C8B"/>
    <w:rsid w:val="009A05E2"/>
    <w:rsid w:val="009A16C4"/>
    <w:rsid w:val="009A1A36"/>
    <w:rsid w:val="009A1E1E"/>
    <w:rsid w:val="009A5298"/>
    <w:rsid w:val="009A60B7"/>
    <w:rsid w:val="009B3C18"/>
    <w:rsid w:val="009B4C7B"/>
    <w:rsid w:val="009B7A66"/>
    <w:rsid w:val="009C03F4"/>
    <w:rsid w:val="009C17CE"/>
    <w:rsid w:val="009C1DCC"/>
    <w:rsid w:val="009C1E8C"/>
    <w:rsid w:val="009C20B5"/>
    <w:rsid w:val="009C2224"/>
    <w:rsid w:val="009C33EF"/>
    <w:rsid w:val="009C41B9"/>
    <w:rsid w:val="009C6DFE"/>
    <w:rsid w:val="009C799F"/>
    <w:rsid w:val="009D1029"/>
    <w:rsid w:val="009D170D"/>
    <w:rsid w:val="009D1A69"/>
    <w:rsid w:val="009D2A9E"/>
    <w:rsid w:val="009D2DB1"/>
    <w:rsid w:val="009D38BB"/>
    <w:rsid w:val="009D7B4D"/>
    <w:rsid w:val="009E32FB"/>
    <w:rsid w:val="009E3304"/>
    <w:rsid w:val="009E3417"/>
    <w:rsid w:val="009F427B"/>
    <w:rsid w:val="009F5A81"/>
    <w:rsid w:val="009F5F9D"/>
    <w:rsid w:val="009F6F56"/>
    <w:rsid w:val="00A00AEF"/>
    <w:rsid w:val="00A00CA9"/>
    <w:rsid w:val="00A01B74"/>
    <w:rsid w:val="00A02591"/>
    <w:rsid w:val="00A03680"/>
    <w:rsid w:val="00A042A2"/>
    <w:rsid w:val="00A04910"/>
    <w:rsid w:val="00A11FDE"/>
    <w:rsid w:val="00A12B0E"/>
    <w:rsid w:val="00A1330D"/>
    <w:rsid w:val="00A134C5"/>
    <w:rsid w:val="00A15E74"/>
    <w:rsid w:val="00A16C01"/>
    <w:rsid w:val="00A2515D"/>
    <w:rsid w:val="00A25EA2"/>
    <w:rsid w:val="00A26A33"/>
    <w:rsid w:val="00A3193A"/>
    <w:rsid w:val="00A31AAB"/>
    <w:rsid w:val="00A345C6"/>
    <w:rsid w:val="00A35874"/>
    <w:rsid w:val="00A375E0"/>
    <w:rsid w:val="00A37FD8"/>
    <w:rsid w:val="00A42713"/>
    <w:rsid w:val="00A46884"/>
    <w:rsid w:val="00A46F68"/>
    <w:rsid w:val="00A474EF"/>
    <w:rsid w:val="00A50136"/>
    <w:rsid w:val="00A51049"/>
    <w:rsid w:val="00A51CD4"/>
    <w:rsid w:val="00A52983"/>
    <w:rsid w:val="00A53CB4"/>
    <w:rsid w:val="00A55810"/>
    <w:rsid w:val="00A55990"/>
    <w:rsid w:val="00A56140"/>
    <w:rsid w:val="00A5649E"/>
    <w:rsid w:val="00A56BAF"/>
    <w:rsid w:val="00A56EE6"/>
    <w:rsid w:val="00A57132"/>
    <w:rsid w:val="00A60142"/>
    <w:rsid w:val="00A605C5"/>
    <w:rsid w:val="00A6767E"/>
    <w:rsid w:val="00A716DE"/>
    <w:rsid w:val="00A73A18"/>
    <w:rsid w:val="00A7402F"/>
    <w:rsid w:val="00A750DD"/>
    <w:rsid w:val="00A7536C"/>
    <w:rsid w:val="00A8106E"/>
    <w:rsid w:val="00A82DED"/>
    <w:rsid w:val="00A82E92"/>
    <w:rsid w:val="00A853AA"/>
    <w:rsid w:val="00A86C24"/>
    <w:rsid w:val="00A872B1"/>
    <w:rsid w:val="00A903D8"/>
    <w:rsid w:val="00A903E9"/>
    <w:rsid w:val="00A904DA"/>
    <w:rsid w:val="00A9152C"/>
    <w:rsid w:val="00A92737"/>
    <w:rsid w:val="00A931DE"/>
    <w:rsid w:val="00A949AA"/>
    <w:rsid w:val="00A979D7"/>
    <w:rsid w:val="00A97A0D"/>
    <w:rsid w:val="00AA1712"/>
    <w:rsid w:val="00AA1B8D"/>
    <w:rsid w:val="00AA32C7"/>
    <w:rsid w:val="00AA3757"/>
    <w:rsid w:val="00AA4A5D"/>
    <w:rsid w:val="00AA53B5"/>
    <w:rsid w:val="00AB2F8B"/>
    <w:rsid w:val="00AB42E3"/>
    <w:rsid w:val="00AB45A7"/>
    <w:rsid w:val="00AB4D79"/>
    <w:rsid w:val="00AB5DAF"/>
    <w:rsid w:val="00AC0728"/>
    <w:rsid w:val="00AC4744"/>
    <w:rsid w:val="00AC52E2"/>
    <w:rsid w:val="00AC79E1"/>
    <w:rsid w:val="00AD0B87"/>
    <w:rsid w:val="00AD176A"/>
    <w:rsid w:val="00AD6951"/>
    <w:rsid w:val="00AD6A02"/>
    <w:rsid w:val="00AD7156"/>
    <w:rsid w:val="00AD738F"/>
    <w:rsid w:val="00AD77B8"/>
    <w:rsid w:val="00AE1150"/>
    <w:rsid w:val="00AE1409"/>
    <w:rsid w:val="00AE3205"/>
    <w:rsid w:val="00AE3E16"/>
    <w:rsid w:val="00AE422C"/>
    <w:rsid w:val="00AE4253"/>
    <w:rsid w:val="00AE59D5"/>
    <w:rsid w:val="00AE7D32"/>
    <w:rsid w:val="00AF028A"/>
    <w:rsid w:val="00AF25FC"/>
    <w:rsid w:val="00AF61DC"/>
    <w:rsid w:val="00AF76D6"/>
    <w:rsid w:val="00B00D32"/>
    <w:rsid w:val="00B02390"/>
    <w:rsid w:val="00B02721"/>
    <w:rsid w:val="00B0282F"/>
    <w:rsid w:val="00B05DED"/>
    <w:rsid w:val="00B10FA5"/>
    <w:rsid w:val="00B11E5E"/>
    <w:rsid w:val="00B12A3F"/>
    <w:rsid w:val="00B14116"/>
    <w:rsid w:val="00B15E19"/>
    <w:rsid w:val="00B1740B"/>
    <w:rsid w:val="00B176EB"/>
    <w:rsid w:val="00B21C9D"/>
    <w:rsid w:val="00B238B7"/>
    <w:rsid w:val="00B241AD"/>
    <w:rsid w:val="00B24E1E"/>
    <w:rsid w:val="00B262E7"/>
    <w:rsid w:val="00B276C2"/>
    <w:rsid w:val="00B316B4"/>
    <w:rsid w:val="00B322CF"/>
    <w:rsid w:val="00B34209"/>
    <w:rsid w:val="00B35743"/>
    <w:rsid w:val="00B3627E"/>
    <w:rsid w:val="00B4054C"/>
    <w:rsid w:val="00B4080E"/>
    <w:rsid w:val="00B40B2C"/>
    <w:rsid w:val="00B426F9"/>
    <w:rsid w:val="00B42ABE"/>
    <w:rsid w:val="00B42F24"/>
    <w:rsid w:val="00B43BA0"/>
    <w:rsid w:val="00B441AD"/>
    <w:rsid w:val="00B46078"/>
    <w:rsid w:val="00B511A1"/>
    <w:rsid w:val="00B52AA8"/>
    <w:rsid w:val="00B53579"/>
    <w:rsid w:val="00B551E8"/>
    <w:rsid w:val="00B55820"/>
    <w:rsid w:val="00B5726B"/>
    <w:rsid w:val="00B6151C"/>
    <w:rsid w:val="00B62032"/>
    <w:rsid w:val="00B6215A"/>
    <w:rsid w:val="00B62329"/>
    <w:rsid w:val="00B6326A"/>
    <w:rsid w:val="00B66905"/>
    <w:rsid w:val="00B67CD1"/>
    <w:rsid w:val="00B70177"/>
    <w:rsid w:val="00B716BA"/>
    <w:rsid w:val="00B72AC9"/>
    <w:rsid w:val="00B75E93"/>
    <w:rsid w:val="00B767C8"/>
    <w:rsid w:val="00B76FFE"/>
    <w:rsid w:val="00B8176D"/>
    <w:rsid w:val="00B841D8"/>
    <w:rsid w:val="00B852B2"/>
    <w:rsid w:val="00B85572"/>
    <w:rsid w:val="00B85605"/>
    <w:rsid w:val="00B87672"/>
    <w:rsid w:val="00B9051A"/>
    <w:rsid w:val="00B90764"/>
    <w:rsid w:val="00B90D60"/>
    <w:rsid w:val="00B93040"/>
    <w:rsid w:val="00B933B2"/>
    <w:rsid w:val="00B93779"/>
    <w:rsid w:val="00B9386B"/>
    <w:rsid w:val="00B96600"/>
    <w:rsid w:val="00BA1331"/>
    <w:rsid w:val="00BA338F"/>
    <w:rsid w:val="00BA4FDA"/>
    <w:rsid w:val="00BB187D"/>
    <w:rsid w:val="00BB1ED9"/>
    <w:rsid w:val="00BB1EE1"/>
    <w:rsid w:val="00BB3ED9"/>
    <w:rsid w:val="00BB6693"/>
    <w:rsid w:val="00BB67BA"/>
    <w:rsid w:val="00BC3447"/>
    <w:rsid w:val="00BC5FBF"/>
    <w:rsid w:val="00BC5FEB"/>
    <w:rsid w:val="00BD50A8"/>
    <w:rsid w:val="00BD7FA2"/>
    <w:rsid w:val="00BE0C3B"/>
    <w:rsid w:val="00BE200E"/>
    <w:rsid w:val="00BE363F"/>
    <w:rsid w:val="00BE4800"/>
    <w:rsid w:val="00BE4933"/>
    <w:rsid w:val="00BE564F"/>
    <w:rsid w:val="00BE72D8"/>
    <w:rsid w:val="00BF1219"/>
    <w:rsid w:val="00BF122A"/>
    <w:rsid w:val="00BF2B23"/>
    <w:rsid w:val="00BF3978"/>
    <w:rsid w:val="00BF4743"/>
    <w:rsid w:val="00BF5633"/>
    <w:rsid w:val="00BF78B9"/>
    <w:rsid w:val="00C019FE"/>
    <w:rsid w:val="00C02A41"/>
    <w:rsid w:val="00C04F27"/>
    <w:rsid w:val="00C06131"/>
    <w:rsid w:val="00C064CE"/>
    <w:rsid w:val="00C06626"/>
    <w:rsid w:val="00C068A3"/>
    <w:rsid w:val="00C10117"/>
    <w:rsid w:val="00C10313"/>
    <w:rsid w:val="00C12BAE"/>
    <w:rsid w:val="00C151F0"/>
    <w:rsid w:val="00C15BF1"/>
    <w:rsid w:val="00C16BE5"/>
    <w:rsid w:val="00C17F31"/>
    <w:rsid w:val="00C20439"/>
    <w:rsid w:val="00C20882"/>
    <w:rsid w:val="00C2139F"/>
    <w:rsid w:val="00C21A90"/>
    <w:rsid w:val="00C21BFF"/>
    <w:rsid w:val="00C250B3"/>
    <w:rsid w:val="00C259C5"/>
    <w:rsid w:val="00C26B4D"/>
    <w:rsid w:val="00C27B88"/>
    <w:rsid w:val="00C310C4"/>
    <w:rsid w:val="00C31300"/>
    <w:rsid w:val="00C32E8F"/>
    <w:rsid w:val="00C3319F"/>
    <w:rsid w:val="00C331FC"/>
    <w:rsid w:val="00C356A4"/>
    <w:rsid w:val="00C36B81"/>
    <w:rsid w:val="00C37044"/>
    <w:rsid w:val="00C37B37"/>
    <w:rsid w:val="00C404FD"/>
    <w:rsid w:val="00C46C62"/>
    <w:rsid w:val="00C47EAE"/>
    <w:rsid w:val="00C534BF"/>
    <w:rsid w:val="00C53BF6"/>
    <w:rsid w:val="00C60EA8"/>
    <w:rsid w:val="00C64E51"/>
    <w:rsid w:val="00C66550"/>
    <w:rsid w:val="00C66BB6"/>
    <w:rsid w:val="00C7004A"/>
    <w:rsid w:val="00C71B77"/>
    <w:rsid w:val="00C72FA3"/>
    <w:rsid w:val="00C74F03"/>
    <w:rsid w:val="00C7520F"/>
    <w:rsid w:val="00C76E32"/>
    <w:rsid w:val="00C7781F"/>
    <w:rsid w:val="00C8103C"/>
    <w:rsid w:val="00C81BC1"/>
    <w:rsid w:val="00C83C68"/>
    <w:rsid w:val="00C846E3"/>
    <w:rsid w:val="00C86774"/>
    <w:rsid w:val="00C86D91"/>
    <w:rsid w:val="00C92D2B"/>
    <w:rsid w:val="00C93FAB"/>
    <w:rsid w:val="00C94293"/>
    <w:rsid w:val="00C9598D"/>
    <w:rsid w:val="00C96E21"/>
    <w:rsid w:val="00CA0292"/>
    <w:rsid w:val="00CA1FAE"/>
    <w:rsid w:val="00CA2E22"/>
    <w:rsid w:val="00CA4A15"/>
    <w:rsid w:val="00CA5892"/>
    <w:rsid w:val="00CA6EC6"/>
    <w:rsid w:val="00CA76E3"/>
    <w:rsid w:val="00CB1521"/>
    <w:rsid w:val="00CB1A76"/>
    <w:rsid w:val="00CB1D44"/>
    <w:rsid w:val="00CB2E94"/>
    <w:rsid w:val="00CB2EFB"/>
    <w:rsid w:val="00CB4272"/>
    <w:rsid w:val="00CB4884"/>
    <w:rsid w:val="00CB52A4"/>
    <w:rsid w:val="00CB5A36"/>
    <w:rsid w:val="00CB5B58"/>
    <w:rsid w:val="00CB6CFD"/>
    <w:rsid w:val="00CB7014"/>
    <w:rsid w:val="00CB7C46"/>
    <w:rsid w:val="00CC1575"/>
    <w:rsid w:val="00CC2234"/>
    <w:rsid w:val="00CC530D"/>
    <w:rsid w:val="00CC5DE7"/>
    <w:rsid w:val="00CC5FFA"/>
    <w:rsid w:val="00CC66AC"/>
    <w:rsid w:val="00CD3009"/>
    <w:rsid w:val="00CD32CD"/>
    <w:rsid w:val="00CD3814"/>
    <w:rsid w:val="00CD48BD"/>
    <w:rsid w:val="00CD496F"/>
    <w:rsid w:val="00CD52B2"/>
    <w:rsid w:val="00CD5432"/>
    <w:rsid w:val="00CD5855"/>
    <w:rsid w:val="00CD5D21"/>
    <w:rsid w:val="00CE42D4"/>
    <w:rsid w:val="00CE4C51"/>
    <w:rsid w:val="00CE5083"/>
    <w:rsid w:val="00CE5597"/>
    <w:rsid w:val="00CE5A45"/>
    <w:rsid w:val="00CE7C8A"/>
    <w:rsid w:val="00CF34A7"/>
    <w:rsid w:val="00CF378D"/>
    <w:rsid w:val="00CF3A7F"/>
    <w:rsid w:val="00D003AE"/>
    <w:rsid w:val="00D031E5"/>
    <w:rsid w:val="00D03F5C"/>
    <w:rsid w:val="00D0469C"/>
    <w:rsid w:val="00D04A4E"/>
    <w:rsid w:val="00D05745"/>
    <w:rsid w:val="00D07048"/>
    <w:rsid w:val="00D11BAA"/>
    <w:rsid w:val="00D12751"/>
    <w:rsid w:val="00D14737"/>
    <w:rsid w:val="00D1488F"/>
    <w:rsid w:val="00D16AE1"/>
    <w:rsid w:val="00D206B3"/>
    <w:rsid w:val="00D22253"/>
    <w:rsid w:val="00D22B73"/>
    <w:rsid w:val="00D237EA"/>
    <w:rsid w:val="00D241F5"/>
    <w:rsid w:val="00D279FC"/>
    <w:rsid w:val="00D27D68"/>
    <w:rsid w:val="00D306FF"/>
    <w:rsid w:val="00D3212C"/>
    <w:rsid w:val="00D36088"/>
    <w:rsid w:val="00D37152"/>
    <w:rsid w:val="00D43DCF"/>
    <w:rsid w:val="00D469CD"/>
    <w:rsid w:val="00D508F1"/>
    <w:rsid w:val="00D512F2"/>
    <w:rsid w:val="00D54A24"/>
    <w:rsid w:val="00D55703"/>
    <w:rsid w:val="00D559C8"/>
    <w:rsid w:val="00D605A7"/>
    <w:rsid w:val="00D60AA7"/>
    <w:rsid w:val="00D60CA6"/>
    <w:rsid w:val="00D67809"/>
    <w:rsid w:val="00D72031"/>
    <w:rsid w:val="00D7274E"/>
    <w:rsid w:val="00D73280"/>
    <w:rsid w:val="00D740EC"/>
    <w:rsid w:val="00D7472E"/>
    <w:rsid w:val="00D76332"/>
    <w:rsid w:val="00D765A5"/>
    <w:rsid w:val="00D8135E"/>
    <w:rsid w:val="00D81A1B"/>
    <w:rsid w:val="00D81EC3"/>
    <w:rsid w:val="00D82A17"/>
    <w:rsid w:val="00D8384E"/>
    <w:rsid w:val="00D84EFB"/>
    <w:rsid w:val="00D85307"/>
    <w:rsid w:val="00D86E0E"/>
    <w:rsid w:val="00D9027D"/>
    <w:rsid w:val="00D90B19"/>
    <w:rsid w:val="00D90E81"/>
    <w:rsid w:val="00D91B02"/>
    <w:rsid w:val="00D93045"/>
    <w:rsid w:val="00D955F9"/>
    <w:rsid w:val="00D96014"/>
    <w:rsid w:val="00DA0E95"/>
    <w:rsid w:val="00DA2B8D"/>
    <w:rsid w:val="00DA6330"/>
    <w:rsid w:val="00DA680B"/>
    <w:rsid w:val="00DA7CB8"/>
    <w:rsid w:val="00DB1D05"/>
    <w:rsid w:val="00DB3784"/>
    <w:rsid w:val="00DB6041"/>
    <w:rsid w:val="00DB72A9"/>
    <w:rsid w:val="00DB7841"/>
    <w:rsid w:val="00DB78A2"/>
    <w:rsid w:val="00DC334E"/>
    <w:rsid w:val="00DC6899"/>
    <w:rsid w:val="00DD0243"/>
    <w:rsid w:val="00DD09F4"/>
    <w:rsid w:val="00DD2336"/>
    <w:rsid w:val="00DD2A99"/>
    <w:rsid w:val="00DE125D"/>
    <w:rsid w:val="00DE236B"/>
    <w:rsid w:val="00DE23BF"/>
    <w:rsid w:val="00DE2412"/>
    <w:rsid w:val="00DE24CD"/>
    <w:rsid w:val="00DE33E7"/>
    <w:rsid w:val="00DE34AC"/>
    <w:rsid w:val="00DE481B"/>
    <w:rsid w:val="00DE6897"/>
    <w:rsid w:val="00DE7C13"/>
    <w:rsid w:val="00DF02F3"/>
    <w:rsid w:val="00DF0F1F"/>
    <w:rsid w:val="00DF1336"/>
    <w:rsid w:val="00DF3F16"/>
    <w:rsid w:val="00DF7743"/>
    <w:rsid w:val="00E01F1A"/>
    <w:rsid w:val="00E02468"/>
    <w:rsid w:val="00E02BE9"/>
    <w:rsid w:val="00E06725"/>
    <w:rsid w:val="00E06DCB"/>
    <w:rsid w:val="00E073F7"/>
    <w:rsid w:val="00E1047B"/>
    <w:rsid w:val="00E1089A"/>
    <w:rsid w:val="00E10EFD"/>
    <w:rsid w:val="00E124D4"/>
    <w:rsid w:val="00E125EE"/>
    <w:rsid w:val="00E1393B"/>
    <w:rsid w:val="00E22127"/>
    <w:rsid w:val="00E24B22"/>
    <w:rsid w:val="00E253ED"/>
    <w:rsid w:val="00E27643"/>
    <w:rsid w:val="00E33053"/>
    <w:rsid w:val="00E339A4"/>
    <w:rsid w:val="00E33DC4"/>
    <w:rsid w:val="00E33FD0"/>
    <w:rsid w:val="00E352CC"/>
    <w:rsid w:val="00E355AD"/>
    <w:rsid w:val="00E41BBE"/>
    <w:rsid w:val="00E4314A"/>
    <w:rsid w:val="00E435B6"/>
    <w:rsid w:val="00E45D6E"/>
    <w:rsid w:val="00E477E0"/>
    <w:rsid w:val="00E51E3E"/>
    <w:rsid w:val="00E530E8"/>
    <w:rsid w:val="00E55145"/>
    <w:rsid w:val="00E55BAF"/>
    <w:rsid w:val="00E560F7"/>
    <w:rsid w:val="00E56521"/>
    <w:rsid w:val="00E604C9"/>
    <w:rsid w:val="00E61565"/>
    <w:rsid w:val="00E61920"/>
    <w:rsid w:val="00E67023"/>
    <w:rsid w:val="00E6791E"/>
    <w:rsid w:val="00E70D7F"/>
    <w:rsid w:val="00E728A1"/>
    <w:rsid w:val="00E73B94"/>
    <w:rsid w:val="00E75C3B"/>
    <w:rsid w:val="00E76612"/>
    <w:rsid w:val="00E810D5"/>
    <w:rsid w:val="00E81BD2"/>
    <w:rsid w:val="00E837D3"/>
    <w:rsid w:val="00E85C4F"/>
    <w:rsid w:val="00E86177"/>
    <w:rsid w:val="00E9001D"/>
    <w:rsid w:val="00E925A4"/>
    <w:rsid w:val="00E934C6"/>
    <w:rsid w:val="00E93E43"/>
    <w:rsid w:val="00EA1958"/>
    <w:rsid w:val="00EA1ABF"/>
    <w:rsid w:val="00EA287D"/>
    <w:rsid w:val="00EA3BD3"/>
    <w:rsid w:val="00EA6641"/>
    <w:rsid w:val="00EA69CF"/>
    <w:rsid w:val="00EB0769"/>
    <w:rsid w:val="00EB1986"/>
    <w:rsid w:val="00EB1B07"/>
    <w:rsid w:val="00EB2A93"/>
    <w:rsid w:val="00EB2C3C"/>
    <w:rsid w:val="00EB38E9"/>
    <w:rsid w:val="00EB7BE7"/>
    <w:rsid w:val="00EC0B67"/>
    <w:rsid w:val="00EC6B35"/>
    <w:rsid w:val="00EC6CA7"/>
    <w:rsid w:val="00EC703A"/>
    <w:rsid w:val="00ED0E62"/>
    <w:rsid w:val="00ED1E0D"/>
    <w:rsid w:val="00ED2D1B"/>
    <w:rsid w:val="00ED2FC9"/>
    <w:rsid w:val="00ED4D6F"/>
    <w:rsid w:val="00ED6C90"/>
    <w:rsid w:val="00EE16B0"/>
    <w:rsid w:val="00EE22F0"/>
    <w:rsid w:val="00EE42ED"/>
    <w:rsid w:val="00EE4606"/>
    <w:rsid w:val="00EE648B"/>
    <w:rsid w:val="00EE698F"/>
    <w:rsid w:val="00EF1343"/>
    <w:rsid w:val="00EF32E2"/>
    <w:rsid w:val="00EF4415"/>
    <w:rsid w:val="00EF61D6"/>
    <w:rsid w:val="00EF7DC3"/>
    <w:rsid w:val="00F00531"/>
    <w:rsid w:val="00F010A3"/>
    <w:rsid w:val="00F01434"/>
    <w:rsid w:val="00F0362F"/>
    <w:rsid w:val="00F03EEF"/>
    <w:rsid w:val="00F0444B"/>
    <w:rsid w:val="00F05CB8"/>
    <w:rsid w:val="00F068E4"/>
    <w:rsid w:val="00F105DD"/>
    <w:rsid w:val="00F11054"/>
    <w:rsid w:val="00F11B1D"/>
    <w:rsid w:val="00F11C5B"/>
    <w:rsid w:val="00F11DDE"/>
    <w:rsid w:val="00F12A12"/>
    <w:rsid w:val="00F133F7"/>
    <w:rsid w:val="00F13492"/>
    <w:rsid w:val="00F15E4B"/>
    <w:rsid w:val="00F16AAA"/>
    <w:rsid w:val="00F20805"/>
    <w:rsid w:val="00F23057"/>
    <w:rsid w:val="00F23E46"/>
    <w:rsid w:val="00F24381"/>
    <w:rsid w:val="00F272B4"/>
    <w:rsid w:val="00F27F9A"/>
    <w:rsid w:val="00F308C4"/>
    <w:rsid w:val="00F33020"/>
    <w:rsid w:val="00F3407F"/>
    <w:rsid w:val="00F34AAC"/>
    <w:rsid w:val="00F42C9E"/>
    <w:rsid w:val="00F46AC8"/>
    <w:rsid w:val="00F5165D"/>
    <w:rsid w:val="00F5227E"/>
    <w:rsid w:val="00F54968"/>
    <w:rsid w:val="00F56A35"/>
    <w:rsid w:val="00F574D2"/>
    <w:rsid w:val="00F607FF"/>
    <w:rsid w:val="00F61009"/>
    <w:rsid w:val="00F6247F"/>
    <w:rsid w:val="00F63A09"/>
    <w:rsid w:val="00F64464"/>
    <w:rsid w:val="00F66CC2"/>
    <w:rsid w:val="00F671A2"/>
    <w:rsid w:val="00F676D8"/>
    <w:rsid w:val="00F7139B"/>
    <w:rsid w:val="00F71654"/>
    <w:rsid w:val="00F72420"/>
    <w:rsid w:val="00F7273E"/>
    <w:rsid w:val="00F749E6"/>
    <w:rsid w:val="00F759BF"/>
    <w:rsid w:val="00F77287"/>
    <w:rsid w:val="00F77A0F"/>
    <w:rsid w:val="00F77ACC"/>
    <w:rsid w:val="00F80051"/>
    <w:rsid w:val="00F81FF4"/>
    <w:rsid w:val="00F83323"/>
    <w:rsid w:val="00F84940"/>
    <w:rsid w:val="00F84D4D"/>
    <w:rsid w:val="00F86BC3"/>
    <w:rsid w:val="00F8707C"/>
    <w:rsid w:val="00F87A10"/>
    <w:rsid w:val="00F91303"/>
    <w:rsid w:val="00F914F2"/>
    <w:rsid w:val="00F91504"/>
    <w:rsid w:val="00F918AE"/>
    <w:rsid w:val="00F928D0"/>
    <w:rsid w:val="00F94DD0"/>
    <w:rsid w:val="00F95517"/>
    <w:rsid w:val="00F95979"/>
    <w:rsid w:val="00F95D8D"/>
    <w:rsid w:val="00F975BA"/>
    <w:rsid w:val="00F97C21"/>
    <w:rsid w:val="00FA1B11"/>
    <w:rsid w:val="00FA1FB8"/>
    <w:rsid w:val="00FA2614"/>
    <w:rsid w:val="00FA6531"/>
    <w:rsid w:val="00FB0387"/>
    <w:rsid w:val="00FB09E1"/>
    <w:rsid w:val="00FB11D7"/>
    <w:rsid w:val="00FB3254"/>
    <w:rsid w:val="00FB6FB2"/>
    <w:rsid w:val="00FC0C01"/>
    <w:rsid w:val="00FC0C79"/>
    <w:rsid w:val="00FC2300"/>
    <w:rsid w:val="00FC4FE5"/>
    <w:rsid w:val="00FC603C"/>
    <w:rsid w:val="00FC7545"/>
    <w:rsid w:val="00FD020C"/>
    <w:rsid w:val="00FD0777"/>
    <w:rsid w:val="00FD0F85"/>
    <w:rsid w:val="00FD130B"/>
    <w:rsid w:val="00FD287B"/>
    <w:rsid w:val="00FD30DF"/>
    <w:rsid w:val="00FD7611"/>
    <w:rsid w:val="00FE0B8B"/>
    <w:rsid w:val="00FE3015"/>
    <w:rsid w:val="00FE52C1"/>
    <w:rsid w:val="00FF00BB"/>
    <w:rsid w:val="00FF15EB"/>
    <w:rsid w:val="00FF5F3A"/>
    <w:rsid w:val="00FF715C"/>
    <w:rsid w:val="00FF746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83E27"/>
  <w15:docId w15:val="{0FDC6833-1AD0-42AA-AC3B-9D89FECD7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NormalWeb">
    <w:name w:val="Normal (Web)"/>
    <w:basedOn w:val="Normal"/>
    <w:uiPriority w:val="99"/>
    <w:semiHidden/>
    <w:unhideWhenUsed/>
    <w:rsid w:val="00F80051"/>
    <w:pPr>
      <w:spacing w:before="100" w:beforeAutospacing="1" w:after="100" w:afterAutospacing="1" w:line="240" w:lineRule="auto"/>
    </w:pPr>
    <w:rPr>
      <w:rFonts w:eastAsia="Times New Roman" w:cs="Times New Roman"/>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3634">
      <w:bodyDiv w:val="1"/>
      <w:marLeft w:val="0"/>
      <w:marRight w:val="0"/>
      <w:marTop w:val="0"/>
      <w:marBottom w:val="0"/>
      <w:divBdr>
        <w:top w:val="none" w:sz="0" w:space="0" w:color="auto"/>
        <w:left w:val="none" w:sz="0" w:space="0" w:color="auto"/>
        <w:bottom w:val="none" w:sz="0" w:space="0" w:color="auto"/>
        <w:right w:val="none" w:sz="0" w:space="0" w:color="auto"/>
      </w:divBdr>
    </w:div>
    <w:div w:id="37516388">
      <w:bodyDiv w:val="1"/>
      <w:marLeft w:val="0"/>
      <w:marRight w:val="0"/>
      <w:marTop w:val="0"/>
      <w:marBottom w:val="0"/>
      <w:divBdr>
        <w:top w:val="none" w:sz="0" w:space="0" w:color="auto"/>
        <w:left w:val="none" w:sz="0" w:space="0" w:color="auto"/>
        <w:bottom w:val="none" w:sz="0" w:space="0" w:color="auto"/>
        <w:right w:val="none" w:sz="0" w:space="0" w:color="auto"/>
      </w:divBdr>
    </w:div>
    <w:div w:id="47387460">
      <w:bodyDiv w:val="1"/>
      <w:marLeft w:val="0"/>
      <w:marRight w:val="0"/>
      <w:marTop w:val="0"/>
      <w:marBottom w:val="0"/>
      <w:divBdr>
        <w:top w:val="none" w:sz="0" w:space="0" w:color="auto"/>
        <w:left w:val="none" w:sz="0" w:space="0" w:color="auto"/>
        <w:bottom w:val="none" w:sz="0" w:space="0" w:color="auto"/>
        <w:right w:val="none" w:sz="0" w:space="0" w:color="auto"/>
      </w:divBdr>
    </w:div>
    <w:div w:id="97255639">
      <w:bodyDiv w:val="1"/>
      <w:marLeft w:val="0"/>
      <w:marRight w:val="0"/>
      <w:marTop w:val="0"/>
      <w:marBottom w:val="0"/>
      <w:divBdr>
        <w:top w:val="none" w:sz="0" w:space="0" w:color="auto"/>
        <w:left w:val="none" w:sz="0" w:space="0" w:color="auto"/>
        <w:bottom w:val="none" w:sz="0" w:space="0" w:color="auto"/>
        <w:right w:val="none" w:sz="0" w:space="0" w:color="auto"/>
      </w:divBdr>
    </w:div>
    <w:div w:id="128784167">
      <w:bodyDiv w:val="1"/>
      <w:marLeft w:val="0"/>
      <w:marRight w:val="0"/>
      <w:marTop w:val="0"/>
      <w:marBottom w:val="0"/>
      <w:divBdr>
        <w:top w:val="none" w:sz="0" w:space="0" w:color="auto"/>
        <w:left w:val="none" w:sz="0" w:space="0" w:color="auto"/>
        <w:bottom w:val="none" w:sz="0" w:space="0" w:color="auto"/>
        <w:right w:val="none" w:sz="0" w:space="0" w:color="auto"/>
      </w:divBdr>
    </w:div>
    <w:div w:id="134808161">
      <w:bodyDiv w:val="1"/>
      <w:marLeft w:val="0"/>
      <w:marRight w:val="0"/>
      <w:marTop w:val="0"/>
      <w:marBottom w:val="0"/>
      <w:divBdr>
        <w:top w:val="none" w:sz="0" w:space="0" w:color="auto"/>
        <w:left w:val="none" w:sz="0" w:space="0" w:color="auto"/>
        <w:bottom w:val="none" w:sz="0" w:space="0" w:color="auto"/>
        <w:right w:val="none" w:sz="0" w:space="0" w:color="auto"/>
      </w:divBdr>
    </w:div>
    <w:div w:id="156963327">
      <w:bodyDiv w:val="1"/>
      <w:marLeft w:val="0"/>
      <w:marRight w:val="0"/>
      <w:marTop w:val="0"/>
      <w:marBottom w:val="0"/>
      <w:divBdr>
        <w:top w:val="none" w:sz="0" w:space="0" w:color="auto"/>
        <w:left w:val="none" w:sz="0" w:space="0" w:color="auto"/>
        <w:bottom w:val="none" w:sz="0" w:space="0" w:color="auto"/>
        <w:right w:val="none" w:sz="0" w:space="0" w:color="auto"/>
      </w:divBdr>
    </w:div>
    <w:div w:id="174879121">
      <w:bodyDiv w:val="1"/>
      <w:marLeft w:val="0"/>
      <w:marRight w:val="0"/>
      <w:marTop w:val="0"/>
      <w:marBottom w:val="0"/>
      <w:divBdr>
        <w:top w:val="none" w:sz="0" w:space="0" w:color="auto"/>
        <w:left w:val="none" w:sz="0" w:space="0" w:color="auto"/>
        <w:bottom w:val="none" w:sz="0" w:space="0" w:color="auto"/>
        <w:right w:val="none" w:sz="0" w:space="0" w:color="auto"/>
      </w:divBdr>
    </w:div>
    <w:div w:id="177352645">
      <w:bodyDiv w:val="1"/>
      <w:marLeft w:val="0"/>
      <w:marRight w:val="0"/>
      <w:marTop w:val="0"/>
      <w:marBottom w:val="0"/>
      <w:divBdr>
        <w:top w:val="none" w:sz="0" w:space="0" w:color="auto"/>
        <w:left w:val="none" w:sz="0" w:space="0" w:color="auto"/>
        <w:bottom w:val="none" w:sz="0" w:space="0" w:color="auto"/>
        <w:right w:val="none" w:sz="0" w:space="0" w:color="auto"/>
      </w:divBdr>
    </w:div>
    <w:div w:id="232547430">
      <w:bodyDiv w:val="1"/>
      <w:marLeft w:val="0"/>
      <w:marRight w:val="0"/>
      <w:marTop w:val="0"/>
      <w:marBottom w:val="0"/>
      <w:divBdr>
        <w:top w:val="none" w:sz="0" w:space="0" w:color="auto"/>
        <w:left w:val="none" w:sz="0" w:space="0" w:color="auto"/>
        <w:bottom w:val="none" w:sz="0" w:space="0" w:color="auto"/>
        <w:right w:val="none" w:sz="0" w:space="0" w:color="auto"/>
      </w:divBdr>
    </w:div>
    <w:div w:id="239337631">
      <w:bodyDiv w:val="1"/>
      <w:marLeft w:val="0"/>
      <w:marRight w:val="0"/>
      <w:marTop w:val="0"/>
      <w:marBottom w:val="0"/>
      <w:divBdr>
        <w:top w:val="none" w:sz="0" w:space="0" w:color="auto"/>
        <w:left w:val="none" w:sz="0" w:space="0" w:color="auto"/>
        <w:bottom w:val="none" w:sz="0" w:space="0" w:color="auto"/>
        <w:right w:val="none" w:sz="0" w:space="0" w:color="auto"/>
      </w:divBdr>
    </w:div>
    <w:div w:id="243806711">
      <w:bodyDiv w:val="1"/>
      <w:marLeft w:val="0"/>
      <w:marRight w:val="0"/>
      <w:marTop w:val="0"/>
      <w:marBottom w:val="0"/>
      <w:divBdr>
        <w:top w:val="none" w:sz="0" w:space="0" w:color="auto"/>
        <w:left w:val="none" w:sz="0" w:space="0" w:color="auto"/>
        <w:bottom w:val="none" w:sz="0" w:space="0" w:color="auto"/>
        <w:right w:val="none" w:sz="0" w:space="0" w:color="auto"/>
      </w:divBdr>
    </w:div>
    <w:div w:id="249194418">
      <w:bodyDiv w:val="1"/>
      <w:marLeft w:val="0"/>
      <w:marRight w:val="0"/>
      <w:marTop w:val="0"/>
      <w:marBottom w:val="0"/>
      <w:divBdr>
        <w:top w:val="none" w:sz="0" w:space="0" w:color="auto"/>
        <w:left w:val="none" w:sz="0" w:space="0" w:color="auto"/>
        <w:bottom w:val="none" w:sz="0" w:space="0" w:color="auto"/>
        <w:right w:val="none" w:sz="0" w:space="0" w:color="auto"/>
      </w:divBdr>
    </w:div>
    <w:div w:id="260337763">
      <w:bodyDiv w:val="1"/>
      <w:marLeft w:val="0"/>
      <w:marRight w:val="0"/>
      <w:marTop w:val="0"/>
      <w:marBottom w:val="0"/>
      <w:divBdr>
        <w:top w:val="none" w:sz="0" w:space="0" w:color="auto"/>
        <w:left w:val="none" w:sz="0" w:space="0" w:color="auto"/>
        <w:bottom w:val="none" w:sz="0" w:space="0" w:color="auto"/>
        <w:right w:val="none" w:sz="0" w:space="0" w:color="auto"/>
      </w:divBdr>
    </w:div>
    <w:div w:id="326521677">
      <w:bodyDiv w:val="1"/>
      <w:marLeft w:val="0"/>
      <w:marRight w:val="0"/>
      <w:marTop w:val="0"/>
      <w:marBottom w:val="0"/>
      <w:divBdr>
        <w:top w:val="none" w:sz="0" w:space="0" w:color="auto"/>
        <w:left w:val="none" w:sz="0" w:space="0" w:color="auto"/>
        <w:bottom w:val="none" w:sz="0" w:space="0" w:color="auto"/>
        <w:right w:val="none" w:sz="0" w:space="0" w:color="auto"/>
      </w:divBdr>
    </w:div>
    <w:div w:id="351880436">
      <w:bodyDiv w:val="1"/>
      <w:marLeft w:val="0"/>
      <w:marRight w:val="0"/>
      <w:marTop w:val="0"/>
      <w:marBottom w:val="0"/>
      <w:divBdr>
        <w:top w:val="none" w:sz="0" w:space="0" w:color="auto"/>
        <w:left w:val="none" w:sz="0" w:space="0" w:color="auto"/>
        <w:bottom w:val="none" w:sz="0" w:space="0" w:color="auto"/>
        <w:right w:val="none" w:sz="0" w:space="0" w:color="auto"/>
      </w:divBdr>
    </w:div>
    <w:div w:id="353582239">
      <w:bodyDiv w:val="1"/>
      <w:marLeft w:val="0"/>
      <w:marRight w:val="0"/>
      <w:marTop w:val="0"/>
      <w:marBottom w:val="0"/>
      <w:divBdr>
        <w:top w:val="none" w:sz="0" w:space="0" w:color="auto"/>
        <w:left w:val="none" w:sz="0" w:space="0" w:color="auto"/>
        <w:bottom w:val="none" w:sz="0" w:space="0" w:color="auto"/>
        <w:right w:val="none" w:sz="0" w:space="0" w:color="auto"/>
      </w:divBdr>
    </w:div>
    <w:div w:id="363755378">
      <w:bodyDiv w:val="1"/>
      <w:marLeft w:val="0"/>
      <w:marRight w:val="0"/>
      <w:marTop w:val="0"/>
      <w:marBottom w:val="0"/>
      <w:divBdr>
        <w:top w:val="none" w:sz="0" w:space="0" w:color="auto"/>
        <w:left w:val="none" w:sz="0" w:space="0" w:color="auto"/>
        <w:bottom w:val="none" w:sz="0" w:space="0" w:color="auto"/>
        <w:right w:val="none" w:sz="0" w:space="0" w:color="auto"/>
      </w:divBdr>
    </w:div>
    <w:div w:id="374014527">
      <w:bodyDiv w:val="1"/>
      <w:marLeft w:val="0"/>
      <w:marRight w:val="0"/>
      <w:marTop w:val="0"/>
      <w:marBottom w:val="0"/>
      <w:divBdr>
        <w:top w:val="none" w:sz="0" w:space="0" w:color="auto"/>
        <w:left w:val="none" w:sz="0" w:space="0" w:color="auto"/>
        <w:bottom w:val="none" w:sz="0" w:space="0" w:color="auto"/>
        <w:right w:val="none" w:sz="0" w:space="0" w:color="auto"/>
      </w:divBdr>
    </w:div>
    <w:div w:id="374816440">
      <w:bodyDiv w:val="1"/>
      <w:marLeft w:val="0"/>
      <w:marRight w:val="0"/>
      <w:marTop w:val="0"/>
      <w:marBottom w:val="0"/>
      <w:divBdr>
        <w:top w:val="none" w:sz="0" w:space="0" w:color="auto"/>
        <w:left w:val="none" w:sz="0" w:space="0" w:color="auto"/>
        <w:bottom w:val="none" w:sz="0" w:space="0" w:color="auto"/>
        <w:right w:val="none" w:sz="0" w:space="0" w:color="auto"/>
      </w:divBdr>
    </w:div>
    <w:div w:id="432632664">
      <w:bodyDiv w:val="1"/>
      <w:marLeft w:val="0"/>
      <w:marRight w:val="0"/>
      <w:marTop w:val="0"/>
      <w:marBottom w:val="0"/>
      <w:divBdr>
        <w:top w:val="none" w:sz="0" w:space="0" w:color="auto"/>
        <w:left w:val="none" w:sz="0" w:space="0" w:color="auto"/>
        <w:bottom w:val="none" w:sz="0" w:space="0" w:color="auto"/>
        <w:right w:val="none" w:sz="0" w:space="0" w:color="auto"/>
      </w:divBdr>
    </w:div>
    <w:div w:id="434249390">
      <w:bodyDiv w:val="1"/>
      <w:marLeft w:val="0"/>
      <w:marRight w:val="0"/>
      <w:marTop w:val="0"/>
      <w:marBottom w:val="0"/>
      <w:divBdr>
        <w:top w:val="none" w:sz="0" w:space="0" w:color="auto"/>
        <w:left w:val="none" w:sz="0" w:space="0" w:color="auto"/>
        <w:bottom w:val="none" w:sz="0" w:space="0" w:color="auto"/>
        <w:right w:val="none" w:sz="0" w:space="0" w:color="auto"/>
      </w:divBdr>
    </w:div>
    <w:div w:id="463012869">
      <w:bodyDiv w:val="1"/>
      <w:marLeft w:val="0"/>
      <w:marRight w:val="0"/>
      <w:marTop w:val="0"/>
      <w:marBottom w:val="0"/>
      <w:divBdr>
        <w:top w:val="none" w:sz="0" w:space="0" w:color="auto"/>
        <w:left w:val="none" w:sz="0" w:space="0" w:color="auto"/>
        <w:bottom w:val="none" w:sz="0" w:space="0" w:color="auto"/>
        <w:right w:val="none" w:sz="0" w:space="0" w:color="auto"/>
      </w:divBdr>
    </w:div>
    <w:div w:id="505244555">
      <w:bodyDiv w:val="1"/>
      <w:marLeft w:val="0"/>
      <w:marRight w:val="0"/>
      <w:marTop w:val="0"/>
      <w:marBottom w:val="0"/>
      <w:divBdr>
        <w:top w:val="none" w:sz="0" w:space="0" w:color="auto"/>
        <w:left w:val="none" w:sz="0" w:space="0" w:color="auto"/>
        <w:bottom w:val="none" w:sz="0" w:space="0" w:color="auto"/>
        <w:right w:val="none" w:sz="0" w:space="0" w:color="auto"/>
      </w:divBdr>
    </w:div>
    <w:div w:id="510876512">
      <w:bodyDiv w:val="1"/>
      <w:marLeft w:val="0"/>
      <w:marRight w:val="0"/>
      <w:marTop w:val="0"/>
      <w:marBottom w:val="0"/>
      <w:divBdr>
        <w:top w:val="none" w:sz="0" w:space="0" w:color="auto"/>
        <w:left w:val="none" w:sz="0" w:space="0" w:color="auto"/>
        <w:bottom w:val="none" w:sz="0" w:space="0" w:color="auto"/>
        <w:right w:val="none" w:sz="0" w:space="0" w:color="auto"/>
      </w:divBdr>
    </w:div>
    <w:div w:id="519860294">
      <w:bodyDiv w:val="1"/>
      <w:marLeft w:val="0"/>
      <w:marRight w:val="0"/>
      <w:marTop w:val="0"/>
      <w:marBottom w:val="0"/>
      <w:divBdr>
        <w:top w:val="none" w:sz="0" w:space="0" w:color="auto"/>
        <w:left w:val="none" w:sz="0" w:space="0" w:color="auto"/>
        <w:bottom w:val="none" w:sz="0" w:space="0" w:color="auto"/>
        <w:right w:val="none" w:sz="0" w:space="0" w:color="auto"/>
      </w:divBdr>
    </w:div>
    <w:div w:id="577986252">
      <w:bodyDiv w:val="1"/>
      <w:marLeft w:val="0"/>
      <w:marRight w:val="0"/>
      <w:marTop w:val="0"/>
      <w:marBottom w:val="0"/>
      <w:divBdr>
        <w:top w:val="none" w:sz="0" w:space="0" w:color="auto"/>
        <w:left w:val="none" w:sz="0" w:space="0" w:color="auto"/>
        <w:bottom w:val="none" w:sz="0" w:space="0" w:color="auto"/>
        <w:right w:val="none" w:sz="0" w:space="0" w:color="auto"/>
      </w:divBdr>
    </w:div>
    <w:div w:id="581641731">
      <w:bodyDiv w:val="1"/>
      <w:marLeft w:val="0"/>
      <w:marRight w:val="0"/>
      <w:marTop w:val="0"/>
      <w:marBottom w:val="0"/>
      <w:divBdr>
        <w:top w:val="none" w:sz="0" w:space="0" w:color="auto"/>
        <w:left w:val="none" w:sz="0" w:space="0" w:color="auto"/>
        <w:bottom w:val="none" w:sz="0" w:space="0" w:color="auto"/>
        <w:right w:val="none" w:sz="0" w:space="0" w:color="auto"/>
      </w:divBdr>
    </w:div>
    <w:div w:id="584723924">
      <w:bodyDiv w:val="1"/>
      <w:marLeft w:val="0"/>
      <w:marRight w:val="0"/>
      <w:marTop w:val="0"/>
      <w:marBottom w:val="0"/>
      <w:divBdr>
        <w:top w:val="none" w:sz="0" w:space="0" w:color="auto"/>
        <w:left w:val="none" w:sz="0" w:space="0" w:color="auto"/>
        <w:bottom w:val="none" w:sz="0" w:space="0" w:color="auto"/>
        <w:right w:val="none" w:sz="0" w:space="0" w:color="auto"/>
      </w:divBdr>
    </w:div>
    <w:div w:id="590090338">
      <w:bodyDiv w:val="1"/>
      <w:marLeft w:val="0"/>
      <w:marRight w:val="0"/>
      <w:marTop w:val="0"/>
      <w:marBottom w:val="0"/>
      <w:divBdr>
        <w:top w:val="none" w:sz="0" w:space="0" w:color="auto"/>
        <w:left w:val="none" w:sz="0" w:space="0" w:color="auto"/>
        <w:bottom w:val="none" w:sz="0" w:space="0" w:color="auto"/>
        <w:right w:val="none" w:sz="0" w:space="0" w:color="auto"/>
      </w:divBdr>
    </w:div>
    <w:div w:id="594093863">
      <w:bodyDiv w:val="1"/>
      <w:marLeft w:val="0"/>
      <w:marRight w:val="0"/>
      <w:marTop w:val="0"/>
      <w:marBottom w:val="0"/>
      <w:divBdr>
        <w:top w:val="none" w:sz="0" w:space="0" w:color="auto"/>
        <w:left w:val="none" w:sz="0" w:space="0" w:color="auto"/>
        <w:bottom w:val="none" w:sz="0" w:space="0" w:color="auto"/>
        <w:right w:val="none" w:sz="0" w:space="0" w:color="auto"/>
      </w:divBdr>
    </w:div>
    <w:div w:id="612396543">
      <w:bodyDiv w:val="1"/>
      <w:marLeft w:val="0"/>
      <w:marRight w:val="0"/>
      <w:marTop w:val="0"/>
      <w:marBottom w:val="0"/>
      <w:divBdr>
        <w:top w:val="none" w:sz="0" w:space="0" w:color="auto"/>
        <w:left w:val="none" w:sz="0" w:space="0" w:color="auto"/>
        <w:bottom w:val="none" w:sz="0" w:space="0" w:color="auto"/>
        <w:right w:val="none" w:sz="0" w:space="0" w:color="auto"/>
      </w:divBdr>
    </w:div>
    <w:div w:id="643120770">
      <w:bodyDiv w:val="1"/>
      <w:marLeft w:val="0"/>
      <w:marRight w:val="0"/>
      <w:marTop w:val="0"/>
      <w:marBottom w:val="0"/>
      <w:divBdr>
        <w:top w:val="none" w:sz="0" w:space="0" w:color="auto"/>
        <w:left w:val="none" w:sz="0" w:space="0" w:color="auto"/>
        <w:bottom w:val="none" w:sz="0" w:space="0" w:color="auto"/>
        <w:right w:val="none" w:sz="0" w:space="0" w:color="auto"/>
      </w:divBdr>
    </w:div>
    <w:div w:id="681475971">
      <w:bodyDiv w:val="1"/>
      <w:marLeft w:val="0"/>
      <w:marRight w:val="0"/>
      <w:marTop w:val="0"/>
      <w:marBottom w:val="0"/>
      <w:divBdr>
        <w:top w:val="none" w:sz="0" w:space="0" w:color="auto"/>
        <w:left w:val="none" w:sz="0" w:space="0" w:color="auto"/>
        <w:bottom w:val="none" w:sz="0" w:space="0" w:color="auto"/>
        <w:right w:val="none" w:sz="0" w:space="0" w:color="auto"/>
      </w:divBdr>
    </w:div>
    <w:div w:id="686298363">
      <w:bodyDiv w:val="1"/>
      <w:marLeft w:val="0"/>
      <w:marRight w:val="0"/>
      <w:marTop w:val="0"/>
      <w:marBottom w:val="0"/>
      <w:divBdr>
        <w:top w:val="none" w:sz="0" w:space="0" w:color="auto"/>
        <w:left w:val="none" w:sz="0" w:space="0" w:color="auto"/>
        <w:bottom w:val="none" w:sz="0" w:space="0" w:color="auto"/>
        <w:right w:val="none" w:sz="0" w:space="0" w:color="auto"/>
      </w:divBdr>
    </w:div>
    <w:div w:id="687223016">
      <w:bodyDiv w:val="1"/>
      <w:marLeft w:val="0"/>
      <w:marRight w:val="0"/>
      <w:marTop w:val="0"/>
      <w:marBottom w:val="0"/>
      <w:divBdr>
        <w:top w:val="none" w:sz="0" w:space="0" w:color="auto"/>
        <w:left w:val="none" w:sz="0" w:space="0" w:color="auto"/>
        <w:bottom w:val="none" w:sz="0" w:space="0" w:color="auto"/>
        <w:right w:val="none" w:sz="0" w:space="0" w:color="auto"/>
      </w:divBdr>
    </w:div>
    <w:div w:id="738946945">
      <w:bodyDiv w:val="1"/>
      <w:marLeft w:val="0"/>
      <w:marRight w:val="0"/>
      <w:marTop w:val="0"/>
      <w:marBottom w:val="0"/>
      <w:divBdr>
        <w:top w:val="none" w:sz="0" w:space="0" w:color="auto"/>
        <w:left w:val="none" w:sz="0" w:space="0" w:color="auto"/>
        <w:bottom w:val="none" w:sz="0" w:space="0" w:color="auto"/>
        <w:right w:val="none" w:sz="0" w:space="0" w:color="auto"/>
      </w:divBdr>
    </w:div>
    <w:div w:id="791828821">
      <w:bodyDiv w:val="1"/>
      <w:marLeft w:val="0"/>
      <w:marRight w:val="0"/>
      <w:marTop w:val="0"/>
      <w:marBottom w:val="0"/>
      <w:divBdr>
        <w:top w:val="none" w:sz="0" w:space="0" w:color="auto"/>
        <w:left w:val="none" w:sz="0" w:space="0" w:color="auto"/>
        <w:bottom w:val="none" w:sz="0" w:space="0" w:color="auto"/>
        <w:right w:val="none" w:sz="0" w:space="0" w:color="auto"/>
      </w:divBdr>
    </w:div>
    <w:div w:id="847596908">
      <w:bodyDiv w:val="1"/>
      <w:marLeft w:val="0"/>
      <w:marRight w:val="0"/>
      <w:marTop w:val="0"/>
      <w:marBottom w:val="0"/>
      <w:divBdr>
        <w:top w:val="none" w:sz="0" w:space="0" w:color="auto"/>
        <w:left w:val="none" w:sz="0" w:space="0" w:color="auto"/>
        <w:bottom w:val="none" w:sz="0" w:space="0" w:color="auto"/>
        <w:right w:val="none" w:sz="0" w:space="0" w:color="auto"/>
      </w:divBdr>
    </w:div>
    <w:div w:id="849373527">
      <w:bodyDiv w:val="1"/>
      <w:marLeft w:val="0"/>
      <w:marRight w:val="0"/>
      <w:marTop w:val="0"/>
      <w:marBottom w:val="0"/>
      <w:divBdr>
        <w:top w:val="none" w:sz="0" w:space="0" w:color="auto"/>
        <w:left w:val="none" w:sz="0" w:space="0" w:color="auto"/>
        <w:bottom w:val="none" w:sz="0" w:space="0" w:color="auto"/>
        <w:right w:val="none" w:sz="0" w:space="0" w:color="auto"/>
      </w:divBdr>
    </w:div>
    <w:div w:id="860054032">
      <w:bodyDiv w:val="1"/>
      <w:marLeft w:val="0"/>
      <w:marRight w:val="0"/>
      <w:marTop w:val="0"/>
      <w:marBottom w:val="0"/>
      <w:divBdr>
        <w:top w:val="none" w:sz="0" w:space="0" w:color="auto"/>
        <w:left w:val="none" w:sz="0" w:space="0" w:color="auto"/>
        <w:bottom w:val="none" w:sz="0" w:space="0" w:color="auto"/>
        <w:right w:val="none" w:sz="0" w:space="0" w:color="auto"/>
      </w:divBdr>
    </w:div>
    <w:div w:id="876698969">
      <w:bodyDiv w:val="1"/>
      <w:marLeft w:val="0"/>
      <w:marRight w:val="0"/>
      <w:marTop w:val="0"/>
      <w:marBottom w:val="0"/>
      <w:divBdr>
        <w:top w:val="none" w:sz="0" w:space="0" w:color="auto"/>
        <w:left w:val="none" w:sz="0" w:space="0" w:color="auto"/>
        <w:bottom w:val="none" w:sz="0" w:space="0" w:color="auto"/>
        <w:right w:val="none" w:sz="0" w:space="0" w:color="auto"/>
      </w:divBdr>
    </w:div>
    <w:div w:id="909004668">
      <w:bodyDiv w:val="1"/>
      <w:marLeft w:val="0"/>
      <w:marRight w:val="0"/>
      <w:marTop w:val="0"/>
      <w:marBottom w:val="0"/>
      <w:divBdr>
        <w:top w:val="none" w:sz="0" w:space="0" w:color="auto"/>
        <w:left w:val="none" w:sz="0" w:space="0" w:color="auto"/>
        <w:bottom w:val="none" w:sz="0" w:space="0" w:color="auto"/>
        <w:right w:val="none" w:sz="0" w:space="0" w:color="auto"/>
      </w:divBdr>
    </w:div>
    <w:div w:id="912357513">
      <w:bodyDiv w:val="1"/>
      <w:marLeft w:val="0"/>
      <w:marRight w:val="0"/>
      <w:marTop w:val="0"/>
      <w:marBottom w:val="0"/>
      <w:divBdr>
        <w:top w:val="none" w:sz="0" w:space="0" w:color="auto"/>
        <w:left w:val="none" w:sz="0" w:space="0" w:color="auto"/>
        <w:bottom w:val="none" w:sz="0" w:space="0" w:color="auto"/>
        <w:right w:val="none" w:sz="0" w:space="0" w:color="auto"/>
      </w:divBdr>
    </w:div>
    <w:div w:id="913783379">
      <w:bodyDiv w:val="1"/>
      <w:marLeft w:val="0"/>
      <w:marRight w:val="0"/>
      <w:marTop w:val="0"/>
      <w:marBottom w:val="0"/>
      <w:divBdr>
        <w:top w:val="none" w:sz="0" w:space="0" w:color="auto"/>
        <w:left w:val="none" w:sz="0" w:space="0" w:color="auto"/>
        <w:bottom w:val="none" w:sz="0" w:space="0" w:color="auto"/>
        <w:right w:val="none" w:sz="0" w:space="0" w:color="auto"/>
      </w:divBdr>
    </w:div>
    <w:div w:id="971207136">
      <w:bodyDiv w:val="1"/>
      <w:marLeft w:val="0"/>
      <w:marRight w:val="0"/>
      <w:marTop w:val="0"/>
      <w:marBottom w:val="0"/>
      <w:divBdr>
        <w:top w:val="none" w:sz="0" w:space="0" w:color="auto"/>
        <w:left w:val="none" w:sz="0" w:space="0" w:color="auto"/>
        <w:bottom w:val="none" w:sz="0" w:space="0" w:color="auto"/>
        <w:right w:val="none" w:sz="0" w:space="0" w:color="auto"/>
      </w:divBdr>
    </w:div>
    <w:div w:id="1042557597">
      <w:bodyDiv w:val="1"/>
      <w:marLeft w:val="0"/>
      <w:marRight w:val="0"/>
      <w:marTop w:val="0"/>
      <w:marBottom w:val="0"/>
      <w:divBdr>
        <w:top w:val="none" w:sz="0" w:space="0" w:color="auto"/>
        <w:left w:val="none" w:sz="0" w:space="0" w:color="auto"/>
        <w:bottom w:val="none" w:sz="0" w:space="0" w:color="auto"/>
        <w:right w:val="none" w:sz="0" w:space="0" w:color="auto"/>
      </w:divBdr>
    </w:div>
    <w:div w:id="1093353351">
      <w:bodyDiv w:val="1"/>
      <w:marLeft w:val="0"/>
      <w:marRight w:val="0"/>
      <w:marTop w:val="0"/>
      <w:marBottom w:val="0"/>
      <w:divBdr>
        <w:top w:val="none" w:sz="0" w:space="0" w:color="auto"/>
        <w:left w:val="none" w:sz="0" w:space="0" w:color="auto"/>
        <w:bottom w:val="none" w:sz="0" w:space="0" w:color="auto"/>
        <w:right w:val="none" w:sz="0" w:space="0" w:color="auto"/>
      </w:divBdr>
    </w:div>
    <w:div w:id="1098135543">
      <w:bodyDiv w:val="1"/>
      <w:marLeft w:val="0"/>
      <w:marRight w:val="0"/>
      <w:marTop w:val="0"/>
      <w:marBottom w:val="0"/>
      <w:divBdr>
        <w:top w:val="none" w:sz="0" w:space="0" w:color="auto"/>
        <w:left w:val="none" w:sz="0" w:space="0" w:color="auto"/>
        <w:bottom w:val="none" w:sz="0" w:space="0" w:color="auto"/>
        <w:right w:val="none" w:sz="0" w:space="0" w:color="auto"/>
      </w:divBdr>
    </w:div>
    <w:div w:id="1105078309">
      <w:bodyDiv w:val="1"/>
      <w:marLeft w:val="0"/>
      <w:marRight w:val="0"/>
      <w:marTop w:val="0"/>
      <w:marBottom w:val="0"/>
      <w:divBdr>
        <w:top w:val="none" w:sz="0" w:space="0" w:color="auto"/>
        <w:left w:val="none" w:sz="0" w:space="0" w:color="auto"/>
        <w:bottom w:val="none" w:sz="0" w:space="0" w:color="auto"/>
        <w:right w:val="none" w:sz="0" w:space="0" w:color="auto"/>
      </w:divBdr>
    </w:div>
    <w:div w:id="1119183071">
      <w:bodyDiv w:val="1"/>
      <w:marLeft w:val="0"/>
      <w:marRight w:val="0"/>
      <w:marTop w:val="0"/>
      <w:marBottom w:val="0"/>
      <w:divBdr>
        <w:top w:val="none" w:sz="0" w:space="0" w:color="auto"/>
        <w:left w:val="none" w:sz="0" w:space="0" w:color="auto"/>
        <w:bottom w:val="none" w:sz="0" w:space="0" w:color="auto"/>
        <w:right w:val="none" w:sz="0" w:space="0" w:color="auto"/>
      </w:divBdr>
    </w:div>
    <w:div w:id="1119689634">
      <w:bodyDiv w:val="1"/>
      <w:marLeft w:val="0"/>
      <w:marRight w:val="0"/>
      <w:marTop w:val="0"/>
      <w:marBottom w:val="0"/>
      <w:divBdr>
        <w:top w:val="none" w:sz="0" w:space="0" w:color="auto"/>
        <w:left w:val="none" w:sz="0" w:space="0" w:color="auto"/>
        <w:bottom w:val="none" w:sz="0" w:space="0" w:color="auto"/>
        <w:right w:val="none" w:sz="0" w:space="0" w:color="auto"/>
      </w:divBdr>
    </w:div>
    <w:div w:id="1136338507">
      <w:bodyDiv w:val="1"/>
      <w:marLeft w:val="0"/>
      <w:marRight w:val="0"/>
      <w:marTop w:val="0"/>
      <w:marBottom w:val="0"/>
      <w:divBdr>
        <w:top w:val="none" w:sz="0" w:space="0" w:color="auto"/>
        <w:left w:val="none" w:sz="0" w:space="0" w:color="auto"/>
        <w:bottom w:val="none" w:sz="0" w:space="0" w:color="auto"/>
        <w:right w:val="none" w:sz="0" w:space="0" w:color="auto"/>
      </w:divBdr>
    </w:div>
    <w:div w:id="1178887806">
      <w:bodyDiv w:val="1"/>
      <w:marLeft w:val="0"/>
      <w:marRight w:val="0"/>
      <w:marTop w:val="0"/>
      <w:marBottom w:val="0"/>
      <w:divBdr>
        <w:top w:val="none" w:sz="0" w:space="0" w:color="auto"/>
        <w:left w:val="none" w:sz="0" w:space="0" w:color="auto"/>
        <w:bottom w:val="none" w:sz="0" w:space="0" w:color="auto"/>
        <w:right w:val="none" w:sz="0" w:space="0" w:color="auto"/>
      </w:divBdr>
    </w:div>
    <w:div w:id="1205218478">
      <w:bodyDiv w:val="1"/>
      <w:marLeft w:val="0"/>
      <w:marRight w:val="0"/>
      <w:marTop w:val="0"/>
      <w:marBottom w:val="0"/>
      <w:divBdr>
        <w:top w:val="none" w:sz="0" w:space="0" w:color="auto"/>
        <w:left w:val="none" w:sz="0" w:space="0" w:color="auto"/>
        <w:bottom w:val="none" w:sz="0" w:space="0" w:color="auto"/>
        <w:right w:val="none" w:sz="0" w:space="0" w:color="auto"/>
      </w:divBdr>
    </w:div>
    <w:div w:id="1214469246">
      <w:bodyDiv w:val="1"/>
      <w:marLeft w:val="0"/>
      <w:marRight w:val="0"/>
      <w:marTop w:val="0"/>
      <w:marBottom w:val="0"/>
      <w:divBdr>
        <w:top w:val="none" w:sz="0" w:space="0" w:color="auto"/>
        <w:left w:val="none" w:sz="0" w:space="0" w:color="auto"/>
        <w:bottom w:val="none" w:sz="0" w:space="0" w:color="auto"/>
        <w:right w:val="none" w:sz="0" w:space="0" w:color="auto"/>
      </w:divBdr>
    </w:div>
    <w:div w:id="1215696472">
      <w:bodyDiv w:val="1"/>
      <w:marLeft w:val="0"/>
      <w:marRight w:val="0"/>
      <w:marTop w:val="0"/>
      <w:marBottom w:val="0"/>
      <w:divBdr>
        <w:top w:val="none" w:sz="0" w:space="0" w:color="auto"/>
        <w:left w:val="none" w:sz="0" w:space="0" w:color="auto"/>
        <w:bottom w:val="none" w:sz="0" w:space="0" w:color="auto"/>
        <w:right w:val="none" w:sz="0" w:space="0" w:color="auto"/>
      </w:divBdr>
    </w:div>
    <w:div w:id="1218859276">
      <w:bodyDiv w:val="1"/>
      <w:marLeft w:val="0"/>
      <w:marRight w:val="0"/>
      <w:marTop w:val="0"/>
      <w:marBottom w:val="0"/>
      <w:divBdr>
        <w:top w:val="none" w:sz="0" w:space="0" w:color="auto"/>
        <w:left w:val="none" w:sz="0" w:space="0" w:color="auto"/>
        <w:bottom w:val="none" w:sz="0" w:space="0" w:color="auto"/>
        <w:right w:val="none" w:sz="0" w:space="0" w:color="auto"/>
      </w:divBdr>
    </w:div>
    <w:div w:id="1227061241">
      <w:bodyDiv w:val="1"/>
      <w:marLeft w:val="0"/>
      <w:marRight w:val="0"/>
      <w:marTop w:val="0"/>
      <w:marBottom w:val="0"/>
      <w:divBdr>
        <w:top w:val="none" w:sz="0" w:space="0" w:color="auto"/>
        <w:left w:val="none" w:sz="0" w:space="0" w:color="auto"/>
        <w:bottom w:val="none" w:sz="0" w:space="0" w:color="auto"/>
        <w:right w:val="none" w:sz="0" w:space="0" w:color="auto"/>
      </w:divBdr>
    </w:div>
    <w:div w:id="1238438909">
      <w:bodyDiv w:val="1"/>
      <w:marLeft w:val="0"/>
      <w:marRight w:val="0"/>
      <w:marTop w:val="0"/>
      <w:marBottom w:val="0"/>
      <w:divBdr>
        <w:top w:val="none" w:sz="0" w:space="0" w:color="auto"/>
        <w:left w:val="none" w:sz="0" w:space="0" w:color="auto"/>
        <w:bottom w:val="none" w:sz="0" w:space="0" w:color="auto"/>
        <w:right w:val="none" w:sz="0" w:space="0" w:color="auto"/>
      </w:divBdr>
    </w:div>
    <w:div w:id="1240753373">
      <w:bodyDiv w:val="1"/>
      <w:marLeft w:val="0"/>
      <w:marRight w:val="0"/>
      <w:marTop w:val="0"/>
      <w:marBottom w:val="0"/>
      <w:divBdr>
        <w:top w:val="none" w:sz="0" w:space="0" w:color="auto"/>
        <w:left w:val="none" w:sz="0" w:space="0" w:color="auto"/>
        <w:bottom w:val="none" w:sz="0" w:space="0" w:color="auto"/>
        <w:right w:val="none" w:sz="0" w:space="0" w:color="auto"/>
      </w:divBdr>
    </w:div>
    <w:div w:id="1250967709">
      <w:bodyDiv w:val="1"/>
      <w:marLeft w:val="0"/>
      <w:marRight w:val="0"/>
      <w:marTop w:val="0"/>
      <w:marBottom w:val="0"/>
      <w:divBdr>
        <w:top w:val="none" w:sz="0" w:space="0" w:color="auto"/>
        <w:left w:val="none" w:sz="0" w:space="0" w:color="auto"/>
        <w:bottom w:val="none" w:sz="0" w:space="0" w:color="auto"/>
        <w:right w:val="none" w:sz="0" w:space="0" w:color="auto"/>
      </w:divBdr>
    </w:div>
    <w:div w:id="1322349871">
      <w:bodyDiv w:val="1"/>
      <w:marLeft w:val="0"/>
      <w:marRight w:val="0"/>
      <w:marTop w:val="0"/>
      <w:marBottom w:val="0"/>
      <w:divBdr>
        <w:top w:val="none" w:sz="0" w:space="0" w:color="auto"/>
        <w:left w:val="none" w:sz="0" w:space="0" w:color="auto"/>
        <w:bottom w:val="none" w:sz="0" w:space="0" w:color="auto"/>
        <w:right w:val="none" w:sz="0" w:space="0" w:color="auto"/>
      </w:divBdr>
    </w:div>
    <w:div w:id="1361129619">
      <w:bodyDiv w:val="1"/>
      <w:marLeft w:val="0"/>
      <w:marRight w:val="0"/>
      <w:marTop w:val="0"/>
      <w:marBottom w:val="0"/>
      <w:divBdr>
        <w:top w:val="none" w:sz="0" w:space="0" w:color="auto"/>
        <w:left w:val="none" w:sz="0" w:space="0" w:color="auto"/>
        <w:bottom w:val="none" w:sz="0" w:space="0" w:color="auto"/>
        <w:right w:val="none" w:sz="0" w:space="0" w:color="auto"/>
      </w:divBdr>
    </w:div>
    <w:div w:id="1378117208">
      <w:bodyDiv w:val="1"/>
      <w:marLeft w:val="0"/>
      <w:marRight w:val="0"/>
      <w:marTop w:val="0"/>
      <w:marBottom w:val="0"/>
      <w:divBdr>
        <w:top w:val="none" w:sz="0" w:space="0" w:color="auto"/>
        <w:left w:val="none" w:sz="0" w:space="0" w:color="auto"/>
        <w:bottom w:val="none" w:sz="0" w:space="0" w:color="auto"/>
        <w:right w:val="none" w:sz="0" w:space="0" w:color="auto"/>
      </w:divBdr>
    </w:div>
    <w:div w:id="1396851341">
      <w:bodyDiv w:val="1"/>
      <w:marLeft w:val="0"/>
      <w:marRight w:val="0"/>
      <w:marTop w:val="0"/>
      <w:marBottom w:val="0"/>
      <w:divBdr>
        <w:top w:val="none" w:sz="0" w:space="0" w:color="auto"/>
        <w:left w:val="none" w:sz="0" w:space="0" w:color="auto"/>
        <w:bottom w:val="none" w:sz="0" w:space="0" w:color="auto"/>
        <w:right w:val="none" w:sz="0" w:space="0" w:color="auto"/>
      </w:divBdr>
    </w:div>
    <w:div w:id="1433739033">
      <w:bodyDiv w:val="1"/>
      <w:marLeft w:val="0"/>
      <w:marRight w:val="0"/>
      <w:marTop w:val="0"/>
      <w:marBottom w:val="0"/>
      <w:divBdr>
        <w:top w:val="none" w:sz="0" w:space="0" w:color="auto"/>
        <w:left w:val="none" w:sz="0" w:space="0" w:color="auto"/>
        <w:bottom w:val="none" w:sz="0" w:space="0" w:color="auto"/>
        <w:right w:val="none" w:sz="0" w:space="0" w:color="auto"/>
      </w:divBdr>
    </w:div>
    <w:div w:id="1447887637">
      <w:bodyDiv w:val="1"/>
      <w:marLeft w:val="0"/>
      <w:marRight w:val="0"/>
      <w:marTop w:val="0"/>
      <w:marBottom w:val="0"/>
      <w:divBdr>
        <w:top w:val="none" w:sz="0" w:space="0" w:color="auto"/>
        <w:left w:val="none" w:sz="0" w:space="0" w:color="auto"/>
        <w:bottom w:val="none" w:sz="0" w:space="0" w:color="auto"/>
        <w:right w:val="none" w:sz="0" w:space="0" w:color="auto"/>
      </w:divBdr>
    </w:div>
    <w:div w:id="1453665890">
      <w:bodyDiv w:val="1"/>
      <w:marLeft w:val="0"/>
      <w:marRight w:val="0"/>
      <w:marTop w:val="0"/>
      <w:marBottom w:val="0"/>
      <w:divBdr>
        <w:top w:val="none" w:sz="0" w:space="0" w:color="auto"/>
        <w:left w:val="none" w:sz="0" w:space="0" w:color="auto"/>
        <w:bottom w:val="none" w:sz="0" w:space="0" w:color="auto"/>
        <w:right w:val="none" w:sz="0" w:space="0" w:color="auto"/>
      </w:divBdr>
    </w:div>
    <w:div w:id="1464928916">
      <w:bodyDiv w:val="1"/>
      <w:marLeft w:val="0"/>
      <w:marRight w:val="0"/>
      <w:marTop w:val="0"/>
      <w:marBottom w:val="0"/>
      <w:divBdr>
        <w:top w:val="none" w:sz="0" w:space="0" w:color="auto"/>
        <w:left w:val="none" w:sz="0" w:space="0" w:color="auto"/>
        <w:bottom w:val="none" w:sz="0" w:space="0" w:color="auto"/>
        <w:right w:val="none" w:sz="0" w:space="0" w:color="auto"/>
      </w:divBdr>
    </w:div>
    <w:div w:id="1491865744">
      <w:bodyDiv w:val="1"/>
      <w:marLeft w:val="0"/>
      <w:marRight w:val="0"/>
      <w:marTop w:val="0"/>
      <w:marBottom w:val="0"/>
      <w:divBdr>
        <w:top w:val="none" w:sz="0" w:space="0" w:color="auto"/>
        <w:left w:val="none" w:sz="0" w:space="0" w:color="auto"/>
        <w:bottom w:val="none" w:sz="0" w:space="0" w:color="auto"/>
        <w:right w:val="none" w:sz="0" w:space="0" w:color="auto"/>
      </w:divBdr>
    </w:div>
    <w:div w:id="1495029843">
      <w:bodyDiv w:val="1"/>
      <w:marLeft w:val="0"/>
      <w:marRight w:val="0"/>
      <w:marTop w:val="0"/>
      <w:marBottom w:val="0"/>
      <w:divBdr>
        <w:top w:val="none" w:sz="0" w:space="0" w:color="auto"/>
        <w:left w:val="none" w:sz="0" w:space="0" w:color="auto"/>
        <w:bottom w:val="none" w:sz="0" w:space="0" w:color="auto"/>
        <w:right w:val="none" w:sz="0" w:space="0" w:color="auto"/>
      </w:divBdr>
    </w:div>
    <w:div w:id="1495872427">
      <w:bodyDiv w:val="1"/>
      <w:marLeft w:val="0"/>
      <w:marRight w:val="0"/>
      <w:marTop w:val="0"/>
      <w:marBottom w:val="0"/>
      <w:divBdr>
        <w:top w:val="none" w:sz="0" w:space="0" w:color="auto"/>
        <w:left w:val="none" w:sz="0" w:space="0" w:color="auto"/>
        <w:bottom w:val="none" w:sz="0" w:space="0" w:color="auto"/>
        <w:right w:val="none" w:sz="0" w:space="0" w:color="auto"/>
      </w:divBdr>
    </w:div>
    <w:div w:id="1498109366">
      <w:bodyDiv w:val="1"/>
      <w:marLeft w:val="0"/>
      <w:marRight w:val="0"/>
      <w:marTop w:val="0"/>
      <w:marBottom w:val="0"/>
      <w:divBdr>
        <w:top w:val="none" w:sz="0" w:space="0" w:color="auto"/>
        <w:left w:val="none" w:sz="0" w:space="0" w:color="auto"/>
        <w:bottom w:val="none" w:sz="0" w:space="0" w:color="auto"/>
        <w:right w:val="none" w:sz="0" w:space="0" w:color="auto"/>
      </w:divBdr>
    </w:div>
    <w:div w:id="1534920249">
      <w:bodyDiv w:val="1"/>
      <w:marLeft w:val="0"/>
      <w:marRight w:val="0"/>
      <w:marTop w:val="0"/>
      <w:marBottom w:val="0"/>
      <w:divBdr>
        <w:top w:val="none" w:sz="0" w:space="0" w:color="auto"/>
        <w:left w:val="none" w:sz="0" w:space="0" w:color="auto"/>
        <w:bottom w:val="none" w:sz="0" w:space="0" w:color="auto"/>
        <w:right w:val="none" w:sz="0" w:space="0" w:color="auto"/>
      </w:divBdr>
    </w:div>
    <w:div w:id="1543637918">
      <w:bodyDiv w:val="1"/>
      <w:marLeft w:val="0"/>
      <w:marRight w:val="0"/>
      <w:marTop w:val="0"/>
      <w:marBottom w:val="0"/>
      <w:divBdr>
        <w:top w:val="none" w:sz="0" w:space="0" w:color="auto"/>
        <w:left w:val="none" w:sz="0" w:space="0" w:color="auto"/>
        <w:bottom w:val="none" w:sz="0" w:space="0" w:color="auto"/>
        <w:right w:val="none" w:sz="0" w:space="0" w:color="auto"/>
      </w:divBdr>
    </w:div>
    <w:div w:id="1588809877">
      <w:bodyDiv w:val="1"/>
      <w:marLeft w:val="0"/>
      <w:marRight w:val="0"/>
      <w:marTop w:val="0"/>
      <w:marBottom w:val="0"/>
      <w:divBdr>
        <w:top w:val="none" w:sz="0" w:space="0" w:color="auto"/>
        <w:left w:val="none" w:sz="0" w:space="0" w:color="auto"/>
        <w:bottom w:val="none" w:sz="0" w:space="0" w:color="auto"/>
        <w:right w:val="none" w:sz="0" w:space="0" w:color="auto"/>
      </w:divBdr>
    </w:div>
    <w:div w:id="1598293704">
      <w:bodyDiv w:val="1"/>
      <w:marLeft w:val="0"/>
      <w:marRight w:val="0"/>
      <w:marTop w:val="0"/>
      <w:marBottom w:val="0"/>
      <w:divBdr>
        <w:top w:val="none" w:sz="0" w:space="0" w:color="auto"/>
        <w:left w:val="none" w:sz="0" w:space="0" w:color="auto"/>
        <w:bottom w:val="none" w:sz="0" w:space="0" w:color="auto"/>
        <w:right w:val="none" w:sz="0" w:space="0" w:color="auto"/>
      </w:divBdr>
    </w:div>
    <w:div w:id="1607499712">
      <w:bodyDiv w:val="1"/>
      <w:marLeft w:val="0"/>
      <w:marRight w:val="0"/>
      <w:marTop w:val="0"/>
      <w:marBottom w:val="0"/>
      <w:divBdr>
        <w:top w:val="none" w:sz="0" w:space="0" w:color="auto"/>
        <w:left w:val="none" w:sz="0" w:space="0" w:color="auto"/>
        <w:bottom w:val="none" w:sz="0" w:space="0" w:color="auto"/>
        <w:right w:val="none" w:sz="0" w:space="0" w:color="auto"/>
      </w:divBdr>
    </w:div>
    <w:div w:id="1616593839">
      <w:bodyDiv w:val="1"/>
      <w:marLeft w:val="0"/>
      <w:marRight w:val="0"/>
      <w:marTop w:val="0"/>
      <w:marBottom w:val="0"/>
      <w:divBdr>
        <w:top w:val="none" w:sz="0" w:space="0" w:color="auto"/>
        <w:left w:val="none" w:sz="0" w:space="0" w:color="auto"/>
        <w:bottom w:val="none" w:sz="0" w:space="0" w:color="auto"/>
        <w:right w:val="none" w:sz="0" w:space="0" w:color="auto"/>
      </w:divBdr>
    </w:div>
    <w:div w:id="1623002424">
      <w:bodyDiv w:val="1"/>
      <w:marLeft w:val="0"/>
      <w:marRight w:val="0"/>
      <w:marTop w:val="0"/>
      <w:marBottom w:val="0"/>
      <w:divBdr>
        <w:top w:val="none" w:sz="0" w:space="0" w:color="auto"/>
        <w:left w:val="none" w:sz="0" w:space="0" w:color="auto"/>
        <w:bottom w:val="none" w:sz="0" w:space="0" w:color="auto"/>
        <w:right w:val="none" w:sz="0" w:space="0" w:color="auto"/>
      </w:divBdr>
    </w:div>
    <w:div w:id="1631399421">
      <w:bodyDiv w:val="1"/>
      <w:marLeft w:val="0"/>
      <w:marRight w:val="0"/>
      <w:marTop w:val="0"/>
      <w:marBottom w:val="0"/>
      <w:divBdr>
        <w:top w:val="none" w:sz="0" w:space="0" w:color="auto"/>
        <w:left w:val="none" w:sz="0" w:space="0" w:color="auto"/>
        <w:bottom w:val="none" w:sz="0" w:space="0" w:color="auto"/>
        <w:right w:val="none" w:sz="0" w:space="0" w:color="auto"/>
      </w:divBdr>
    </w:div>
    <w:div w:id="1652711273">
      <w:bodyDiv w:val="1"/>
      <w:marLeft w:val="0"/>
      <w:marRight w:val="0"/>
      <w:marTop w:val="0"/>
      <w:marBottom w:val="0"/>
      <w:divBdr>
        <w:top w:val="none" w:sz="0" w:space="0" w:color="auto"/>
        <w:left w:val="none" w:sz="0" w:space="0" w:color="auto"/>
        <w:bottom w:val="none" w:sz="0" w:space="0" w:color="auto"/>
        <w:right w:val="none" w:sz="0" w:space="0" w:color="auto"/>
      </w:divBdr>
    </w:div>
    <w:div w:id="1668092237">
      <w:bodyDiv w:val="1"/>
      <w:marLeft w:val="0"/>
      <w:marRight w:val="0"/>
      <w:marTop w:val="0"/>
      <w:marBottom w:val="0"/>
      <w:divBdr>
        <w:top w:val="none" w:sz="0" w:space="0" w:color="auto"/>
        <w:left w:val="none" w:sz="0" w:space="0" w:color="auto"/>
        <w:bottom w:val="none" w:sz="0" w:space="0" w:color="auto"/>
        <w:right w:val="none" w:sz="0" w:space="0" w:color="auto"/>
      </w:divBdr>
    </w:div>
    <w:div w:id="1673988830">
      <w:bodyDiv w:val="1"/>
      <w:marLeft w:val="0"/>
      <w:marRight w:val="0"/>
      <w:marTop w:val="0"/>
      <w:marBottom w:val="0"/>
      <w:divBdr>
        <w:top w:val="none" w:sz="0" w:space="0" w:color="auto"/>
        <w:left w:val="none" w:sz="0" w:space="0" w:color="auto"/>
        <w:bottom w:val="none" w:sz="0" w:space="0" w:color="auto"/>
        <w:right w:val="none" w:sz="0" w:space="0" w:color="auto"/>
      </w:divBdr>
    </w:div>
    <w:div w:id="1706128451">
      <w:bodyDiv w:val="1"/>
      <w:marLeft w:val="0"/>
      <w:marRight w:val="0"/>
      <w:marTop w:val="0"/>
      <w:marBottom w:val="0"/>
      <w:divBdr>
        <w:top w:val="none" w:sz="0" w:space="0" w:color="auto"/>
        <w:left w:val="none" w:sz="0" w:space="0" w:color="auto"/>
        <w:bottom w:val="none" w:sz="0" w:space="0" w:color="auto"/>
        <w:right w:val="none" w:sz="0" w:space="0" w:color="auto"/>
      </w:divBdr>
    </w:div>
    <w:div w:id="1729648186">
      <w:bodyDiv w:val="1"/>
      <w:marLeft w:val="0"/>
      <w:marRight w:val="0"/>
      <w:marTop w:val="0"/>
      <w:marBottom w:val="0"/>
      <w:divBdr>
        <w:top w:val="none" w:sz="0" w:space="0" w:color="auto"/>
        <w:left w:val="none" w:sz="0" w:space="0" w:color="auto"/>
        <w:bottom w:val="none" w:sz="0" w:space="0" w:color="auto"/>
        <w:right w:val="none" w:sz="0" w:space="0" w:color="auto"/>
      </w:divBdr>
    </w:div>
    <w:div w:id="1842088654">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946959206">
      <w:bodyDiv w:val="1"/>
      <w:marLeft w:val="0"/>
      <w:marRight w:val="0"/>
      <w:marTop w:val="0"/>
      <w:marBottom w:val="0"/>
      <w:divBdr>
        <w:top w:val="none" w:sz="0" w:space="0" w:color="auto"/>
        <w:left w:val="none" w:sz="0" w:space="0" w:color="auto"/>
        <w:bottom w:val="none" w:sz="0" w:space="0" w:color="auto"/>
        <w:right w:val="none" w:sz="0" w:space="0" w:color="auto"/>
      </w:divBdr>
    </w:div>
    <w:div w:id="1993218031">
      <w:bodyDiv w:val="1"/>
      <w:marLeft w:val="0"/>
      <w:marRight w:val="0"/>
      <w:marTop w:val="0"/>
      <w:marBottom w:val="0"/>
      <w:divBdr>
        <w:top w:val="none" w:sz="0" w:space="0" w:color="auto"/>
        <w:left w:val="none" w:sz="0" w:space="0" w:color="auto"/>
        <w:bottom w:val="none" w:sz="0" w:space="0" w:color="auto"/>
        <w:right w:val="none" w:sz="0" w:space="0" w:color="auto"/>
      </w:divBdr>
    </w:div>
    <w:div w:id="2029983782">
      <w:bodyDiv w:val="1"/>
      <w:marLeft w:val="0"/>
      <w:marRight w:val="0"/>
      <w:marTop w:val="0"/>
      <w:marBottom w:val="0"/>
      <w:divBdr>
        <w:top w:val="none" w:sz="0" w:space="0" w:color="auto"/>
        <w:left w:val="none" w:sz="0" w:space="0" w:color="auto"/>
        <w:bottom w:val="none" w:sz="0" w:space="0" w:color="auto"/>
        <w:right w:val="none" w:sz="0" w:space="0" w:color="auto"/>
      </w:divBdr>
    </w:div>
    <w:div w:id="2038191160">
      <w:bodyDiv w:val="1"/>
      <w:marLeft w:val="0"/>
      <w:marRight w:val="0"/>
      <w:marTop w:val="0"/>
      <w:marBottom w:val="0"/>
      <w:divBdr>
        <w:top w:val="none" w:sz="0" w:space="0" w:color="auto"/>
        <w:left w:val="none" w:sz="0" w:space="0" w:color="auto"/>
        <w:bottom w:val="none" w:sz="0" w:space="0" w:color="auto"/>
        <w:right w:val="none" w:sz="0" w:space="0" w:color="auto"/>
      </w:divBdr>
    </w:div>
    <w:div w:id="2041926967">
      <w:bodyDiv w:val="1"/>
      <w:marLeft w:val="0"/>
      <w:marRight w:val="0"/>
      <w:marTop w:val="0"/>
      <w:marBottom w:val="0"/>
      <w:divBdr>
        <w:top w:val="none" w:sz="0" w:space="0" w:color="auto"/>
        <w:left w:val="none" w:sz="0" w:space="0" w:color="auto"/>
        <w:bottom w:val="none" w:sz="0" w:space="0" w:color="auto"/>
        <w:right w:val="none" w:sz="0" w:space="0" w:color="auto"/>
      </w:divBdr>
    </w:div>
    <w:div w:id="2091270056">
      <w:bodyDiv w:val="1"/>
      <w:marLeft w:val="0"/>
      <w:marRight w:val="0"/>
      <w:marTop w:val="0"/>
      <w:marBottom w:val="0"/>
      <w:divBdr>
        <w:top w:val="none" w:sz="0" w:space="0" w:color="auto"/>
        <w:left w:val="none" w:sz="0" w:space="0" w:color="auto"/>
        <w:bottom w:val="none" w:sz="0" w:space="0" w:color="auto"/>
        <w:right w:val="none" w:sz="0" w:space="0" w:color="auto"/>
      </w:divBdr>
    </w:div>
    <w:div w:id="2101557856">
      <w:bodyDiv w:val="1"/>
      <w:marLeft w:val="0"/>
      <w:marRight w:val="0"/>
      <w:marTop w:val="0"/>
      <w:marBottom w:val="0"/>
      <w:divBdr>
        <w:top w:val="none" w:sz="0" w:space="0" w:color="auto"/>
        <w:left w:val="none" w:sz="0" w:space="0" w:color="auto"/>
        <w:bottom w:val="none" w:sz="0" w:space="0" w:color="auto"/>
        <w:right w:val="none" w:sz="0" w:space="0" w:color="auto"/>
      </w:divBdr>
    </w:div>
    <w:div w:id="2108575489">
      <w:bodyDiv w:val="1"/>
      <w:marLeft w:val="0"/>
      <w:marRight w:val="0"/>
      <w:marTop w:val="0"/>
      <w:marBottom w:val="0"/>
      <w:divBdr>
        <w:top w:val="none" w:sz="0" w:space="0" w:color="auto"/>
        <w:left w:val="none" w:sz="0" w:space="0" w:color="auto"/>
        <w:bottom w:val="none" w:sz="0" w:space="0" w:color="auto"/>
        <w:right w:val="none" w:sz="0" w:space="0" w:color="auto"/>
      </w:divBdr>
    </w:div>
    <w:div w:id="2109500934">
      <w:bodyDiv w:val="1"/>
      <w:marLeft w:val="0"/>
      <w:marRight w:val="0"/>
      <w:marTop w:val="0"/>
      <w:marBottom w:val="0"/>
      <w:divBdr>
        <w:top w:val="none" w:sz="0" w:space="0" w:color="auto"/>
        <w:left w:val="none" w:sz="0" w:space="0" w:color="auto"/>
        <w:bottom w:val="none" w:sz="0" w:space="0" w:color="auto"/>
        <w:right w:val="none" w:sz="0" w:space="0" w:color="auto"/>
      </w:divBdr>
    </w:div>
    <w:div w:id="2110543053">
      <w:bodyDiv w:val="1"/>
      <w:marLeft w:val="0"/>
      <w:marRight w:val="0"/>
      <w:marTop w:val="0"/>
      <w:marBottom w:val="0"/>
      <w:divBdr>
        <w:top w:val="none" w:sz="0" w:space="0" w:color="auto"/>
        <w:left w:val="none" w:sz="0" w:space="0" w:color="auto"/>
        <w:bottom w:val="none" w:sz="0" w:space="0" w:color="auto"/>
        <w:right w:val="none" w:sz="0" w:space="0" w:color="auto"/>
      </w:divBdr>
    </w:div>
    <w:div w:id="2125877436">
      <w:bodyDiv w:val="1"/>
      <w:marLeft w:val="0"/>
      <w:marRight w:val="0"/>
      <w:marTop w:val="0"/>
      <w:marBottom w:val="0"/>
      <w:divBdr>
        <w:top w:val="none" w:sz="0" w:space="0" w:color="auto"/>
        <w:left w:val="none" w:sz="0" w:space="0" w:color="auto"/>
        <w:bottom w:val="none" w:sz="0" w:space="0" w:color="auto"/>
        <w:right w:val="none" w:sz="0" w:space="0" w:color="auto"/>
      </w:divBdr>
    </w:div>
    <w:div w:id="2128886968">
      <w:bodyDiv w:val="1"/>
      <w:marLeft w:val="0"/>
      <w:marRight w:val="0"/>
      <w:marTop w:val="0"/>
      <w:marBottom w:val="0"/>
      <w:divBdr>
        <w:top w:val="none" w:sz="0" w:space="0" w:color="auto"/>
        <w:left w:val="none" w:sz="0" w:space="0" w:color="auto"/>
        <w:bottom w:val="none" w:sz="0" w:space="0" w:color="auto"/>
        <w:right w:val="none" w:sz="0" w:space="0" w:color="auto"/>
      </w:divBdr>
    </w:div>
    <w:div w:id="2130471594">
      <w:bodyDiv w:val="1"/>
      <w:marLeft w:val="0"/>
      <w:marRight w:val="0"/>
      <w:marTop w:val="0"/>
      <w:marBottom w:val="0"/>
      <w:divBdr>
        <w:top w:val="none" w:sz="0" w:space="0" w:color="auto"/>
        <w:left w:val="none" w:sz="0" w:space="0" w:color="auto"/>
        <w:bottom w:val="none" w:sz="0" w:space="0" w:color="auto"/>
        <w:right w:val="none" w:sz="0" w:space="0" w:color="auto"/>
      </w:divBdr>
    </w:div>
    <w:div w:id="2143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276DB-8091-41E0-BFED-7308377FC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2187</Words>
  <Characters>12031</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Aló Seguros</cp:lastModifiedBy>
  <cp:revision>4</cp:revision>
  <cp:lastPrinted>2020-01-20T18:42:00Z</cp:lastPrinted>
  <dcterms:created xsi:type="dcterms:W3CDTF">2020-01-20T18:11:00Z</dcterms:created>
  <dcterms:modified xsi:type="dcterms:W3CDTF">2021-02-18T15:34:00Z</dcterms:modified>
</cp:coreProperties>
</file>