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13A3F" w14:textId="78996D38" w:rsidR="006D3E66" w:rsidRPr="00326DBF" w:rsidRDefault="006D3E66" w:rsidP="006F79BE">
      <w:pPr>
        <w:spacing w:after="0"/>
        <w:jc w:val="center"/>
        <w:rPr>
          <w:rFonts w:cs="Times New Roman"/>
          <w:b/>
          <w:szCs w:val="24"/>
        </w:rPr>
      </w:pPr>
      <w:r w:rsidRPr="00326DBF">
        <w:rPr>
          <w:rFonts w:cs="Times New Roman"/>
          <w:b/>
          <w:szCs w:val="24"/>
        </w:rPr>
        <w:t xml:space="preserve">RESOLUCION </w:t>
      </w:r>
      <w:proofErr w:type="spellStart"/>
      <w:r w:rsidRPr="00326DBF">
        <w:rPr>
          <w:rFonts w:cs="Times New Roman"/>
          <w:b/>
          <w:szCs w:val="24"/>
        </w:rPr>
        <w:t>N°</w:t>
      </w:r>
      <w:proofErr w:type="spellEnd"/>
      <w:r w:rsidRPr="00326DBF">
        <w:rPr>
          <w:rFonts w:cs="Times New Roman"/>
          <w:b/>
          <w:szCs w:val="24"/>
        </w:rPr>
        <w:t xml:space="preserve"> </w:t>
      </w:r>
      <w:r w:rsidR="006F79BE" w:rsidRPr="00326DBF">
        <w:rPr>
          <w:rFonts w:cs="Times New Roman"/>
          <w:b/>
          <w:szCs w:val="24"/>
        </w:rPr>
        <w:t>055/20</w:t>
      </w:r>
    </w:p>
    <w:p w14:paraId="0D944906" w14:textId="77777777" w:rsidR="006D3E66" w:rsidRPr="00326DBF" w:rsidRDefault="006D3E66" w:rsidP="00AE59D5">
      <w:pPr>
        <w:spacing w:after="0"/>
        <w:jc w:val="both"/>
        <w:rPr>
          <w:rFonts w:cs="Times New Roman"/>
          <w:szCs w:val="24"/>
        </w:rPr>
      </w:pPr>
    </w:p>
    <w:p w14:paraId="0CC22AB9" w14:textId="77777777" w:rsidR="006D3E66" w:rsidRPr="00326DBF" w:rsidRDefault="006D3E66" w:rsidP="00746290">
      <w:pPr>
        <w:spacing w:after="0"/>
        <w:jc w:val="both"/>
        <w:rPr>
          <w:rFonts w:cs="Times New Roman"/>
          <w:b/>
          <w:szCs w:val="24"/>
        </w:rPr>
      </w:pPr>
      <w:r w:rsidRPr="00326DBF">
        <w:rPr>
          <w:rFonts w:cs="Times New Roman"/>
          <w:b/>
          <w:szCs w:val="24"/>
        </w:rPr>
        <w:t>VISTOS</w:t>
      </w:r>
    </w:p>
    <w:p w14:paraId="0FEDAFE3" w14:textId="77777777" w:rsidR="006D3E66" w:rsidRPr="00326DBF" w:rsidRDefault="006D3E66" w:rsidP="00746290">
      <w:pPr>
        <w:spacing w:after="0" w:line="240" w:lineRule="auto"/>
        <w:jc w:val="both"/>
        <w:rPr>
          <w:rFonts w:cs="Times New Roman"/>
          <w:szCs w:val="24"/>
        </w:rPr>
      </w:pPr>
    </w:p>
    <w:p w14:paraId="2C813F2E" w14:textId="0A7E30A2" w:rsidR="006D3E66" w:rsidRPr="00326DBF" w:rsidRDefault="007F5B8C" w:rsidP="00746290">
      <w:pPr>
        <w:spacing w:after="0" w:line="240" w:lineRule="auto"/>
        <w:jc w:val="both"/>
        <w:rPr>
          <w:rFonts w:cs="Times New Roman"/>
          <w:szCs w:val="24"/>
        </w:rPr>
      </w:pPr>
      <w:r w:rsidRPr="00326DBF">
        <w:rPr>
          <w:rFonts w:cs="Times New Roman"/>
          <w:szCs w:val="24"/>
        </w:rPr>
        <w:t xml:space="preserve">Que con fecha 17 de </w:t>
      </w:r>
      <w:proofErr w:type="gramStart"/>
      <w:r w:rsidRPr="00326DBF">
        <w:rPr>
          <w:rFonts w:cs="Times New Roman"/>
          <w:szCs w:val="24"/>
        </w:rPr>
        <w:t>Febrero</w:t>
      </w:r>
      <w:proofErr w:type="gramEnd"/>
      <w:r w:rsidR="005F57F3" w:rsidRPr="00326DBF">
        <w:rPr>
          <w:rFonts w:cs="Times New Roman"/>
          <w:szCs w:val="24"/>
        </w:rPr>
        <w:t xml:space="preserve"> </w:t>
      </w:r>
      <w:r w:rsidR="00EF61D6" w:rsidRPr="00326DBF">
        <w:rPr>
          <w:rFonts w:cs="Times New Roman"/>
          <w:szCs w:val="24"/>
        </w:rPr>
        <w:t>d</w:t>
      </w:r>
      <w:r w:rsidR="00FC7545" w:rsidRPr="00326DBF">
        <w:rPr>
          <w:rFonts w:cs="Times New Roman"/>
          <w:szCs w:val="24"/>
        </w:rPr>
        <w:t>e</w:t>
      </w:r>
      <w:r w:rsidRPr="00326DBF">
        <w:rPr>
          <w:rFonts w:cs="Times New Roman"/>
          <w:szCs w:val="24"/>
        </w:rPr>
        <w:t xml:space="preserve"> 2020</w:t>
      </w:r>
      <w:r w:rsidR="00B0282F" w:rsidRPr="00326DBF">
        <w:rPr>
          <w:rFonts w:cs="Times New Roman"/>
          <w:szCs w:val="24"/>
        </w:rPr>
        <w:t xml:space="preserve">, </w:t>
      </w:r>
      <w:r w:rsidR="00326DBF" w:rsidRPr="00326DBF">
        <w:rPr>
          <w:rFonts w:cs="Times New Roman"/>
          <w:szCs w:val="24"/>
        </w:rPr>
        <w:t>..................</w:t>
      </w:r>
      <w:r w:rsidR="00063211" w:rsidRPr="00326DBF">
        <w:rPr>
          <w:rFonts w:cs="Times New Roman"/>
          <w:szCs w:val="24"/>
        </w:rPr>
        <w:t>,</w:t>
      </w:r>
      <w:r w:rsidR="006A042E" w:rsidRPr="00326DBF">
        <w:rPr>
          <w:rFonts w:cs="Times New Roman"/>
          <w:szCs w:val="24"/>
        </w:rPr>
        <w:t xml:space="preserve"> </w:t>
      </w:r>
      <w:r w:rsidR="006D3E66" w:rsidRPr="00326DBF">
        <w:rPr>
          <w:rFonts w:cs="Times New Roman"/>
          <w:szCs w:val="24"/>
        </w:rPr>
        <w:t>interpone reclamación ante esta Defensoría del Asegura</w:t>
      </w:r>
      <w:r w:rsidR="00110005" w:rsidRPr="00326DBF">
        <w:rPr>
          <w:rFonts w:cs="Times New Roman"/>
          <w:szCs w:val="24"/>
        </w:rPr>
        <w:t>do</w:t>
      </w:r>
      <w:r w:rsidR="00A82E92" w:rsidRPr="00326DBF">
        <w:rPr>
          <w:rFonts w:cs="Times New Roman"/>
          <w:szCs w:val="24"/>
        </w:rPr>
        <w:t xml:space="preserve"> (D</w:t>
      </w:r>
      <w:r w:rsidR="00BD7FA2" w:rsidRPr="00326DBF">
        <w:rPr>
          <w:rFonts w:cs="Times New Roman"/>
          <w:szCs w:val="24"/>
        </w:rPr>
        <w:t>EFASEG) solicitando</w:t>
      </w:r>
      <w:r w:rsidR="00B87672" w:rsidRPr="00326DBF">
        <w:rPr>
          <w:rFonts w:cs="Times New Roman"/>
          <w:szCs w:val="24"/>
        </w:rPr>
        <w:t xml:space="preserve"> que</w:t>
      </w:r>
      <w:r w:rsidR="008C13A8" w:rsidRPr="00326DBF">
        <w:rPr>
          <w:rFonts w:cs="Times New Roman"/>
          <w:szCs w:val="24"/>
        </w:rPr>
        <w:t xml:space="preserve"> </w:t>
      </w:r>
      <w:r w:rsidR="00326DBF">
        <w:rPr>
          <w:rFonts w:cs="Times New Roman"/>
          <w:szCs w:val="24"/>
        </w:rPr>
        <w:t>..................</w:t>
      </w:r>
      <w:r w:rsidR="00326DBF">
        <w:rPr>
          <w:rFonts w:cs="Times New Roman"/>
          <w:szCs w:val="24"/>
        </w:rPr>
        <w:t xml:space="preserve"> </w:t>
      </w:r>
      <w:r w:rsidR="004536A0" w:rsidRPr="00326DBF">
        <w:rPr>
          <w:rFonts w:cs="Times New Roman"/>
          <w:szCs w:val="24"/>
        </w:rPr>
        <w:t>otorgue cobertura al siniestro</w:t>
      </w:r>
      <w:r w:rsidR="0083402E" w:rsidRPr="00326DBF">
        <w:rPr>
          <w:rFonts w:cs="Times New Roman"/>
          <w:szCs w:val="24"/>
        </w:rPr>
        <w:t xml:space="preserve"> </w:t>
      </w:r>
      <w:r w:rsidR="004536A0" w:rsidRPr="00326DBF">
        <w:rPr>
          <w:rFonts w:cs="Times New Roman"/>
          <w:szCs w:val="24"/>
        </w:rPr>
        <w:t>oc</w:t>
      </w:r>
      <w:r w:rsidR="00B6326A" w:rsidRPr="00326DBF">
        <w:rPr>
          <w:rFonts w:cs="Times New Roman"/>
          <w:szCs w:val="24"/>
        </w:rPr>
        <w:t xml:space="preserve">urrido el </w:t>
      </w:r>
      <w:r w:rsidRPr="00326DBF">
        <w:rPr>
          <w:rFonts w:cs="Times New Roman"/>
          <w:szCs w:val="24"/>
        </w:rPr>
        <w:t>08 de Diciembre</w:t>
      </w:r>
      <w:r w:rsidR="00063211" w:rsidRPr="00326DBF">
        <w:rPr>
          <w:rFonts w:cs="Times New Roman"/>
          <w:szCs w:val="24"/>
        </w:rPr>
        <w:t xml:space="preserve"> </w:t>
      </w:r>
      <w:r w:rsidR="007869F0" w:rsidRPr="00326DBF">
        <w:rPr>
          <w:rFonts w:cs="Times New Roman"/>
          <w:szCs w:val="24"/>
        </w:rPr>
        <w:t xml:space="preserve">de </w:t>
      </w:r>
      <w:r w:rsidR="004A5819" w:rsidRPr="00326DBF">
        <w:rPr>
          <w:rFonts w:cs="Times New Roman"/>
          <w:szCs w:val="24"/>
        </w:rPr>
        <w:t>2019</w:t>
      </w:r>
      <w:r w:rsidR="00C064CE" w:rsidRPr="00326DBF">
        <w:rPr>
          <w:rFonts w:cs="Times New Roman"/>
          <w:szCs w:val="24"/>
        </w:rPr>
        <w:t xml:space="preserve"> al vehículo aseg</w:t>
      </w:r>
      <w:r w:rsidR="003D7390" w:rsidRPr="00326DBF">
        <w:rPr>
          <w:rFonts w:cs="Times New Roman"/>
          <w:szCs w:val="24"/>
        </w:rPr>
        <w:t xml:space="preserve">urado </w:t>
      </w:r>
      <w:r w:rsidRPr="00326DBF">
        <w:rPr>
          <w:rFonts w:cs="Times New Roman"/>
          <w:szCs w:val="24"/>
        </w:rPr>
        <w:t xml:space="preserve">de Placa de Rodaje </w:t>
      </w:r>
      <w:r w:rsidR="00326DBF" w:rsidRPr="00326DBF">
        <w:rPr>
          <w:rFonts w:cs="Times New Roman"/>
          <w:szCs w:val="24"/>
        </w:rPr>
        <w:t>..................</w:t>
      </w:r>
      <w:r w:rsidR="005A0E9A" w:rsidRPr="00326DBF">
        <w:rPr>
          <w:rFonts w:cs="Times New Roman"/>
          <w:szCs w:val="24"/>
        </w:rPr>
        <w:t>,</w:t>
      </w:r>
      <w:r w:rsidR="004536A0" w:rsidRPr="00326DBF">
        <w:rPr>
          <w:rFonts w:cs="Times New Roman"/>
          <w:szCs w:val="24"/>
        </w:rPr>
        <w:t xml:space="preserve"> de acuerdo con las Condiciones Generales y P</w:t>
      </w:r>
      <w:r w:rsidR="009409F8" w:rsidRPr="00326DBF">
        <w:rPr>
          <w:rFonts w:cs="Times New Roman"/>
          <w:szCs w:val="24"/>
        </w:rPr>
        <w:t>articulares de la Póliza</w:t>
      </w:r>
      <w:r w:rsidR="00383A16" w:rsidRPr="00326DBF">
        <w:rPr>
          <w:rFonts w:cs="Times New Roman"/>
          <w:szCs w:val="24"/>
        </w:rPr>
        <w:t xml:space="preserve"> de S</w:t>
      </w:r>
      <w:r w:rsidR="00F3407F" w:rsidRPr="00326DBF">
        <w:rPr>
          <w:rFonts w:cs="Times New Roman"/>
          <w:szCs w:val="24"/>
        </w:rPr>
        <w:t>eguro Vehicular N°</w:t>
      </w:r>
      <w:r w:rsidRPr="00326DBF">
        <w:rPr>
          <w:rFonts w:cs="Times New Roman"/>
          <w:szCs w:val="24"/>
        </w:rPr>
        <w:t xml:space="preserve"> </w:t>
      </w:r>
      <w:r w:rsidR="00326DBF" w:rsidRPr="00326DBF">
        <w:rPr>
          <w:rFonts w:cs="Times New Roman"/>
          <w:szCs w:val="24"/>
        </w:rPr>
        <w:t>..................</w:t>
      </w:r>
      <w:r w:rsidRPr="00326DBF">
        <w:rPr>
          <w:rFonts w:cs="Times New Roman"/>
          <w:szCs w:val="24"/>
        </w:rPr>
        <w:t>.</w:t>
      </w:r>
    </w:p>
    <w:p w14:paraId="75618586" w14:textId="77777777" w:rsidR="006D3E66" w:rsidRPr="00326DBF" w:rsidRDefault="006D3E66" w:rsidP="00746290">
      <w:pPr>
        <w:spacing w:after="0" w:line="240" w:lineRule="auto"/>
        <w:ind w:left="708" w:hanging="708"/>
        <w:jc w:val="both"/>
        <w:rPr>
          <w:rFonts w:cs="Times New Roman"/>
          <w:szCs w:val="24"/>
        </w:rPr>
      </w:pPr>
    </w:p>
    <w:p w14:paraId="394C6043" w14:textId="77777777" w:rsidR="00A375E0" w:rsidRPr="00326DBF" w:rsidRDefault="006D3E66" w:rsidP="00746290">
      <w:pPr>
        <w:spacing w:after="0" w:line="240" w:lineRule="auto"/>
        <w:ind w:firstLine="1"/>
        <w:jc w:val="both"/>
        <w:rPr>
          <w:rFonts w:cs="Times New Roman"/>
          <w:szCs w:val="24"/>
        </w:rPr>
      </w:pPr>
      <w:r w:rsidRPr="00326DBF">
        <w:rPr>
          <w:rFonts w:cs="Times New Roman"/>
          <w:szCs w:val="24"/>
        </w:rPr>
        <w:t>Que, la señalada reclamación cumple</w:t>
      </w:r>
      <w:r w:rsidR="00363DDE" w:rsidRPr="00326DBF">
        <w:rPr>
          <w:rFonts w:cs="Times New Roman"/>
          <w:szCs w:val="24"/>
        </w:rPr>
        <w:t xml:space="preserve"> con las exigencias de materia,</w:t>
      </w:r>
      <w:r w:rsidRPr="00326DBF">
        <w:rPr>
          <w:rFonts w:cs="Times New Roman"/>
          <w:szCs w:val="24"/>
        </w:rPr>
        <w:t xml:space="preserve"> cuantía</w:t>
      </w:r>
      <w:r w:rsidR="00363DDE" w:rsidRPr="00326DBF">
        <w:rPr>
          <w:rFonts w:cs="Times New Roman"/>
          <w:szCs w:val="24"/>
        </w:rPr>
        <w:t xml:space="preserve"> y oportunidad</w:t>
      </w:r>
      <w:r w:rsidRPr="00326DBF">
        <w:rPr>
          <w:rFonts w:cs="Times New Roman"/>
          <w:szCs w:val="24"/>
        </w:rPr>
        <w:t xml:space="preserve"> establecidas en el reglamento de la DEFASEG, habiéndose present</w:t>
      </w:r>
      <w:r w:rsidR="00DE481B" w:rsidRPr="00326DBF">
        <w:rPr>
          <w:rFonts w:cs="Times New Roman"/>
          <w:szCs w:val="24"/>
        </w:rPr>
        <w:t xml:space="preserve">ado dentro del plazo que corresponde </w:t>
      </w:r>
      <w:proofErr w:type="gramStart"/>
      <w:r w:rsidR="00DE481B" w:rsidRPr="00326DBF">
        <w:rPr>
          <w:rFonts w:cs="Times New Roman"/>
          <w:szCs w:val="24"/>
        </w:rPr>
        <w:t>de acuerd</w:t>
      </w:r>
      <w:r w:rsidR="00300F6D" w:rsidRPr="00326DBF">
        <w:rPr>
          <w:rFonts w:cs="Times New Roman"/>
          <w:szCs w:val="24"/>
        </w:rPr>
        <w:t>o a</w:t>
      </w:r>
      <w:proofErr w:type="gramEnd"/>
      <w:r w:rsidR="00300F6D" w:rsidRPr="00326DBF">
        <w:rPr>
          <w:rFonts w:cs="Times New Roman"/>
          <w:szCs w:val="24"/>
        </w:rPr>
        <w:t xml:space="preserve"> dicho reglamento</w:t>
      </w:r>
      <w:r w:rsidR="00A60142" w:rsidRPr="00326DBF">
        <w:rPr>
          <w:rFonts w:cs="Times New Roman"/>
          <w:szCs w:val="24"/>
        </w:rPr>
        <w:t>.</w:t>
      </w:r>
      <w:r w:rsidR="00300F6D" w:rsidRPr="00326DBF">
        <w:rPr>
          <w:rFonts w:cs="Times New Roman"/>
          <w:szCs w:val="24"/>
        </w:rPr>
        <w:t xml:space="preserve"> </w:t>
      </w:r>
    </w:p>
    <w:p w14:paraId="4215CA79" w14:textId="77777777" w:rsidR="00A60142" w:rsidRPr="00326DBF" w:rsidRDefault="00A60142" w:rsidP="00746290">
      <w:pPr>
        <w:spacing w:after="0" w:line="240" w:lineRule="auto"/>
        <w:ind w:firstLine="1"/>
        <w:jc w:val="both"/>
        <w:rPr>
          <w:rFonts w:cs="Times New Roman"/>
          <w:szCs w:val="24"/>
        </w:rPr>
      </w:pPr>
    </w:p>
    <w:p w14:paraId="59055F85" w14:textId="20508AF8" w:rsidR="000169F5" w:rsidRPr="00326DBF" w:rsidRDefault="006D3E66" w:rsidP="00746290">
      <w:pPr>
        <w:spacing w:after="0" w:line="240" w:lineRule="auto"/>
        <w:ind w:firstLine="1"/>
        <w:jc w:val="both"/>
        <w:rPr>
          <w:rFonts w:cs="Times New Roman"/>
          <w:szCs w:val="24"/>
        </w:rPr>
      </w:pPr>
      <w:r w:rsidRPr="00326DBF">
        <w:rPr>
          <w:rFonts w:cs="Times New Roman"/>
          <w:szCs w:val="24"/>
        </w:rPr>
        <w:t>Que, habiéndose corrido traslado de la señalada reclamación</w:t>
      </w:r>
      <w:r w:rsidR="008C13A8" w:rsidRPr="00326DBF">
        <w:rPr>
          <w:rFonts w:cs="Times New Roman"/>
          <w:szCs w:val="24"/>
        </w:rPr>
        <w:t xml:space="preserve">, </w:t>
      </w:r>
      <w:r w:rsidR="00326DBF" w:rsidRPr="00326DBF">
        <w:rPr>
          <w:rFonts w:cs="Times New Roman"/>
          <w:szCs w:val="24"/>
        </w:rPr>
        <w:t>..................</w:t>
      </w:r>
      <w:r w:rsidR="00326DBF" w:rsidRPr="00326DBF">
        <w:rPr>
          <w:rFonts w:cs="Times New Roman"/>
          <w:szCs w:val="24"/>
        </w:rPr>
        <w:t xml:space="preserve"> </w:t>
      </w:r>
      <w:r w:rsidR="004A5819" w:rsidRPr="00326DBF">
        <w:rPr>
          <w:rFonts w:cs="Times New Roman"/>
          <w:szCs w:val="24"/>
        </w:rPr>
        <w:t xml:space="preserve">con fecha </w:t>
      </w:r>
      <w:r w:rsidR="007F5B8C" w:rsidRPr="00326DBF">
        <w:rPr>
          <w:rFonts w:cs="Times New Roman"/>
          <w:szCs w:val="24"/>
        </w:rPr>
        <w:t xml:space="preserve">10 de </w:t>
      </w:r>
      <w:proofErr w:type="gramStart"/>
      <w:r w:rsidR="007F5B8C" w:rsidRPr="00326DBF">
        <w:rPr>
          <w:rFonts w:cs="Times New Roman"/>
          <w:szCs w:val="24"/>
        </w:rPr>
        <w:t>Marzo</w:t>
      </w:r>
      <w:proofErr w:type="gramEnd"/>
      <w:r w:rsidR="00063211" w:rsidRPr="00326DBF">
        <w:rPr>
          <w:rFonts w:cs="Times New Roman"/>
          <w:szCs w:val="24"/>
        </w:rPr>
        <w:t xml:space="preserve"> de 2020</w:t>
      </w:r>
      <w:r w:rsidR="00EF61D6" w:rsidRPr="00326DBF">
        <w:rPr>
          <w:rFonts w:cs="Times New Roman"/>
          <w:szCs w:val="24"/>
        </w:rPr>
        <w:t xml:space="preserve"> ha presentado</w:t>
      </w:r>
      <w:r w:rsidR="006A042E" w:rsidRPr="00326DBF">
        <w:rPr>
          <w:rFonts w:cs="Times New Roman"/>
          <w:szCs w:val="24"/>
        </w:rPr>
        <w:t xml:space="preserve"> su</w:t>
      </w:r>
      <w:r w:rsidR="00EF61D6" w:rsidRPr="00326DBF">
        <w:rPr>
          <w:rFonts w:cs="Times New Roman"/>
          <w:szCs w:val="24"/>
        </w:rPr>
        <w:t xml:space="preserve"> c</w:t>
      </w:r>
      <w:r w:rsidR="006A042E" w:rsidRPr="00326DBF">
        <w:rPr>
          <w:rFonts w:cs="Times New Roman"/>
          <w:szCs w:val="24"/>
        </w:rPr>
        <w:t>ontestación a la Reclamación</w:t>
      </w:r>
      <w:r w:rsidR="008C0E28" w:rsidRPr="00326DBF">
        <w:rPr>
          <w:rFonts w:cs="Times New Roman"/>
          <w:szCs w:val="24"/>
        </w:rPr>
        <w:t>,</w:t>
      </w:r>
      <w:r w:rsidR="006A042E" w:rsidRPr="00326DBF">
        <w:rPr>
          <w:rFonts w:cs="Times New Roman"/>
          <w:szCs w:val="24"/>
        </w:rPr>
        <w:t xml:space="preserve"> adjuntando la Póliza y los do</w:t>
      </w:r>
      <w:r w:rsidR="00745F55" w:rsidRPr="00326DBF">
        <w:rPr>
          <w:rFonts w:cs="Times New Roman"/>
          <w:szCs w:val="24"/>
        </w:rPr>
        <w:t>cumentos relativos al siniestro.</w:t>
      </w:r>
    </w:p>
    <w:p w14:paraId="3E2E49CF" w14:textId="77777777" w:rsidR="006D3E66" w:rsidRPr="00326DBF" w:rsidRDefault="006D3E66" w:rsidP="00746290">
      <w:pPr>
        <w:spacing w:after="0" w:line="240" w:lineRule="auto"/>
        <w:ind w:left="708" w:hanging="708"/>
        <w:jc w:val="both"/>
        <w:rPr>
          <w:rFonts w:cs="Times New Roman"/>
          <w:szCs w:val="24"/>
        </w:rPr>
      </w:pPr>
    </w:p>
    <w:p w14:paraId="10D25189" w14:textId="663B8230" w:rsidR="00175AF9" w:rsidRPr="00326DBF" w:rsidRDefault="00F574D2" w:rsidP="00217D20">
      <w:pPr>
        <w:spacing w:after="0" w:line="240" w:lineRule="auto"/>
        <w:jc w:val="both"/>
        <w:rPr>
          <w:rFonts w:cs="Times New Roman"/>
          <w:szCs w:val="24"/>
        </w:rPr>
      </w:pPr>
      <w:r w:rsidRPr="00326DBF">
        <w:rPr>
          <w:rFonts w:cs="Times New Roman"/>
          <w:szCs w:val="24"/>
        </w:rPr>
        <w:t>Que,</w:t>
      </w:r>
      <w:r w:rsidR="00414524" w:rsidRPr="00326DBF">
        <w:rPr>
          <w:rFonts w:cs="Times New Roman"/>
          <w:szCs w:val="24"/>
        </w:rPr>
        <w:t xml:space="preserve"> co</w:t>
      </w:r>
      <w:r w:rsidR="009A16C4" w:rsidRPr="00326DBF">
        <w:rPr>
          <w:rFonts w:cs="Times New Roman"/>
          <w:szCs w:val="24"/>
        </w:rPr>
        <w:t xml:space="preserve">n </w:t>
      </w:r>
      <w:r w:rsidR="00F0444B" w:rsidRPr="00326DBF">
        <w:rPr>
          <w:rFonts w:cs="Times New Roman"/>
          <w:szCs w:val="24"/>
        </w:rPr>
        <w:t xml:space="preserve">fecha </w:t>
      </w:r>
      <w:r w:rsidR="007F5B8C" w:rsidRPr="00326DBF">
        <w:rPr>
          <w:rFonts w:cs="Times New Roman"/>
          <w:szCs w:val="24"/>
        </w:rPr>
        <w:t xml:space="preserve">30 de </w:t>
      </w:r>
      <w:proofErr w:type="gramStart"/>
      <w:r w:rsidR="007F5B8C" w:rsidRPr="00326DBF">
        <w:rPr>
          <w:rFonts w:cs="Times New Roman"/>
          <w:szCs w:val="24"/>
        </w:rPr>
        <w:t>Junio</w:t>
      </w:r>
      <w:proofErr w:type="gramEnd"/>
      <w:r w:rsidR="00063211" w:rsidRPr="00326DBF">
        <w:rPr>
          <w:rFonts w:cs="Times New Roman"/>
          <w:szCs w:val="24"/>
        </w:rPr>
        <w:t xml:space="preserve"> de 2020</w:t>
      </w:r>
      <w:r w:rsidR="006D3E66" w:rsidRPr="00326DBF">
        <w:rPr>
          <w:rFonts w:cs="Times New Roman"/>
          <w:szCs w:val="24"/>
        </w:rPr>
        <w:t xml:space="preserve"> se realizó la correspondiente audien</w:t>
      </w:r>
      <w:r w:rsidR="00EC6CA7" w:rsidRPr="00326DBF">
        <w:rPr>
          <w:rFonts w:cs="Times New Roman"/>
          <w:szCs w:val="24"/>
        </w:rPr>
        <w:t xml:space="preserve">cia de </w:t>
      </w:r>
      <w:r w:rsidR="00424A96" w:rsidRPr="00326DBF">
        <w:rPr>
          <w:rFonts w:cs="Times New Roman"/>
          <w:szCs w:val="24"/>
        </w:rPr>
        <w:t>vista</w:t>
      </w:r>
      <w:r w:rsidR="003D0A70" w:rsidRPr="00326DBF">
        <w:rPr>
          <w:rFonts w:cs="Times New Roman"/>
          <w:szCs w:val="24"/>
        </w:rPr>
        <w:t xml:space="preserve"> </w:t>
      </w:r>
      <w:r w:rsidR="00300F6D" w:rsidRPr="00326DBF">
        <w:rPr>
          <w:rFonts w:cs="Times New Roman"/>
          <w:szCs w:val="24"/>
        </w:rPr>
        <w:t xml:space="preserve">con la </w:t>
      </w:r>
      <w:r w:rsidR="00270B90" w:rsidRPr="00326DBF">
        <w:rPr>
          <w:rFonts w:cs="Times New Roman"/>
          <w:szCs w:val="24"/>
        </w:rPr>
        <w:t>asistencia</w:t>
      </w:r>
      <w:r w:rsidR="003D0A70" w:rsidRPr="00326DBF">
        <w:rPr>
          <w:rFonts w:cs="Times New Roman"/>
          <w:szCs w:val="24"/>
        </w:rPr>
        <w:t xml:space="preserve"> virtual</w:t>
      </w:r>
      <w:r w:rsidR="00063211" w:rsidRPr="00326DBF">
        <w:rPr>
          <w:rFonts w:cs="Times New Roman"/>
          <w:szCs w:val="24"/>
        </w:rPr>
        <w:t xml:space="preserve"> de ambas partes, las mismas que sustentaron su posición, absolviendo luego</w:t>
      </w:r>
      <w:r w:rsidR="00326DBF" w:rsidRPr="00326DBF">
        <w:rPr>
          <w:rFonts w:cs="Times New Roman"/>
          <w:szCs w:val="24"/>
        </w:rPr>
        <w:t xml:space="preserve"> </w:t>
      </w:r>
      <w:r w:rsidR="00300F6D" w:rsidRPr="00326DBF">
        <w:rPr>
          <w:rFonts w:cs="Times New Roman"/>
          <w:szCs w:val="24"/>
        </w:rPr>
        <w:t>las diversas pregunta</w:t>
      </w:r>
      <w:r w:rsidR="00E1047B" w:rsidRPr="00326DBF">
        <w:rPr>
          <w:rFonts w:cs="Times New Roman"/>
          <w:szCs w:val="24"/>
        </w:rPr>
        <w:t>s formulada</w:t>
      </w:r>
      <w:r w:rsidR="00176DB8" w:rsidRPr="00326DBF">
        <w:rPr>
          <w:rFonts w:cs="Times New Roman"/>
          <w:szCs w:val="24"/>
        </w:rPr>
        <w:t>s por este colegiad</w:t>
      </w:r>
      <w:r w:rsidR="00063211" w:rsidRPr="00326DBF">
        <w:rPr>
          <w:rFonts w:cs="Times New Roman"/>
          <w:szCs w:val="24"/>
        </w:rPr>
        <w:t>o,</w:t>
      </w:r>
      <w:r w:rsidR="000B733C" w:rsidRPr="00326DBF">
        <w:rPr>
          <w:rFonts w:cs="Times New Roman"/>
          <w:szCs w:val="24"/>
        </w:rPr>
        <w:t xml:space="preserve"> </w:t>
      </w:r>
      <w:r w:rsidR="005F797D" w:rsidRPr="00326DBF">
        <w:rPr>
          <w:rFonts w:cs="Times New Roman"/>
          <w:szCs w:val="24"/>
        </w:rPr>
        <w:t xml:space="preserve">quedando entonces el expediente </w:t>
      </w:r>
      <w:r w:rsidR="008B4742" w:rsidRPr="00326DBF">
        <w:rPr>
          <w:rFonts w:cs="Times New Roman"/>
          <w:szCs w:val="24"/>
        </w:rPr>
        <w:t>a la fecha en condiciones para que este cole</w:t>
      </w:r>
      <w:r w:rsidR="00E1393B" w:rsidRPr="00326DBF">
        <w:rPr>
          <w:rFonts w:cs="Times New Roman"/>
          <w:szCs w:val="24"/>
        </w:rPr>
        <w:t>giado expida su pronun</w:t>
      </w:r>
      <w:r w:rsidR="007869F0" w:rsidRPr="00326DBF">
        <w:rPr>
          <w:rFonts w:cs="Times New Roman"/>
          <w:szCs w:val="24"/>
        </w:rPr>
        <w:t>ciamiento.</w:t>
      </w:r>
    </w:p>
    <w:p w14:paraId="6F8EA53F" w14:textId="77777777" w:rsidR="00390255" w:rsidRPr="00326DBF" w:rsidRDefault="00390255" w:rsidP="00217D20">
      <w:pPr>
        <w:spacing w:after="0" w:line="240" w:lineRule="auto"/>
        <w:jc w:val="both"/>
        <w:rPr>
          <w:rFonts w:cs="Times New Roman"/>
          <w:szCs w:val="24"/>
        </w:rPr>
      </w:pPr>
    </w:p>
    <w:p w14:paraId="4E664FBB" w14:textId="5997AC3D" w:rsidR="00390255" w:rsidRPr="00326DBF" w:rsidRDefault="00390255" w:rsidP="00390255">
      <w:pPr>
        <w:spacing w:after="0" w:line="240" w:lineRule="auto"/>
        <w:jc w:val="both"/>
        <w:rPr>
          <w:rFonts w:cs="Times New Roman"/>
          <w:szCs w:val="24"/>
        </w:rPr>
      </w:pPr>
      <w:r w:rsidRPr="00326DBF">
        <w:rPr>
          <w:rFonts w:cs="Times New Roman"/>
          <w:szCs w:val="24"/>
        </w:rPr>
        <w:t xml:space="preserve">Que, el asegurado solicita que </w:t>
      </w:r>
      <w:r w:rsidR="00326DBF" w:rsidRPr="00326DBF">
        <w:rPr>
          <w:rFonts w:cs="Times New Roman"/>
          <w:szCs w:val="24"/>
        </w:rPr>
        <w:t>..................</w:t>
      </w:r>
      <w:r w:rsidR="00326DBF" w:rsidRPr="00326DBF">
        <w:rPr>
          <w:rFonts w:cs="Times New Roman"/>
          <w:szCs w:val="24"/>
        </w:rPr>
        <w:t xml:space="preserve"> </w:t>
      </w:r>
      <w:r w:rsidRPr="00326DBF">
        <w:rPr>
          <w:rFonts w:cs="Times New Roman"/>
          <w:szCs w:val="24"/>
        </w:rPr>
        <w:t xml:space="preserve">proceda a la atención del siniestro ocurrido al vehículo asegurado por las siguientes resumidas razones: 1) Que, el vehículo asegurado tuvo un accidente de tránsito con fecha 08 de Diciembre de 2019, ocurrido en la Panamericana Sur Km-105, Distrito de Asia – Cañete, teniendo conocimiento la Comisaría de Asia – Cañete, donde se realizaron las diligencias de acuerdo a ley, cumpliendo con el dosaje etílico el cual resultó negativo, así como con el peritaje de daños del vehículo. 2) Que, el día de los hechos el asegurado se encontraba en shock con golpes en el cuerpo producto del choque y que luego se atendió en una Posta Médica de Chilca y posteriormente fue atendido en la Clínica Ricardo Palma, con conocimiento de la aseguradora. 3) Que, solicita atención a su pedido de reconsideración del siniestro de su vehículo, el mismo que por la magnitud de los daños es pérdida total. 4) Que, con fecha 17 de </w:t>
      </w:r>
      <w:proofErr w:type="gramStart"/>
      <w:r w:rsidRPr="00326DBF">
        <w:rPr>
          <w:rFonts w:cs="Times New Roman"/>
          <w:szCs w:val="24"/>
        </w:rPr>
        <w:t>Enero</w:t>
      </w:r>
      <w:proofErr w:type="gramEnd"/>
      <w:r w:rsidRPr="00326DBF">
        <w:rPr>
          <w:rFonts w:cs="Times New Roman"/>
          <w:szCs w:val="24"/>
        </w:rPr>
        <w:t xml:space="preserve"> de 2020, presentó una carta Notarial a </w:t>
      </w:r>
      <w:r w:rsidR="00326DBF" w:rsidRPr="00326DBF">
        <w:rPr>
          <w:rFonts w:cs="Times New Roman"/>
          <w:szCs w:val="24"/>
        </w:rPr>
        <w:t>..................</w:t>
      </w:r>
      <w:r w:rsidRPr="00326DBF">
        <w:rPr>
          <w:rFonts w:cs="Times New Roman"/>
          <w:szCs w:val="24"/>
        </w:rPr>
        <w:t xml:space="preserve">, solicitando la reconsideración de la atención de su vehículo. Que, con fecha 27 de Enero de 2020 se le rechaza la atención, indicando la aseguradora que es por el motivo de la Denuncia Policial, que el siniestro se había originado debido a que había pestañado y no han tomado en cuenta el Parte de Resultado de investigación realizado por la Comisaría de Asia – Cañete, Sección Tránsito, donde se concluye que la causa del accidente no fue la somnolencia ni el cansancio, pronunciamiento que realiza la Policía Nacional del Perú, institución encargada de investigar, sancionar y regular los accidentes de tránsito el cual se adjunta al presente. </w:t>
      </w:r>
    </w:p>
    <w:p w14:paraId="460D9DDD" w14:textId="77777777" w:rsidR="00390255" w:rsidRPr="00326DBF" w:rsidRDefault="00390255" w:rsidP="00390255">
      <w:pPr>
        <w:spacing w:after="0" w:line="240" w:lineRule="auto"/>
        <w:jc w:val="both"/>
        <w:rPr>
          <w:rFonts w:cs="Times New Roman"/>
          <w:szCs w:val="24"/>
        </w:rPr>
      </w:pPr>
    </w:p>
    <w:p w14:paraId="136DF477" w14:textId="70CBEF29" w:rsidR="00390255" w:rsidRPr="00326DBF" w:rsidRDefault="00390255" w:rsidP="00390255">
      <w:pPr>
        <w:spacing w:after="0" w:line="240" w:lineRule="auto"/>
        <w:jc w:val="both"/>
        <w:rPr>
          <w:rFonts w:cs="Times New Roman"/>
          <w:szCs w:val="24"/>
        </w:rPr>
      </w:pPr>
      <w:r w:rsidRPr="00326DBF">
        <w:rPr>
          <w:rFonts w:cs="Times New Roman"/>
          <w:szCs w:val="24"/>
        </w:rPr>
        <w:t xml:space="preserve">Que, </w:t>
      </w:r>
      <w:r w:rsidR="00326DBF" w:rsidRPr="00326DBF">
        <w:rPr>
          <w:rFonts w:cs="Times New Roman"/>
          <w:szCs w:val="24"/>
        </w:rPr>
        <w:t>..................</w:t>
      </w:r>
      <w:r w:rsidR="00326DBF" w:rsidRPr="00326DBF">
        <w:rPr>
          <w:rFonts w:cs="Times New Roman"/>
          <w:szCs w:val="24"/>
        </w:rPr>
        <w:t xml:space="preserve"> </w:t>
      </w:r>
      <w:r w:rsidRPr="00326DBF">
        <w:rPr>
          <w:rFonts w:cs="Times New Roman"/>
          <w:szCs w:val="24"/>
        </w:rPr>
        <w:t xml:space="preserve">solicita se declare infundada la reclamación, por las siguientes resumidas razones. 1) Que, con fecha 08 de </w:t>
      </w:r>
      <w:proofErr w:type="gramStart"/>
      <w:r w:rsidRPr="00326DBF">
        <w:rPr>
          <w:rFonts w:cs="Times New Roman"/>
          <w:szCs w:val="24"/>
        </w:rPr>
        <w:t>Diciembre</w:t>
      </w:r>
      <w:proofErr w:type="gramEnd"/>
      <w:r w:rsidRPr="00326DBF">
        <w:rPr>
          <w:rFonts w:cs="Times New Roman"/>
          <w:szCs w:val="24"/>
        </w:rPr>
        <w:t xml:space="preserve"> de 2019 a horas 04:44 am se comunicó a la central de emergencia de la aseguradora </w:t>
      </w:r>
      <w:r w:rsidR="00326DBF" w:rsidRPr="00326DBF">
        <w:rPr>
          <w:rFonts w:cs="Times New Roman"/>
          <w:szCs w:val="24"/>
        </w:rPr>
        <w:t>..................</w:t>
      </w:r>
      <w:r w:rsidRPr="00326DBF">
        <w:rPr>
          <w:rFonts w:cs="Times New Roman"/>
          <w:szCs w:val="24"/>
        </w:rPr>
        <w:t xml:space="preserve">, reportando el siniestro ocurrido ese </w:t>
      </w:r>
      <w:r w:rsidRPr="00326DBF">
        <w:rPr>
          <w:rFonts w:cs="Times New Roman"/>
          <w:szCs w:val="24"/>
        </w:rPr>
        <w:lastRenderedPageBreak/>
        <w:t>mismo día a las 04:00 am aproximadamente, señalando que mientras conducía su vehículo había “pestañado”, perdiendo el control de la unidad y produciéndose el despiste de la misma. 2) Que, lo anterior se acredita con el respectivo audio que se adjunta al presente, en el cual a partir del minuto 6 con 54 segundos, se verifica el siguiente dialogo:</w:t>
      </w:r>
    </w:p>
    <w:p w14:paraId="7C483026" w14:textId="77777777" w:rsidR="00390255" w:rsidRPr="00326DBF" w:rsidRDefault="00390255" w:rsidP="00390255">
      <w:pPr>
        <w:spacing w:after="0" w:line="240" w:lineRule="auto"/>
        <w:jc w:val="both"/>
        <w:rPr>
          <w:rFonts w:cs="Times New Roman"/>
          <w:szCs w:val="24"/>
        </w:rPr>
      </w:pPr>
    </w:p>
    <w:p w14:paraId="786C2779" w14:textId="77777777" w:rsidR="00390255" w:rsidRPr="00326DBF" w:rsidRDefault="00390255" w:rsidP="00390255">
      <w:pPr>
        <w:spacing w:after="0" w:line="240" w:lineRule="auto"/>
        <w:jc w:val="both"/>
        <w:rPr>
          <w:rFonts w:cs="Times New Roman"/>
          <w:szCs w:val="24"/>
        </w:rPr>
      </w:pPr>
      <w:r w:rsidRPr="00326DBF">
        <w:rPr>
          <w:rFonts w:cs="Times New Roman"/>
          <w:szCs w:val="24"/>
        </w:rPr>
        <w:t>(…)</w:t>
      </w:r>
    </w:p>
    <w:p w14:paraId="68334EF5" w14:textId="77777777" w:rsidR="00390255" w:rsidRPr="00326DBF" w:rsidRDefault="00390255" w:rsidP="00390255">
      <w:pPr>
        <w:spacing w:after="0" w:line="240" w:lineRule="auto"/>
        <w:jc w:val="both"/>
        <w:rPr>
          <w:rFonts w:cs="Times New Roman"/>
          <w:szCs w:val="24"/>
        </w:rPr>
      </w:pPr>
    </w:p>
    <w:p w14:paraId="1368EC8A" w14:textId="79A8C9A0" w:rsidR="00390255" w:rsidRPr="00326DBF" w:rsidRDefault="00390255" w:rsidP="00390255">
      <w:pPr>
        <w:spacing w:after="0" w:line="240" w:lineRule="auto"/>
        <w:jc w:val="both"/>
        <w:rPr>
          <w:rFonts w:cs="Times New Roman"/>
          <w:szCs w:val="24"/>
        </w:rPr>
      </w:pPr>
      <w:r w:rsidRPr="00326DBF">
        <w:rPr>
          <w:rFonts w:cs="Times New Roman"/>
          <w:szCs w:val="24"/>
        </w:rPr>
        <w:t xml:space="preserve">Operador </w:t>
      </w:r>
      <w:r w:rsidR="00326DBF" w:rsidRPr="00326DBF">
        <w:rPr>
          <w:rFonts w:cs="Times New Roman"/>
          <w:szCs w:val="24"/>
        </w:rPr>
        <w:t>..................</w:t>
      </w:r>
      <w:r w:rsidRPr="00326DBF">
        <w:rPr>
          <w:rFonts w:cs="Times New Roman"/>
          <w:szCs w:val="24"/>
        </w:rPr>
        <w:t>: ¿Qué fue lo que pasó ¿</w:t>
      </w:r>
    </w:p>
    <w:p w14:paraId="3B473450" w14:textId="77777777" w:rsidR="00390255" w:rsidRPr="00326DBF" w:rsidRDefault="00390255" w:rsidP="00390255">
      <w:pPr>
        <w:spacing w:after="0" w:line="240" w:lineRule="auto"/>
        <w:jc w:val="both"/>
        <w:rPr>
          <w:rFonts w:cs="Times New Roman"/>
          <w:szCs w:val="24"/>
        </w:rPr>
      </w:pPr>
    </w:p>
    <w:p w14:paraId="35AEB429" w14:textId="562EC7E0" w:rsidR="00390255" w:rsidRPr="00326DBF" w:rsidRDefault="00326DBF" w:rsidP="00390255">
      <w:pPr>
        <w:spacing w:after="0" w:line="240" w:lineRule="auto"/>
        <w:jc w:val="both"/>
        <w:rPr>
          <w:rFonts w:cs="Times New Roman"/>
          <w:szCs w:val="24"/>
        </w:rPr>
      </w:pPr>
      <w:r w:rsidRPr="00326DBF">
        <w:rPr>
          <w:rFonts w:cs="Times New Roman"/>
          <w:szCs w:val="24"/>
        </w:rPr>
        <w:t>..................</w:t>
      </w:r>
      <w:r w:rsidR="00390255" w:rsidRPr="00326DBF">
        <w:rPr>
          <w:rFonts w:cs="Times New Roman"/>
          <w:szCs w:val="24"/>
        </w:rPr>
        <w:t>: Bueno regresaba a Lima y metí una pestañada creo… y se despistó el carro</w:t>
      </w:r>
    </w:p>
    <w:p w14:paraId="0A424D3C" w14:textId="77777777" w:rsidR="00390255" w:rsidRPr="00326DBF" w:rsidRDefault="00390255" w:rsidP="00390255">
      <w:pPr>
        <w:spacing w:after="0" w:line="240" w:lineRule="auto"/>
        <w:jc w:val="both"/>
        <w:rPr>
          <w:rFonts w:cs="Times New Roman"/>
          <w:szCs w:val="24"/>
        </w:rPr>
      </w:pPr>
    </w:p>
    <w:p w14:paraId="2C999D16" w14:textId="568D5C61" w:rsidR="00390255" w:rsidRPr="00326DBF" w:rsidRDefault="00390255" w:rsidP="00390255">
      <w:pPr>
        <w:spacing w:after="0" w:line="240" w:lineRule="auto"/>
        <w:jc w:val="both"/>
        <w:rPr>
          <w:rFonts w:cs="Times New Roman"/>
          <w:szCs w:val="24"/>
        </w:rPr>
      </w:pPr>
      <w:r w:rsidRPr="00326DBF">
        <w:rPr>
          <w:rFonts w:cs="Times New Roman"/>
          <w:szCs w:val="24"/>
        </w:rPr>
        <w:t xml:space="preserve">Operador </w:t>
      </w:r>
      <w:r w:rsidR="00326DBF" w:rsidRPr="00326DBF">
        <w:rPr>
          <w:rFonts w:cs="Times New Roman"/>
          <w:szCs w:val="24"/>
        </w:rPr>
        <w:t>..................</w:t>
      </w:r>
      <w:r w:rsidRPr="00326DBF">
        <w:rPr>
          <w:rFonts w:cs="Times New Roman"/>
          <w:szCs w:val="24"/>
        </w:rPr>
        <w:t>: ¿Se quedó dormido aparentemente ¿</w:t>
      </w:r>
    </w:p>
    <w:p w14:paraId="081DD2AD" w14:textId="77777777" w:rsidR="00326DBF" w:rsidRPr="00326DBF" w:rsidRDefault="00326DBF" w:rsidP="00390255">
      <w:pPr>
        <w:spacing w:after="0" w:line="240" w:lineRule="auto"/>
        <w:jc w:val="both"/>
        <w:rPr>
          <w:rFonts w:cs="Times New Roman"/>
          <w:szCs w:val="24"/>
        </w:rPr>
      </w:pPr>
    </w:p>
    <w:p w14:paraId="1C2C27DE" w14:textId="73483934" w:rsidR="00390255" w:rsidRPr="00326DBF" w:rsidRDefault="00326DBF" w:rsidP="00390255">
      <w:pPr>
        <w:spacing w:after="0" w:line="240" w:lineRule="auto"/>
        <w:jc w:val="both"/>
        <w:rPr>
          <w:rFonts w:cs="Times New Roman"/>
          <w:szCs w:val="24"/>
        </w:rPr>
      </w:pPr>
      <w:r w:rsidRPr="00326DBF">
        <w:rPr>
          <w:rFonts w:cs="Times New Roman"/>
          <w:szCs w:val="24"/>
        </w:rPr>
        <w:t>..................</w:t>
      </w:r>
      <w:r w:rsidR="00390255" w:rsidRPr="00326DBF">
        <w:rPr>
          <w:rFonts w:cs="Times New Roman"/>
          <w:szCs w:val="24"/>
        </w:rPr>
        <w:t xml:space="preserve">: Si…si, </w:t>
      </w:r>
      <w:proofErr w:type="gramStart"/>
      <w:r w:rsidR="00390255" w:rsidRPr="00326DBF">
        <w:rPr>
          <w:rFonts w:cs="Times New Roman"/>
          <w:szCs w:val="24"/>
        </w:rPr>
        <w:t>si.si,si….</w:t>
      </w:r>
      <w:proofErr w:type="gramEnd"/>
      <w:r w:rsidR="00390255" w:rsidRPr="00326DBF">
        <w:rPr>
          <w:rFonts w:cs="Times New Roman"/>
          <w:szCs w:val="24"/>
        </w:rPr>
        <w:t>bueno no dormido pero si una pequeña pestañada y pasó</w:t>
      </w:r>
    </w:p>
    <w:p w14:paraId="65021F13" w14:textId="77777777" w:rsidR="00390255" w:rsidRPr="00326DBF" w:rsidRDefault="00390255" w:rsidP="00390255">
      <w:pPr>
        <w:spacing w:after="0" w:line="240" w:lineRule="auto"/>
        <w:jc w:val="both"/>
        <w:rPr>
          <w:rFonts w:cs="Times New Roman"/>
          <w:szCs w:val="24"/>
        </w:rPr>
      </w:pPr>
    </w:p>
    <w:p w14:paraId="1D6F1B48" w14:textId="7010E2F1" w:rsidR="00390255" w:rsidRPr="00326DBF" w:rsidRDefault="00390255" w:rsidP="00390255">
      <w:pPr>
        <w:spacing w:after="0" w:line="240" w:lineRule="auto"/>
        <w:jc w:val="both"/>
        <w:rPr>
          <w:rFonts w:cs="Times New Roman"/>
          <w:szCs w:val="24"/>
        </w:rPr>
      </w:pPr>
      <w:r w:rsidRPr="00326DBF">
        <w:rPr>
          <w:rFonts w:cs="Times New Roman"/>
          <w:szCs w:val="24"/>
        </w:rPr>
        <w:t xml:space="preserve">Operador </w:t>
      </w:r>
      <w:r w:rsidR="00326DBF" w:rsidRPr="00326DBF">
        <w:rPr>
          <w:rFonts w:cs="Times New Roman"/>
          <w:szCs w:val="24"/>
        </w:rPr>
        <w:t>..................</w:t>
      </w:r>
      <w:r w:rsidRPr="00326DBF">
        <w:rPr>
          <w:rFonts w:cs="Times New Roman"/>
          <w:szCs w:val="24"/>
        </w:rPr>
        <w:t>: ¿Se ha despistado el vehículo ¿</w:t>
      </w:r>
    </w:p>
    <w:p w14:paraId="4A766AE7" w14:textId="77777777" w:rsidR="00390255" w:rsidRPr="00326DBF" w:rsidRDefault="00390255" w:rsidP="00390255">
      <w:pPr>
        <w:spacing w:after="0" w:line="240" w:lineRule="auto"/>
        <w:jc w:val="both"/>
        <w:rPr>
          <w:rFonts w:cs="Times New Roman"/>
          <w:szCs w:val="24"/>
        </w:rPr>
      </w:pPr>
    </w:p>
    <w:p w14:paraId="3BF00047" w14:textId="78DFC284" w:rsidR="00390255" w:rsidRPr="00326DBF" w:rsidRDefault="00326DBF" w:rsidP="00390255">
      <w:pPr>
        <w:spacing w:after="0" w:line="240" w:lineRule="auto"/>
        <w:jc w:val="both"/>
        <w:rPr>
          <w:rFonts w:cs="Times New Roman"/>
          <w:szCs w:val="24"/>
        </w:rPr>
      </w:pPr>
      <w:r w:rsidRPr="00326DBF">
        <w:rPr>
          <w:rFonts w:cs="Times New Roman"/>
          <w:szCs w:val="24"/>
        </w:rPr>
        <w:t>..................</w:t>
      </w:r>
      <w:r w:rsidR="00390255" w:rsidRPr="00326DBF">
        <w:rPr>
          <w:rFonts w:cs="Times New Roman"/>
          <w:szCs w:val="24"/>
        </w:rPr>
        <w:t xml:space="preserve">: Si, </w:t>
      </w:r>
      <w:proofErr w:type="gramStart"/>
      <w:r w:rsidR="00390255" w:rsidRPr="00326DBF">
        <w:rPr>
          <w:rFonts w:cs="Times New Roman"/>
          <w:szCs w:val="24"/>
        </w:rPr>
        <w:t>si….</w:t>
      </w:r>
      <w:proofErr w:type="gramEnd"/>
      <w:r w:rsidR="00390255" w:rsidRPr="00326DBF">
        <w:rPr>
          <w:rFonts w:cs="Times New Roman"/>
          <w:szCs w:val="24"/>
        </w:rPr>
        <w:t>. Se ha despistado</w:t>
      </w:r>
    </w:p>
    <w:p w14:paraId="01476DE7" w14:textId="77777777" w:rsidR="00390255" w:rsidRPr="00326DBF" w:rsidRDefault="00390255" w:rsidP="00390255">
      <w:pPr>
        <w:spacing w:after="0" w:line="240" w:lineRule="auto"/>
        <w:jc w:val="both"/>
        <w:rPr>
          <w:rFonts w:cs="Times New Roman"/>
          <w:szCs w:val="24"/>
        </w:rPr>
      </w:pPr>
    </w:p>
    <w:p w14:paraId="2C4FDCAF" w14:textId="63A48AFE" w:rsidR="00390255" w:rsidRPr="00326DBF" w:rsidRDefault="00390255" w:rsidP="00390255">
      <w:pPr>
        <w:spacing w:after="0" w:line="240" w:lineRule="auto"/>
        <w:jc w:val="both"/>
        <w:rPr>
          <w:rFonts w:cs="Times New Roman"/>
          <w:szCs w:val="24"/>
        </w:rPr>
      </w:pPr>
      <w:r w:rsidRPr="00326DBF">
        <w:rPr>
          <w:rFonts w:cs="Times New Roman"/>
          <w:szCs w:val="24"/>
        </w:rPr>
        <w:t xml:space="preserve">Que, en tal virtud queda claro y acreditado que </w:t>
      </w:r>
      <w:r w:rsidR="00326DBF" w:rsidRPr="00326DBF">
        <w:rPr>
          <w:rFonts w:cs="Times New Roman"/>
          <w:szCs w:val="24"/>
        </w:rPr>
        <w:t>..................</w:t>
      </w:r>
      <w:r w:rsidR="00326DBF" w:rsidRPr="00326DBF">
        <w:rPr>
          <w:rFonts w:cs="Times New Roman"/>
          <w:szCs w:val="24"/>
        </w:rPr>
        <w:t xml:space="preserve"> </w:t>
      </w:r>
      <w:r w:rsidRPr="00326DBF">
        <w:rPr>
          <w:rFonts w:cs="Times New Roman"/>
          <w:szCs w:val="24"/>
        </w:rPr>
        <w:t xml:space="preserve">manifestó que el despiste de su vehículo se produjo en razón que “pestaño” (se quedó dormido). 3) Que, de igual modo conviene agregar que en el Informe Inicial de Procuración, así como en la Denuncia Policial respectiva, cuyas copias se adjuntan, puede observarse que de manera uniforme y reiterada el asegurado indicó que el accidente se produjo debido al cansancio con el que conducía la unidad. 4) Que, por otro lado, el reclamante sostiene que en el rechazo de cobertura la aseguradora no habría considerado que en el Parte Policial de la Comisaría PNP de Asia – Cañete, sobre la investigación del accidente </w:t>
      </w:r>
      <w:proofErr w:type="gramStart"/>
      <w:r w:rsidRPr="00326DBF">
        <w:rPr>
          <w:rFonts w:cs="Times New Roman"/>
          <w:szCs w:val="24"/>
        </w:rPr>
        <w:t>sub-materia</w:t>
      </w:r>
      <w:proofErr w:type="gramEnd"/>
      <w:r w:rsidRPr="00326DBF">
        <w:rPr>
          <w:rFonts w:cs="Times New Roman"/>
          <w:szCs w:val="24"/>
        </w:rPr>
        <w:t xml:space="preserve">, se concluiría que la causa del accidente “no fue por la somnolencia ni el cansancio”, precisando la aseguradora que el asegurado realiza una interpretación errónea sobre el contenido del Parte Policial que invoca. 5) Que, conviene resaltar que en ningún extremo del Parte Policial se consigna que “el accidente no se produjo por somnolencia o cansancio”, tal como parecería entender erradamente el reclamante; por el contrario, en el Informe Policial N° </w:t>
      </w:r>
      <w:r w:rsidR="00326DBF" w:rsidRPr="00326DBF">
        <w:rPr>
          <w:rFonts w:cs="Times New Roman"/>
          <w:szCs w:val="24"/>
        </w:rPr>
        <w:t>..................</w:t>
      </w:r>
      <w:r w:rsidRPr="00326DBF">
        <w:rPr>
          <w:rFonts w:cs="Times New Roman"/>
          <w:szCs w:val="24"/>
        </w:rPr>
        <w:t xml:space="preserve"> presentado por </w:t>
      </w:r>
      <w:r w:rsidR="00326DBF" w:rsidRPr="00326DBF">
        <w:rPr>
          <w:rFonts w:cs="Times New Roman"/>
          <w:szCs w:val="24"/>
        </w:rPr>
        <w:t>..................</w:t>
      </w:r>
      <w:r w:rsidRPr="00326DBF">
        <w:rPr>
          <w:rFonts w:cs="Times New Roman"/>
          <w:szCs w:val="24"/>
        </w:rPr>
        <w:t>, se consigna en el ítem 1 “Información” que el asegurado “indica que al momento que se encontraba circulando por la carretera Panamericana Sur en sentido de sur a norte al llegar a la altura del Km 105, por motivo de cansancio en un pestañeo se despistó hacia el lado derecho chocando con el cerro” 6) Que, resulta evidente que el actuar negligente del conductor se enmarca perfectamente dentro de la causales de exclusión establecidas en el numeral 5.1.1 y 5.1.8 del artículo 5° de las Condiciones Generales de la P</w:t>
      </w:r>
      <w:r w:rsidR="00AA796A" w:rsidRPr="00326DBF">
        <w:rPr>
          <w:rFonts w:cs="Times New Roman"/>
          <w:szCs w:val="24"/>
        </w:rPr>
        <w:t>óliza 7) Que, es preciso indicar</w:t>
      </w:r>
      <w:r w:rsidRPr="00326DBF">
        <w:rPr>
          <w:rFonts w:cs="Times New Roman"/>
          <w:szCs w:val="24"/>
        </w:rPr>
        <w:t xml:space="preserve"> que dicha exclusión de cobertura es concordante con el Artículo 89° del Reglam</w:t>
      </w:r>
      <w:r w:rsidR="00AA796A" w:rsidRPr="00326DBF">
        <w:rPr>
          <w:rFonts w:cs="Times New Roman"/>
          <w:szCs w:val="24"/>
        </w:rPr>
        <w:t xml:space="preserve">ento Nacional de Tránsito: </w:t>
      </w:r>
      <w:r w:rsidRPr="00326DBF">
        <w:rPr>
          <w:rFonts w:cs="Times New Roman"/>
          <w:szCs w:val="24"/>
        </w:rPr>
        <w:t>“Artículo 89.- Prohibición de conducir en estado de cansancio o somnolencia</w:t>
      </w:r>
      <w:r w:rsidR="00AA796A" w:rsidRPr="00326DBF">
        <w:rPr>
          <w:rFonts w:cs="Times New Roman"/>
          <w:szCs w:val="24"/>
        </w:rPr>
        <w:t>”</w:t>
      </w:r>
      <w:r w:rsidRPr="00326DBF">
        <w:rPr>
          <w:rFonts w:cs="Times New Roman"/>
          <w:szCs w:val="24"/>
        </w:rPr>
        <w:t>.</w:t>
      </w:r>
    </w:p>
    <w:p w14:paraId="0ED1EE09" w14:textId="736A67CA" w:rsidR="00390255" w:rsidRPr="00326DBF" w:rsidRDefault="00390255" w:rsidP="00390255">
      <w:pPr>
        <w:spacing w:after="0" w:line="240" w:lineRule="auto"/>
        <w:jc w:val="both"/>
        <w:rPr>
          <w:rFonts w:cs="Times New Roman"/>
          <w:szCs w:val="24"/>
        </w:rPr>
      </w:pPr>
      <w:r w:rsidRPr="00326DBF">
        <w:rPr>
          <w:rFonts w:cs="Times New Roman"/>
          <w:szCs w:val="24"/>
        </w:rPr>
        <w:t>8) Que, de la misma forma debe tenerse en cuenta que la Ley de Contrato de Seguro, Ley 29946, Artículo 91°, dispone que</w:t>
      </w:r>
      <w:r w:rsidR="00326DBF" w:rsidRPr="00326DBF">
        <w:rPr>
          <w:rFonts w:cs="Times New Roman"/>
          <w:szCs w:val="24"/>
        </w:rPr>
        <w:t xml:space="preserve"> </w:t>
      </w:r>
      <w:r w:rsidRPr="00326DBF">
        <w:rPr>
          <w:rFonts w:cs="Times New Roman"/>
          <w:szCs w:val="24"/>
        </w:rPr>
        <w:t>el asegurado pierde el derecho indemnizatorio si el siniestro fue ocasionado debido a su accionar con culpa grave (negligencia).</w:t>
      </w:r>
    </w:p>
    <w:p w14:paraId="26A580B0" w14:textId="77777777" w:rsidR="00175AF9" w:rsidRPr="00326DBF" w:rsidRDefault="00175AF9" w:rsidP="00175AF9">
      <w:pPr>
        <w:spacing w:after="0" w:line="240" w:lineRule="auto"/>
        <w:jc w:val="both"/>
        <w:rPr>
          <w:rFonts w:cs="Times New Roman"/>
          <w:szCs w:val="24"/>
        </w:rPr>
      </w:pPr>
    </w:p>
    <w:p w14:paraId="36469E9E" w14:textId="77777777" w:rsidR="0084136F" w:rsidRPr="00326DBF" w:rsidRDefault="006D3E66" w:rsidP="00C20439">
      <w:pPr>
        <w:spacing w:after="0" w:line="240" w:lineRule="auto"/>
        <w:jc w:val="both"/>
        <w:rPr>
          <w:rFonts w:cs="Times New Roman"/>
          <w:b/>
          <w:szCs w:val="24"/>
        </w:rPr>
      </w:pPr>
      <w:r w:rsidRPr="00326DBF">
        <w:rPr>
          <w:rFonts w:cs="Times New Roman"/>
          <w:b/>
          <w:szCs w:val="24"/>
        </w:rPr>
        <w:t>CONSIDERANDO</w:t>
      </w:r>
    </w:p>
    <w:p w14:paraId="4E3FD7D8" w14:textId="77777777" w:rsidR="00C20439" w:rsidRPr="00326DBF" w:rsidRDefault="00C20439" w:rsidP="00C20439">
      <w:pPr>
        <w:spacing w:after="0" w:line="240" w:lineRule="auto"/>
        <w:jc w:val="both"/>
        <w:rPr>
          <w:rFonts w:cs="Times New Roman"/>
          <w:szCs w:val="24"/>
        </w:rPr>
      </w:pPr>
    </w:p>
    <w:p w14:paraId="024863B9" w14:textId="77777777" w:rsidR="006D3E66" w:rsidRPr="00326DBF" w:rsidRDefault="006D3E66" w:rsidP="00746290">
      <w:pPr>
        <w:spacing w:line="240" w:lineRule="auto"/>
        <w:jc w:val="both"/>
        <w:rPr>
          <w:rFonts w:cs="Times New Roman"/>
          <w:szCs w:val="24"/>
        </w:rPr>
      </w:pPr>
      <w:r w:rsidRPr="00326DBF">
        <w:rPr>
          <w:rFonts w:cs="Times New Roman"/>
          <w:b/>
          <w:szCs w:val="24"/>
        </w:rPr>
        <w:lastRenderedPageBreak/>
        <w:t>PRIMERO:</w:t>
      </w:r>
      <w:r w:rsidRPr="00326DBF">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2E26530D" w14:textId="77777777" w:rsidR="006D3E66" w:rsidRPr="00326DBF" w:rsidRDefault="006D3E66" w:rsidP="00746290">
      <w:pPr>
        <w:spacing w:after="0" w:line="240" w:lineRule="auto"/>
        <w:ind w:firstLine="2"/>
        <w:jc w:val="both"/>
        <w:rPr>
          <w:rFonts w:cs="Times New Roman"/>
          <w:szCs w:val="24"/>
        </w:rPr>
      </w:pPr>
      <w:r w:rsidRPr="00326DBF">
        <w:rPr>
          <w:rFonts w:cs="Times New Roman"/>
          <w:b/>
          <w:szCs w:val="24"/>
        </w:rPr>
        <w:t>SEGUNDO</w:t>
      </w:r>
      <w:r w:rsidRPr="00326DBF">
        <w:rPr>
          <w:rFonts w:cs="Times New Roman"/>
          <w:szCs w:val="24"/>
        </w:rPr>
        <w:t xml:space="preserve">: Que, así mismo, </w:t>
      </w:r>
      <w:proofErr w:type="gramStart"/>
      <w:r w:rsidRPr="00326DBF">
        <w:rPr>
          <w:rFonts w:cs="Times New Roman"/>
          <w:szCs w:val="24"/>
        </w:rPr>
        <w:t>de acuerdo a</w:t>
      </w:r>
      <w:proofErr w:type="gramEnd"/>
      <w:r w:rsidRPr="00326DBF">
        <w:rPr>
          <w:rFonts w:cs="Times New Roman"/>
          <w:szCs w:val="24"/>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0F4CDEF6" w14:textId="77777777" w:rsidR="006D3E66" w:rsidRPr="00326DBF" w:rsidRDefault="006D3E66" w:rsidP="00746290">
      <w:pPr>
        <w:spacing w:after="0"/>
        <w:ind w:firstLine="2"/>
        <w:jc w:val="both"/>
        <w:rPr>
          <w:rFonts w:cs="Times New Roman"/>
          <w:szCs w:val="24"/>
        </w:rPr>
      </w:pPr>
    </w:p>
    <w:p w14:paraId="1312478E" w14:textId="434E1B8A" w:rsidR="006D3E66" w:rsidRPr="00326DBF" w:rsidRDefault="006D3E66" w:rsidP="00746290">
      <w:pPr>
        <w:spacing w:after="0" w:line="240" w:lineRule="auto"/>
        <w:ind w:firstLine="2"/>
        <w:jc w:val="both"/>
        <w:rPr>
          <w:rFonts w:cs="Times New Roman"/>
          <w:szCs w:val="24"/>
        </w:rPr>
      </w:pPr>
      <w:r w:rsidRPr="00326DBF">
        <w:rPr>
          <w:rFonts w:cs="Times New Roman"/>
          <w:b/>
          <w:szCs w:val="24"/>
        </w:rPr>
        <w:t>TERCERO</w:t>
      </w:r>
      <w:r w:rsidRPr="00326DBF">
        <w:rPr>
          <w:rFonts w:cs="Times New Roman"/>
          <w:szCs w:val="24"/>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3F4FD14D" w14:textId="77777777" w:rsidR="006D3E66" w:rsidRPr="00326DBF" w:rsidRDefault="006D3E66" w:rsidP="00746290">
      <w:pPr>
        <w:spacing w:after="0" w:line="240" w:lineRule="auto"/>
        <w:ind w:firstLine="2"/>
        <w:jc w:val="both"/>
        <w:rPr>
          <w:rFonts w:cs="Times New Roman"/>
          <w:szCs w:val="24"/>
        </w:rPr>
      </w:pPr>
    </w:p>
    <w:p w14:paraId="741D5215" w14:textId="77777777" w:rsidR="006D3E66" w:rsidRPr="00326DBF" w:rsidRDefault="006D3E66" w:rsidP="00746290">
      <w:pPr>
        <w:spacing w:after="0" w:line="240" w:lineRule="auto"/>
        <w:ind w:firstLine="2"/>
        <w:jc w:val="both"/>
        <w:rPr>
          <w:rFonts w:cs="Times New Roman"/>
          <w:szCs w:val="24"/>
        </w:rPr>
      </w:pPr>
      <w:r w:rsidRPr="00326DBF">
        <w:rPr>
          <w:rFonts w:cs="Times New Roman"/>
          <w:b/>
          <w:szCs w:val="24"/>
        </w:rPr>
        <w:t>CUARTO</w:t>
      </w:r>
      <w:r w:rsidRPr="00326DBF">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23E2EB0A" w14:textId="77777777" w:rsidR="006D3E66" w:rsidRPr="00326DBF" w:rsidRDefault="006D3E66" w:rsidP="00746290">
      <w:pPr>
        <w:spacing w:after="0" w:line="240" w:lineRule="auto"/>
        <w:ind w:firstLine="2"/>
        <w:jc w:val="both"/>
        <w:rPr>
          <w:rFonts w:cs="Times New Roman"/>
          <w:szCs w:val="24"/>
        </w:rPr>
      </w:pPr>
    </w:p>
    <w:p w14:paraId="535F9867" w14:textId="5CA518B3" w:rsidR="006D3E66" w:rsidRPr="00326DBF" w:rsidRDefault="006D3E66" w:rsidP="00746290">
      <w:pPr>
        <w:spacing w:after="0" w:line="240" w:lineRule="auto"/>
        <w:ind w:firstLine="2"/>
        <w:jc w:val="both"/>
        <w:rPr>
          <w:rFonts w:cs="Times New Roman"/>
          <w:szCs w:val="24"/>
        </w:rPr>
      </w:pPr>
      <w:r w:rsidRPr="00326DBF">
        <w:rPr>
          <w:rFonts w:cs="Times New Roman"/>
          <w:b/>
          <w:szCs w:val="24"/>
        </w:rPr>
        <w:t>QUINTO</w:t>
      </w:r>
      <w:r w:rsidRPr="00326DBF">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156682FC" w14:textId="77777777" w:rsidR="006D3E66" w:rsidRPr="00326DBF" w:rsidRDefault="006D3E66" w:rsidP="00746290">
      <w:pPr>
        <w:spacing w:after="0" w:line="240" w:lineRule="auto"/>
        <w:ind w:firstLine="2"/>
        <w:jc w:val="both"/>
        <w:rPr>
          <w:rFonts w:cs="Times New Roman"/>
          <w:szCs w:val="24"/>
        </w:rPr>
      </w:pPr>
    </w:p>
    <w:p w14:paraId="18BBAFAD" w14:textId="384740FB" w:rsidR="00F7273E" w:rsidRPr="00326DBF" w:rsidRDefault="006D3E66" w:rsidP="00746290">
      <w:pPr>
        <w:spacing w:after="0" w:line="240" w:lineRule="auto"/>
        <w:ind w:firstLine="2"/>
        <w:jc w:val="both"/>
        <w:rPr>
          <w:rFonts w:cs="Times New Roman"/>
          <w:szCs w:val="24"/>
        </w:rPr>
      </w:pPr>
      <w:r w:rsidRPr="00326DBF">
        <w:rPr>
          <w:rFonts w:cs="Times New Roman"/>
          <w:b/>
          <w:szCs w:val="24"/>
        </w:rPr>
        <w:t>SEXTO</w:t>
      </w:r>
      <w:r w:rsidR="000066F1" w:rsidRPr="00326DBF">
        <w:rPr>
          <w:rFonts w:cs="Times New Roman"/>
          <w:b/>
          <w:szCs w:val="24"/>
        </w:rPr>
        <w:t xml:space="preserve">: </w:t>
      </w:r>
      <w:r w:rsidR="000066F1" w:rsidRPr="00326DBF">
        <w:rPr>
          <w:rFonts w:cs="Times New Roman"/>
          <w:szCs w:val="24"/>
        </w:rPr>
        <w:t xml:space="preserve">Que, </w:t>
      </w:r>
      <w:r w:rsidR="00F61009" w:rsidRPr="00326DBF">
        <w:rPr>
          <w:rFonts w:cs="Times New Roman"/>
          <w:szCs w:val="24"/>
        </w:rPr>
        <w:t>de acuerdo a los términos contenidos en la reclamació</w:t>
      </w:r>
      <w:r w:rsidR="00A750DD" w:rsidRPr="00326DBF">
        <w:rPr>
          <w:rFonts w:cs="Times New Roman"/>
          <w:szCs w:val="24"/>
        </w:rPr>
        <w:t>n,</w:t>
      </w:r>
      <w:r w:rsidR="00F308C4" w:rsidRPr="00326DBF">
        <w:rPr>
          <w:rFonts w:cs="Times New Roman"/>
          <w:szCs w:val="24"/>
        </w:rPr>
        <w:t xml:space="preserve"> en la contestación a la reclamación y</w:t>
      </w:r>
      <w:r w:rsidR="00F61009" w:rsidRPr="00326DBF">
        <w:rPr>
          <w:rFonts w:cs="Times New Roman"/>
          <w:szCs w:val="24"/>
        </w:rPr>
        <w:t xml:space="preserve"> a lo trata</w:t>
      </w:r>
      <w:r w:rsidR="00ED2D1B" w:rsidRPr="00326DBF">
        <w:rPr>
          <w:rFonts w:cs="Times New Roman"/>
          <w:szCs w:val="24"/>
        </w:rPr>
        <w:t>do en l</w:t>
      </w:r>
      <w:r w:rsidR="00A97A0D" w:rsidRPr="00326DBF">
        <w:rPr>
          <w:rFonts w:cs="Times New Roman"/>
          <w:szCs w:val="24"/>
        </w:rPr>
        <w:t>a audiencia de vista</w:t>
      </w:r>
      <w:r w:rsidR="00A750DD" w:rsidRPr="00326DBF">
        <w:rPr>
          <w:rFonts w:cs="Times New Roman"/>
          <w:szCs w:val="24"/>
        </w:rPr>
        <w:t>,</w:t>
      </w:r>
      <w:r w:rsidR="00F308C4" w:rsidRPr="00326DBF">
        <w:rPr>
          <w:rFonts w:cs="Times New Roman"/>
          <w:szCs w:val="24"/>
        </w:rPr>
        <w:t xml:space="preserve"> </w:t>
      </w:r>
      <w:r w:rsidR="00F61009" w:rsidRPr="00326DBF">
        <w:rPr>
          <w:rFonts w:cs="Times New Roman"/>
          <w:szCs w:val="24"/>
        </w:rPr>
        <w:t>la materia controvertida sometida al conocimiento de este colegiado radica en determinar</w:t>
      </w:r>
      <w:r w:rsidR="009469D8" w:rsidRPr="00326DBF">
        <w:rPr>
          <w:rFonts w:cs="Times New Roman"/>
          <w:szCs w:val="24"/>
        </w:rPr>
        <w:t xml:space="preserve"> si</w:t>
      </w:r>
      <w:r w:rsidR="00890718" w:rsidRPr="00326DBF">
        <w:rPr>
          <w:rFonts w:cs="Times New Roman"/>
          <w:szCs w:val="24"/>
        </w:rPr>
        <w:t xml:space="preserve"> el </w:t>
      </w:r>
      <w:r w:rsidR="00AA32C7" w:rsidRPr="00326DBF">
        <w:rPr>
          <w:rFonts w:cs="Times New Roman"/>
          <w:szCs w:val="24"/>
        </w:rPr>
        <w:t>rechazo</w:t>
      </w:r>
      <w:r w:rsidR="00F308C4" w:rsidRPr="00326DBF">
        <w:rPr>
          <w:rFonts w:cs="Times New Roman"/>
          <w:szCs w:val="24"/>
        </w:rPr>
        <w:t xml:space="preserve"> del siniestro</w:t>
      </w:r>
      <w:r w:rsidR="00D81A1B" w:rsidRPr="00326DBF">
        <w:rPr>
          <w:rFonts w:cs="Times New Roman"/>
          <w:szCs w:val="24"/>
        </w:rPr>
        <w:t>,</w:t>
      </w:r>
      <w:r w:rsidR="00AA32C7" w:rsidRPr="00326DBF">
        <w:rPr>
          <w:rFonts w:cs="Times New Roman"/>
          <w:szCs w:val="24"/>
        </w:rPr>
        <w:t xml:space="preserve"> expresado por la aseguradora</w:t>
      </w:r>
      <w:r w:rsidR="00626F31" w:rsidRPr="00326DBF">
        <w:rPr>
          <w:rFonts w:cs="Times New Roman"/>
          <w:szCs w:val="24"/>
        </w:rPr>
        <w:t xml:space="preserve"> en su</w:t>
      </w:r>
      <w:r w:rsidR="00202427" w:rsidRPr="00326DBF">
        <w:rPr>
          <w:rFonts w:cs="Times New Roman"/>
          <w:szCs w:val="24"/>
        </w:rPr>
        <w:t xml:space="preserve"> carta</w:t>
      </w:r>
      <w:r w:rsidR="00FD31F7" w:rsidRPr="00326DBF">
        <w:rPr>
          <w:rFonts w:cs="Times New Roman"/>
          <w:szCs w:val="24"/>
        </w:rPr>
        <w:t xml:space="preserve"> N° </w:t>
      </w:r>
      <w:r w:rsidR="00326DBF" w:rsidRPr="00326DBF">
        <w:rPr>
          <w:rFonts w:cs="Times New Roman"/>
          <w:szCs w:val="24"/>
        </w:rPr>
        <w:t>..................</w:t>
      </w:r>
      <w:r w:rsidR="00326DBF" w:rsidRPr="00326DBF">
        <w:rPr>
          <w:rFonts w:cs="Times New Roman"/>
          <w:szCs w:val="24"/>
        </w:rPr>
        <w:t xml:space="preserve"> </w:t>
      </w:r>
      <w:r w:rsidR="00FD31F7" w:rsidRPr="00326DBF">
        <w:rPr>
          <w:rFonts w:cs="Times New Roman"/>
          <w:szCs w:val="24"/>
        </w:rPr>
        <w:t>de fecha 30 de Diciembre</w:t>
      </w:r>
      <w:r w:rsidR="007735EC" w:rsidRPr="00326DBF">
        <w:rPr>
          <w:rFonts w:cs="Times New Roman"/>
          <w:szCs w:val="24"/>
        </w:rPr>
        <w:t xml:space="preserve"> de 2019</w:t>
      </w:r>
      <w:r w:rsidR="00626F31" w:rsidRPr="00326DBF">
        <w:rPr>
          <w:rFonts w:cs="Times New Roman"/>
          <w:szCs w:val="24"/>
        </w:rPr>
        <w:t>,</w:t>
      </w:r>
      <w:r w:rsidR="00355171" w:rsidRPr="00326DBF">
        <w:rPr>
          <w:rFonts w:cs="Times New Roman"/>
          <w:szCs w:val="24"/>
        </w:rPr>
        <w:t xml:space="preserve"> </w:t>
      </w:r>
      <w:r w:rsidR="009469D8" w:rsidRPr="00326DBF">
        <w:rPr>
          <w:rFonts w:cs="Times New Roman"/>
          <w:szCs w:val="24"/>
        </w:rPr>
        <w:t>se encuentra sustentado de acuerdo a las Condiciones Generales y Particulares de la Póliza de Seguro de Vehículo</w:t>
      </w:r>
      <w:r w:rsidR="00014168" w:rsidRPr="00326DBF">
        <w:rPr>
          <w:rFonts w:cs="Times New Roman"/>
          <w:szCs w:val="24"/>
        </w:rPr>
        <w:t>s</w:t>
      </w:r>
      <w:r w:rsidR="005442C0" w:rsidRPr="00326DBF">
        <w:rPr>
          <w:rFonts w:cs="Times New Roman"/>
          <w:szCs w:val="24"/>
        </w:rPr>
        <w:t xml:space="preserve"> contratada y a la Ley N° 29946, Ley de Contrato de Seguros</w:t>
      </w:r>
      <w:r w:rsidR="007C1FB7" w:rsidRPr="00326DBF">
        <w:rPr>
          <w:rFonts w:cs="Times New Roman"/>
          <w:szCs w:val="24"/>
        </w:rPr>
        <w:t>.</w:t>
      </w:r>
    </w:p>
    <w:p w14:paraId="734F472D" w14:textId="77777777" w:rsidR="009469D8" w:rsidRPr="00326DBF" w:rsidRDefault="009469D8" w:rsidP="009469D8">
      <w:pPr>
        <w:spacing w:after="0" w:line="240" w:lineRule="auto"/>
        <w:jc w:val="both"/>
        <w:rPr>
          <w:rFonts w:cs="Times New Roman"/>
          <w:i/>
          <w:szCs w:val="24"/>
        </w:rPr>
      </w:pPr>
    </w:p>
    <w:p w14:paraId="436A868E" w14:textId="77777777" w:rsidR="00626F31" w:rsidRPr="00326DBF" w:rsidRDefault="006D3E66" w:rsidP="00890718">
      <w:pPr>
        <w:spacing w:after="0" w:line="240" w:lineRule="auto"/>
        <w:ind w:firstLine="2"/>
        <w:jc w:val="both"/>
        <w:rPr>
          <w:rFonts w:cs="Times New Roman"/>
          <w:szCs w:val="24"/>
        </w:rPr>
      </w:pPr>
      <w:r w:rsidRPr="00326DBF">
        <w:rPr>
          <w:rFonts w:cs="Times New Roman"/>
          <w:b/>
          <w:szCs w:val="24"/>
        </w:rPr>
        <w:t>SETIMO</w:t>
      </w:r>
      <w:r w:rsidR="00BE797D" w:rsidRPr="00326DBF">
        <w:rPr>
          <w:rFonts w:cs="Times New Roman"/>
          <w:b/>
          <w:szCs w:val="24"/>
          <w:u w:val="single"/>
        </w:rPr>
        <w:t>:</w:t>
      </w:r>
      <w:r w:rsidR="001D087A" w:rsidRPr="00326DBF">
        <w:rPr>
          <w:rFonts w:cs="Times New Roman"/>
          <w:szCs w:val="24"/>
        </w:rPr>
        <w:t xml:space="preserve"> Que</w:t>
      </w:r>
      <w:r w:rsidR="006A0132" w:rsidRPr="00326DBF">
        <w:rPr>
          <w:rFonts w:cs="Times New Roman"/>
          <w:szCs w:val="24"/>
        </w:rPr>
        <w:t xml:space="preserve">, </w:t>
      </w:r>
      <w:r w:rsidR="00890718" w:rsidRPr="00326DBF">
        <w:rPr>
          <w:rFonts w:cs="Times New Roman"/>
          <w:szCs w:val="24"/>
        </w:rPr>
        <w:t>la aseguradora indic</w:t>
      </w:r>
      <w:r w:rsidR="00CE4C51" w:rsidRPr="00326DBF">
        <w:rPr>
          <w:rFonts w:cs="Times New Roman"/>
          <w:szCs w:val="24"/>
        </w:rPr>
        <w:t>a que el rechazo del siniestro</w:t>
      </w:r>
      <w:r w:rsidR="007C1FB7" w:rsidRPr="00326DBF">
        <w:rPr>
          <w:rFonts w:cs="Times New Roman"/>
          <w:szCs w:val="24"/>
        </w:rPr>
        <w:t xml:space="preserve"> mani</w:t>
      </w:r>
      <w:r w:rsidR="007A2492" w:rsidRPr="00326DBF">
        <w:rPr>
          <w:rFonts w:cs="Times New Roman"/>
          <w:szCs w:val="24"/>
        </w:rPr>
        <w:t xml:space="preserve">festado en la carta de fecha </w:t>
      </w:r>
      <w:r w:rsidR="00FD31F7" w:rsidRPr="00326DBF">
        <w:rPr>
          <w:rFonts w:cs="Times New Roman"/>
          <w:szCs w:val="24"/>
        </w:rPr>
        <w:t xml:space="preserve">30 de </w:t>
      </w:r>
      <w:proofErr w:type="gramStart"/>
      <w:r w:rsidR="00FD31F7" w:rsidRPr="00326DBF">
        <w:rPr>
          <w:rFonts w:cs="Times New Roman"/>
          <w:szCs w:val="24"/>
        </w:rPr>
        <w:t>Diciembre</w:t>
      </w:r>
      <w:proofErr w:type="gramEnd"/>
      <w:r w:rsidR="007C1FB7" w:rsidRPr="00326DBF">
        <w:rPr>
          <w:rFonts w:cs="Times New Roman"/>
          <w:szCs w:val="24"/>
        </w:rPr>
        <w:t xml:space="preserve"> de 2019</w:t>
      </w:r>
      <w:r w:rsidR="00CE4C51" w:rsidRPr="00326DBF">
        <w:rPr>
          <w:rFonts w:cs="Times New Roman"/>
          <w:szCs w:val="24"/>
        </w:rPr>
        <w:t xml:space="preserve"> se </w:t>
      </w:r>
      <w:r w:rsidR="00A750DD" w:rsidRPr="00326DBF">
        <w:rPr>
          <w:rFonts w:cs="Times New Roman"/>
          <w:szCs w:val="24"/>
        </w:rPr>
        <w:t>sustenta en</w:t>
      </w:r>
      <w:r w:rsidR="00FD31F7" w:rsidRPr="00326DBF">
        <w:rPr>
          <w:rFonts w:cs="Times New Roman"/>
          <w:szCs w:val="24"/>
        </w:rPr>
        <w:t xml:space="preserve"> que de acuerdo a lo informado por el c</w:t>
      </w:r>
      <w:r w:rsidR="004145F5" w:rsidRPr="00326DBF">
        <w:rPr>
          <w:rFonts w:cs="Times New Roman"/>
          <w:szCs w:val="24"/>
        </w:rPr>
        <w:t>onductor del vehículo asegurado, el siniestro se produjo cuando por tema de cansancio pestañó y se despisto, incurriendo en causal de exclusión de cobertura, de acuerdo al artículo 5° Exclusiones, de las Condiciones Generales del seguro contratado.</w:t>
      </w:r>
    </w:p>
    <w:p w14:paraId="68B8BD24" w14:textId="77777777" w:rsidR="00424B60" w:rsidRPr="00326DBF" w:rsidRDefault="00BE797D" w:rsidP="004145F5">
      <w:pPr>
        <w:spacing w:after="0" w:line="240" w:lineRule="auto"/>
        <w:jc w:val="both"/>
        <w:rPr>
          <w:rFonts w:cs="Times New Roman"/>
          <w:szCs w:val="24"/>
        </w:rPr>
      </w:pPr>
      <w:r w:rsidRPr="00326DBF">
        <w:rPr>
          <w:rFonts w:cs="Times New Roman"/>
          <w:szCs w:val="24"/>
        </w:rPr>
        <w:t xml:space="preserve">  </w:t>
      </w:r>
    </w:p>
    <w:p w14:paraId="123CF9D4" w14:textId="77777777" w:rsidR="00A7786E" w:rsidRPr="00326DBF" w:rsidRDefault="00424B60" w:rsidP="00EB2A93">
      <w:pPr>
        <w:spacing w:after="0" w:line="240" w:lineRule="auto"/>
        <w:jc w:val="both"/>
        <w:rPr>
          <w:rFonts w:cs="Times New Roman"/>
          <w:szCs w:val="24"/>
        </w:rPr>
      </w:pPr>
      <w:r w:rsidRPr="00326DBF">
        <w:rPr>
          <w:rFonts w:cs="Times New Roman"/>
          <w:b/>
          <w:szCs w:val="24"/>
        </w:rPr>
        <w:t xml:space="preserve">OCTAVO: </w:t>
      </w:r>
      <w:r w:rsidR="00707E59" w:rsidRPr="00326DBF">
        <w:rPr>
          <w:rFonts w:cs="Times New Roman"/>
          <w:szCs w:val="24"/>
        </w:rPr>
        <w:t>Que, el</w:t>
      </w:r>
      <w:r w:rsidRPr="00326DBF">
        <w:rPr>
          <w:rFonts w:cs="Times New Roman"/>
          <w:szCs w:val="24"/>
        </w:rPr>
        <w:t xml:space="preserve"> a</w:t>
      </w:r>
      <w:r w:rsidR="00707E59" w:rsidRPr="00326DBF">
        <w:rPr>
          <w:rFonts w:cs="Times New Roman"/>
          <w:szCs w:val="24"/>
        </w:rPr>
        <w:t>segurado</w:t>
      </w:r>
      <w:r w:rsidRPr="00326DBF">
        <w:rPr>
          <w:rFonts w:cs="Times New Roman"/>
          <w:szCs w:val="24"/>
        </w:rPr>
        <w:t xml:space="preserve"> en respuesta a lo manifestado por la aseguradora en su carta de rechazo, considera que no d</w:t>
      </w:r>
      <w:r w:rsidR="00EB2A93" w:rsidRPr="00326DBF">
        <w:rPr>
          <w:rFonts w:cs="Times New Roman"/>
          <w:szCs w:val="24"/>
        </w:rPr>
        <w:t>ebe re</w:t>
      </w:r>
      <w:r w:rsidR="00A7786E" w:rsidRPr="00326DBF">
        <w:rPr>
          <w:rFonts w:cs="Times New Roman"/>
          <w:szCs w:val="24"/>
        </w:rPr>
        <w:t>chazarse el siniestro</w:t>
      </w:r>
      <w:r w:rsidR="004145F5" w:rsidRPr="00326DBF">
        <w:rPr>
          <w:rFonts w:cs="Times New Roman"/>
          <w:szCs w:val="24"/>
        </w:rPr>
        <w:t xml:space="preserve"> ya que la aseguradora no ha tomado en cuenta el Parte de Resultado de investigación realizado por la Comisaría de Asia – Cañete, Sección Tránsito, donde se concluye que la causa del accidente no fue la somnolencia ni el cansancio, pronunciamiento que realiza la Policía Nacional del Perú, </w:t>
      </w:r>
      <w:r w:rsidR="004145F5" w:rsidRPr="00326DBF">
        <w:rPr>
          <w:rFonts w:cs="Times New Roman"/>
          <w:szCs w:val="24"/>
        </w:rPr>
        <w:lastRenderedPageBreak/>
        <w:t>institución encargada de investigar, sancionar y regular los accidentes de tránsito el cual se adjunta al presente.</w:t>
      </w:r>
    </w:p>
    <w:p w14:paraId="4848F522" w14:textId="77777777" w:rsidR="004145F5" w:rsidRPr="00326DBF" w:rsidRDefault="004145F5" w:rsidP="00EB2A93">
      <w:pPr>
        <w:spacing w:after="0" w:line="240" w:lineRule="auto"/>
        <w:jc w:val="both"/>
        <w:rPr>
          <w:rFonts w:cs="Times New Roman"/>
          <w:szCs w:val="24"/>
        </w:rPr>
      </w:pPr>
    </w:p>
    <w:p w14:paraId="31F0FF41" w14:textId="77777777" w:rsidR="000D76C8" w:rsidRPr="00326DBF" w:rsidRDefault="000D76C8" w:rsidP="00EB2A93">
      <w:pPr>
        <w:spacing w:after="0" w:line="240" w:lineRule="auto"/>
        <w:jc w:val="both"/>
        <w:rPr>
          <w:rFonts w:cs="Times New Roman"/>
          <w:szCs w:val="24"/>
        </w:rPr>
      </w:pPr>
      <w:r w:rsidRPr="00326DBF">
        <w:rPr>
          <w:rFonts w:cs="Times New Roman"/>
          <w:b/>
          <w:szCs w:val="24"/>
        </w:rPr>
        <w:t xml:space="preserve">NOVENO: </w:t>
      </w:r>
      <w:r w:rsidRPr="00326DBF">
        <w:rPr>
          <w:rFonts w:cs="Times New Roman"/>
          <w:szCs w:val="24"/>
        </w:rPr>
        <w:t xml:space="preserve">Que, </w:t>
      </w:r>
      <w:proofErr w:type="gramStart"/>
      <w:r w:rsidRPr="00326DBF">
        <w:rPr>
          <w:rFonts w:cs="Times New Roman"/>
          <w:szCs w:val="24"/>
        </w:rPr>
        <w:t>en relación a</w:t>
      </w:r>
      <w:proofErr w:type="gramEnd"/>
      <w:r w:rsidRPr="00326DBF">
        <w:rPr>
          <w:rFonts w:cs="Times New Roman"/>
          <w:szCs w:val="24"/>
        </w:rPr>
        <w:t xml:space="preserve"> lo manifestado po</w:t>
      </w:r>
      <w:r w:rsidR="007111F9" w:rsidRPr="00326DBF">
        <w:rPr>
          <w:rFonts w:cs="Times New Roman"/>
          <w:szCs w:val="24"/>
        </w:rPr>
        <w:t xml:space="preserve">r la aseguradora y el asegurado </w:t>
      </w:r>
      <w:r w:rsidRPr="00326DBF">
        <w:rPr>
          <w:rFonts w:cs="Times New Roman"/>
          <w:szCs w:val="24"/>
        </w:rPr>
        <w:t>en los Considerandos Sétimo y Octavo y a los documentos que obran en el expediente, este colegiado aprecia lo siguiente:</w:t>
      </w:r>
    </w:p>
    <w:p w14:paraId="057D3BA8" w14:textId="77777777" w:rsidR="004145F5" w:rsidRPr="00326DBF" w:rsidRDefault="004145F5" w:rsidP="00EB2A93">
      <w:pPr>
        <w:spacing w:after="0" w:line="240" w:lineRule="auto"/>
        <w:jc w:val="both"/>
        <w:rPr>
          <w:rFonts w:cs="Times New Roman"/>
          <w:szCs w:val="24"/>
        </w:rPr>
      </w:pPr>
    </w:p>
    <w:p w14:paraId="306643BF" w14:textId="77777777" w:rsidR="004145F5" w:rsidRPr="00326DBF" w:rsidRDefault="004145F5" w:rsidP="004145F5">
      <w:pPr>
        <w:pStyle w:val="Prrafodelista"/>
        <w:numPr>
          <w:ilvl w:val="0"/>
          <w:numId w:val="32"/>
        </w:numPr>
        <w:spacing w:after="0" w:line="240" w:lineRule="auto"/>
        <w:jc w:val="both"/>
        <w:rPr>
          <w:rFonts w:cs="Times New Roman"/>
          <w:szCs w:val="24"/>
        </w:rPr>
      </w:pPr>
      <w:r w:rsidRPr="00326DBF">
        <w:rPr>
          <w:rFonts w:cs="Times New Roman"/>
          <w:szCs w:val="24"/>
        </w:rPr>
        <w:t xml:space="preserve">Que, en el audio que la aseguradora adjunta al </w:t>
      </w:r>
      <w:proofErr w:type="gramStart"/>
      <w:r w:rsidRPr="00326DBF">
        <w:rPr>
          <w:rFonts w:cs="Times New Roman"/>
          <w:szCs w:val="24"/>
        </w:rPr>
        <w:t>expediente,</w:t>
      </w:r>
      <w:proofErr w:type="gramEnd"/>
      <w:r w:rsidRPr="00326DBF">
        <w:rPr>
          <w:rFonts w:cs="Times New Roman"/>
          <w:szCs w:val="24"/>
        </w:rPr>
        <w:t xml:space="preserve"> se refiere lo siguiente:</w:t>
      </w:r>
    </w:p>
    <w:p w14:paraId="5E41B433" w14:textId="77777777" w:rsidR="004145F5" w:rsidRPr="00326DBF" w:rsidRDefault="004145F5" w:rsidP="004145F5">
      <w:pPr>
        <w:spacing w:after="0" w:line="240" w:lineRule="auto"/>
        <w:jc w:val="both"/>
        <w:rPr>
          <w:rFonts w:cs="Times New Roman"/>
          <w:szCs w:val="24"/>
        </w:rPr>
      </w:pPr>
    </w:p>
    <w:p w14:paraId="19AB031D" w14:textId="2E280402" w:rsidR="004145F5" w:rsidRPr="00326DBF" w:rsidRDefault="004145F5" w:rsidP="004145F5">
      <w:pPr>
        <w:spacing w:after="0" w:line="240" w:lineRule="auto"/>
        <w:jc w:val="both"/>
        <w:rPr>
          <w:rFonts w:cs="Times New Roman"/>
          <w:i/>
          <w:szCs w:val="24"/>
        </w:rPr>
      </w:pPr>
      <w:r w:rsidRPr="00326DBF">
        <w:rPr>
          <w:rFonts w:cs="Times New Roman"/>
          <w:i/>
          <w:szCs w:val="24"/>
        </w:rPr>
        <w:t xml:space="preserve">Operador </w:t>
      </w:r>
      <w:r w:rsidR="00326DBF" w:rsidRPr="00326DBF">
        <w:rPr>
          <w:rFonts w:cs="Times New Roman"/>
          <w:szCs w:val="24"/>
        </w:rPr>
        <w:t>..................</w:t>
      </w:r>
      <w:r w:rsidRPr="00326DBF">
        <w:rPr>
          <w:rFonts w:cs="Times New Roman"/>
          <w:i/>
          <w:szCs w:val="24"/>
        </w:rPr>
        <w:t>: ¿Qué fue lo que pasó ¿</w:t>
      </w:r>
    </w:p>
    <w:p w14:paraId="50A3294E" w14:textId="77777777" w:rsidR="004145F5" w:rsidRPr="00326DBF" w:rsidRDefault="004145F5" w:rsidP="004145F5">
      <w:pPr>
        <w:spacing w:after="0" w:line="240" w:lineRule="auto"/>
        <w:jc w:val="both"/>
        <w:rPr>
          <w:rFonts w:cs="Times New Roman"/>
          <w:i/>
          <w:szCs w:val="24"/>
        </w:rPr>
      </w:pPr>
    </w:p>
    <w:p w14:paraId="1E7470E7" w14:textId="75C78A32" w:rsidR="004145F5" w:rsidRPr="00326DBF" w:rsidRDefault="00326DBF" w:rsidP="004145F5">
      <w:pPr>
        <w:spacing w:after="0" w:line="240" w:lineRule="auto"/>
        <w:jc w:val="both"/>
        <w:rPr>
          <w:rFonts w:cs="Times New Roman"/>
          <w:i/>
          <w:szCs w:val="24"/>
        </w:rPr>
      </w:pPr>
      <w:r w:rsidRPr="00326DBF">
        <w:rPr>
          <w:rFonts w:cs="Times New Roman"/>
          <w:szCs w:val="24"/>
        </w:rPr>
        <w:t>..................</w:t>
      </w:r>
      <w:r w:rsidR="004145F5" w:rsidRPr="00326DBF">
        <w:rPr>
          <w:rFonts w:cs="Times New Roman"/>
          <w:i/>
          <w:szCs w:val="24"/>
        </w:rPr>
        <w:t>: Bueno regresaba a Lima y metí una pestañada creo… y se despistó el carro</w:t>
      </w:r>
    </w:p>
    <w:p w14:paraId="741C000B" w14:textId="77777777" w:rsidR="004145F5" w:rsidRPr="00326DBF" w:rsidRDefault="004145F5" w:rsidP="004145F5">
      <w:pPr>
        <w:spacing w:after="0" w:line="240" w:lineRule="auto"/>
        <w:jc w:val="both"/>
        <w:rPr>
          <w:rFonts w:cs="Times New Roman"/>
          <w:i/>
          <w:szCs w:val="24"/>
        </w:rPr>
      </w:pPr>
    </w:p>
    <w:p w14:paraId="713A93B0" w14:textId="01718B48" w:rsidR="004145F5" w:rsidRPr="00326DBF" w:rsidRDefault="004145F5" w:rsidP="004145F5">
      <w:pPr>
        <w:spacing w:after="0" w:line="240" w:lineRule="auto"/>
        <w:jc w:val="both"/>
        <w:rPr>
          <w:rFonts w:cs="Times New Roman"/>
          <w:i/>
          <w:szCs w:val="24"/>
        </w:rPr>
      </w:pPr>
      <w:r w:rsidRPr="00326DBF">
        <w:rPr>
          <w:rFonts w:cs="Times New Roman"/>
          <w:i/>
          <w:szCs w:val="24"/>
        </w:rPr>
        <w:t xml:space="preserve">Operador </w:t>
      </w:r>
      <w:r w:rsidR="00326DBF" w:rsidRPr="00326DBF">
        <w:rPr>
          <w:rFonts w:cs="Times New Roman"/>
          <w:szCs w:val="24"/>
        </w:rPr>
        <w:t>..................</w:t>
      </w:r>
      <w:r w:rsidRPr="00326DBF">
        <w:rPr>
          <w:rFonts w:cs="Times New Roman"/>
          <w:i/>
          <w:szCs w:val="24"/>
        </w:rPr>
        <w:t>: ¿Se quedó dormido aparentemente ¿</w:t>
      </w:r>
    </w:p>
    <w:p w14:paraId="6F40C424" w14:textId="77777777" w:rsidR="008D5E61" w:rsidRPr="00326DBF" w:rsidRDefault="008D5E61" w:rsidP="004145F5">
      <w:pPr>
        <w:spacing w:after="0" w:line="240" w:lineRule="auto"/>
        <w:jc w:val="both"/>
        <w:rPr>
          <w:rFonts w:cs="Times New Roman"/>
          <w:i/>
          <w:szCs w:val="24"/>
        </w:rPr>
      </w:pPr>
    </w:p>
    <w:p w14:paraId="22B18700" w14:textId="3DA347DF" w:rsidR="004145F5" w:rsidRPr="00326DBF" w:rsidRDefault="00326DBF" w:rsidP="004145F5">
      <w:pPr>
        <w:spacing w:after="0" w:line="240" w:lineRule="auto"/>
        <w:jc w:val="both"/>
        <w:rPr>
          <w:rFonts w:cs="Times New Roman"/>
          <w:i/>
          <w:szCs w:val="24"/>
        </w:rPr>
      </w:pPr>
      <w:r w:rsidRPr="00326DBF">
        <w:rPr>
          <w:rFonts w:cs="Times New Roman"/>
          <w:szCs w:val="24"/>
        </w:rPr>
        <w:t>..................</w:t>
      </w:r>
      <w:r w:rsidR="004145F5" w:rsidRPr="00326DBF">
        <w:rPr>
          <w:rFonts w:cs="Times New Roman"/>
          <w:i/>
          <w:szCs w:val="24"/>
        </w:rPr>
        <w:t xml:space="preserve">: Si…si, </w:t>
      </w:r>
      <w:proofErr w:type="gramStart"/>
      <w:r w:rsidR="004145F5" w:rsidRPr="00326DBF">
        <w:rPr>
          <w:rFonts w:cs="Times New Roman"/>
          <w:i/>
          <w:szCs w:val="24"/>
        </w:rPr>
        <w:t>si.si,si….</w:t>
      </w:r>
      <w:proofErr w:type="gramEnd"/>
      <w:r w:rsidR="004145F5" w:rsidRPr="00326DBF">
        <w:rPr>
          <w:rFonts w:cs="Times New Roman"/>
          <w:i/>
          <w:szCs w:val="24"/>
        </w:rPr>
        <w:t>bueno no dormido pero si una pequeña pestañada y pasó</w:t>
      </w:r>
    </w:p>
    <w:p w14:paraId="0F94D076" w14:textId="77777777" w:rsidR="004145F5" w:rsidRPr="00326DBF" w:rsidRDefault="004145F5" w:rsidP="004145F5">
      <w:pPr>
        <w:spacing w:after="0" w:line="240" w:lineRule="auto"/>
        <w:jc w:val="both"/>
        <w:rPr>
          <w:rFonts w:cs="Times New Roman"/>
          <w:i/>
          <w:szCs w:val="24"/>
        </w:rPr>
      </w:pPr>
    </w:p>
    <w:p w14:paraId="5B0E00F4" w14:textId="5A8D740A" w:rsidR="004145F5" w:rsidRPr="00326DBF" w:rsidRDefault="004145F5" w:rsidP="004145F5">
      <w:pPr>
        <w:spacing w:after="0" w:line="240" w:lineRule="auto"/>
        <w:jc w:val="both"/>
        <w:rPr>
          <w:rFonts w:cs="Times New Roman"/>
          <w:i/>
          <w:szCs w:val="24"/>
        </w:rPr>
      </w:pPr>
      <w:r w:rsidRPr="00326DBF">
        <w:rPr>
          <w:rFonts w:cs="Times New Roman"/>
          <w:i/>
          <w:szCs w:val="24"/>
        </w:rPr>
        <w:t xml:space="preserve">Operador </w:t>
      </w:r>
      <w:r w:rsidR="00326DBF" w:rsidRPr="00326DBF">
        <w:rPr>
          <w:rFonts w:cs="Times New Roman"/>
          <w:szCs w:val="24"/>
        </w:rPr>
        <w:t>..................</w:t>
      </w:r>
      <w:r w:rsidRPr="00326DBF">
        <w:rPr>
          <w:rFonts w:cs="Times New Roman"/>
          <w:i/>
          <w:szCs w:val="24"/>
        </w:rPr>
        <w:t>: ¿Se ha despistado el vehículo ¿</w:t>
      </w:r>
    </w:p>
    <w:p w14:paraId="4347726C" w14:textId="77777777" w:rsidR="004145F5" w:rsidRPr="00326DBF" w:rsidRDefault="004145F5" w:rsidP="004145F5">
      <w:pPr>
        <w:spacing w:after="0" w:line="240" w:lineRule="auto"/>
        <w:jc w:val="both"/>
        <w:rPr>
          <w:rFonts w:cs="Times New Roman"/>
          <w:i/>
          <w:szCs w:val="24"/>
        </w:rPr>
      </w:pPr>
    </w:p>
    <w:p w14:paraId="26FD74A6" w14:textId="7275BE47" w:rsidR="004145F5" w:rsidRPr="00326DBF" w:rsidRDefault="00326DBF" w:rsidP="004145F5">
      <w:pPr>
        <w:spacing w:after="0" w:line="240" w:lineRule="auto"/>
        <w:jc w:val="both"/>
        <w:rPr>
          <w:rFonts w:cs="Times New Roman"/>
          <w:i/>
          <w:szCs w:val="24"/>
        </w:rPr>
      </w:pPr>
      <w:r w:rsidRPr="00326DBF">
        <w:rPr>
          <w:rFonts w:cs="Times New Roman"/>
          <w:szCs w:val="24"/>
        </w:rPr>
        <w:t>..................</w:t>
      </w:r>
      <w:r w:rsidR="004145F5" w:rsidRPr="00326DBF">
        <w:rPr>
          <w:rFonts w:cs="Times New Roman"/>
          <w:i/>
          <w:szCs w:val="24"/>
        </w:rPr>
        <w:t xml:space="preserve">: Si, </w:t>
      </w:r>
      <w:proofErr w:type="gramStart"/>
      <w:r w:rsidR="004145F5" w:rsidRPr="00326DBF">
        <w:rPr>
          <w:rFonts w:cs="Times New Roman"/>
          <w:i/>
          <w:szCs w:val="24"/>
        </w:rPr>
        <w:t>si….</w:t>
      </w:r>
      <w:proofErr w:type="gramEnd"/>
      <w:r w:rsidR="004145F5" w:rsidRPr="00326DBF">
        <w:rPr>
          <w:rFonts w:cs="Times New Roman"/>
          <w:i/>
          <w:szCs w:val="24"/>
        </w:rPr>
        <w:t>. Se ha despistado</w:t>
      </w:r>
    </w:p>
    <w:p w14:paraId="6470CEDB" w14:textId="77777777" w:rsidR="008D5E61" w:rsidRPr="00326DBF" w:rsidRDefault="008D5E61" w:rsidP="004145F5">
      <w:pPr>
        <w:spacing w:after="0" w:line="240" w:lineRule="auto"/>
        <w:jc w:val="both"/>
        <w:rPr>
          <w:rFonts w:cs="Times New Roman"/>
          <w:i/>
          <w:szCs w:val="24"/>
        </w:rPr>
      </w:pPr>
    </w:p>
    <w:p w14:paraId="56BC9D7F" w14:textId="1B6312AE" w:rsidR="008D5E61" w:rsidRPr="00326DBF" w:rsidRDefault="008D5E61" w:rsidP="008D5E61">
      <w:pPr>
        <w:pStyle w:val="Prrafodelista"/>
        <w:numPr>
          <w:ilvl w:val="0"/>
          <w:numId w:val="32"/>
        </w:numPr>
        <w:spacing w:after="0" w:line="240" w:lineRule="auto"/>
        <w:jc w:val="both"/>
        <w:rPr>
          <w:rFonts w:cs="Times New Roman"/>
          <w:szCs w:val="24"/>
        </w:rPr>
      </w:pPr>
      <w:r w:rsidRPr="00326DBF">
        <w:rPr>
          <w:rFonts w:cs="Times New Roman"/>
          <w:szCs w:val="24"/>
        </w:rPr>
        <w:t xml:space="preserve">Que, en la Denuncia Policial realizada por el conductor del vehículo asegurado </w:t>
      </w:r>
      <w:r w:rsidR="00326DBF" w:rsidRPr="00326DBF">
        <w:rPr>
          <w:rFonts w:cs="Times New Roman"/>
          <w:szCs w:val="24"/>
        </w:rPr>
        <w:t>..................</w:t>
      </w:r>
      <w:r w:rsidR="00326DBF" w:rsidRPr="00326DBF">
        <w:rPr>
          <w:rFonts w:cs="Times New Roman"/>
          <w:szCs w:val="24"/>
        </w:rPr>
        <w:t xml:space="preserve"> </w:t>
      </w:r>
      <w:r w:rsidRPr="00326DBF">
        <w:rPr>
          <w:rFonts w:cs="Times New Roman"/>
          <w:szCs w:val="24"/>
        </w:rPr>
        <w:t xml:space="preserve">en fecha 08 de </w:t>
      </w:r>
      <w:proofErr w:type="gramStart"/>
      <w:r w:rsidRPr="00326DBF">
        <w:rPr>
          <w:rFonts w:cs="Times New Roman"/>
          <w:szCs w:val="24"/>
        </w:rPr>
        <w:t>Diciembre</w:t>
      </w:r>
      <w:proofErr w:type="gramEnd"/>
      <w:r w:rsidRPr="00326DBF">
        <w:rPr>
          <w:rFonts w:cs="Times New Roman"/>
          <w:szCs w:val="24"/>
        </w:rPr>
        <w:t xml:space="preserve"> de 2020, dicho señor manifestó a la Policía que “por motivo de cansancio en un pestañeo se despisto hacia el lado derecho, chocando con el cerro”.</w:t>
      </w:r>
    </w:p>
    <w:p w14:paraId="1CF2E73B" w14:textId="77777777" w:rsidR="008D5E61" w:rsidRPr="00326DBF" w:rsidRDefault="008D5E61" w:rsidP="008D5E61">
      <w:pPr>
        <w:pStyle w:val="Prrafodelista"/>
        <w:numPr>
          <w:ilvl w:val="0"/>
          <w:numId w:val="32"/>
        </w:numPr>
        <w:spacing w:after="0" w:line="240" w:lineRule="auto"/>
        <w:jc w:val="both"/>
        <w:rPr>
          <w:rFonts w:cs="Times New Roman"/>
          <w:szCs w:val="24"/>
        </w:rPr>
      </w:pPr>
      <w:r w:rsidRPr="00326DBF">
        <w:rPr>
          <w:rFonts w:cs="Times New Roman"/>
          <w:szCs w:val="24"/>
        </w:rPr>
        <w:t>Que, en el Informe Inicial de Procuración debidamente firmado por el conductor del vehículo asegurado, dicho conductor declaró que “al momento de regresar a Lima dormitó y ocasionó el despiste y volcadura”.</w:t>
      </w:r>
    </w:p>
    <w:p w14:paraId="2D9D90F6" w14:textId="0E16F977" w:rsidR="00A7409D" w:rsidRPr="00326DBF" w:rsidRDefault="00A7409D" w:rsidP="008D5E61">
      <w:pPr>
        <w:pStyle w:val="Prrafodelista"/>
        <w:numPr>
          <w:ilvl w:val="0"/>
          <w:numId w:val="32"/>
        </w:numPr>
        <w:spacing w:after="0" w:line="240" w:lineRule="auto"/>
        <w:jc w:val="both"/>
        <w:rPr>
          <w:rFonts w:cs="Times New Roman"/>
          <w:szCs w:val="24"/>
        </w:rPr>
      </w:pPr>
      <w:r w:rsidRPr="00326DBF">
        <w:rPr>
          <w:rFonts w:cs="Times New Roman"/>
          <w:szCs w:val="24"/>
        </w:rPr>
        <w:t xml:space="preserve">Que, </w:t>
      </w:r>
      <w:r w:rsidR="00326DBF" w:rsidRPr="00326DBF">
        <w:rPr>
          <w:rFonts w:cs="Times New Roman"/>
          <w:szCs w:val="24"/>
        </w:rPr>
        <w:t>..................</w:t>
      </w:r>
      <w:r w:rsidR="00326DBF" w:rsidRPr="00326DBF">
        <w:rPr>
          <w:rFonts w:cs="Times New Roman"/>
          <w:szCs w:val="24"/>
        </w:rPr>
        <w:t xml:space="preserve"> </w:t>
      </w:r>
      <w:r w:rsidRPr="00326DBF">
        <w:rPr>
          <w:rFonts w:cs="Times New Roman"/>
          <w:szCs w:val="24"/>
        </w:rPr>
        <w:t>indica que según el Informe Policial de la Comisaría de Asia – Cañete, el mismo manifiesta que el asegurado indicó que el accidente no se debió a un pestañeo causado por cansancio del conductor, sino a que fue víctima de la naturaleza al no percatarse que en el kilómetro del accidente existe el cerro partido del cual cada cierto tiempo por los ventarrones de aire caen piedras a la pista.</w:t>
      </w:r>
    </w:p>
    <w:p w14:paraId="10CEEEA2" w14:textId="77777777" w:rsidR="005515A3" w:rsidRPr="00326DBF" w:rsidRDefault="005515A3" w:rsidP="005515A3">
      <w:pPr>
        <w:spacing w:after="0" w:line="240" w:lineRule="auto"/>
        <w:jc w:val="both"/>
        <w:rPr>
          <w:rFonts w:cs="Times New Roman"/>
          <w:szCs w:val="24"/>
        </w:rPr>
      </w:pPr>
    </w:p>
    <w:p w14:paraId="6DA57858" w14:textId="77777777" w:rsidR="005515A3" w:rsidRPr="00326DBF" w:rsidRDefault="005515A3" w:rsidP="005515A3">
      <w:pPr>
        <w:spacing w:after="0" w:line="240" w:lineRule="auto"/>
        <w:jc w:val="both"/>
        <w:rPr>
          <w:rFonts w:cs="Times New Roman"/>
          <w:szCs w:val="24"/>
        </w:rPr>
      </w:pPr>
      <w:r w:rsidRPr="00326DBF">
        <w:rPr>
          <w:rFonts w:cs="Times New Roman"/>
          <w:b/>
          <w:szCs w:val="24"/>
        </w:rPr>
        <w:t xml:space="preserve">DECIMO: </w:t>
      </w:r>
      <w:r w:rsidRPr="00326DBF">
        <w:rPr>
          <w:rFonts w:cs="Times New Roman"/>
          <w:szCs w:val="24"/>
        </w:rPr>
        <w:t xml:space="preserve">Que, </w:t>
      </w:r>
      <w:proofErr w:type="gramStart"/>
      <w:r w:rsidRPr="00326DBF">
        <w:rPr>
          <w:rFonts w:cs="Times New Roman"/>
          <w:szCs w:val="24"/>
        </w:rPr>
        <w:t>en relación a</w:t>
      </w:r>
      <w:proofErr w:type="gramEnd"/>
      <w:r w:rsidRPr="00326DBF">
        <w:rPr>
          <w:rFonts w:cs="Times New Roman"/>
          <w:szCs w:val="24"/>
        </w:rPr>
        <w:t xml:space="preserve"> las versiones mencionadas en el Considerando Noveno, es menester aclarar que el documento policial no es el único que define la causa de un accidente, más aún cuando el propio asegurado, conductor del vehículo asegurado indicó en el reporte telefónico a la aseguradora, en la Denuncia Policial y en el Informe Inicial ante el procurador de la aseguradora que el accidente se debió a que pestañó por motivo de cansancio.</w:t>
      </w:r>
    </w:p>
    <w:p w14:paraId="0006AA5B" w14:textId="77777777" w:rsidR="005515A3" w:rsidRPr="00326DBF" w:rsidRDefault="005515A3" w:rsidP="005515A3">
      <w:pPr>
        <w:spacing w:after="0" w:line="240" w:lineRule="auto"/>
        <w:jc w:val="both"/>
        <w:rPr>
          <w:rFonts w:cs="Times New Roman"/>
          <w:szCs w:val="24"/>
        </w:rPr>
      </w:pPr>
    </w:p>
    <w:p w14:paraId="1AC20535" w14:textId="77777777" w:rsidR="005515A3" w:rsidRPr="00326DBF" w:rsidRDefault="005515A3" w:rsidP="005515A3">
      <w:pPr>
        <w:spacing w:after="0" w:line="240" w:lineRule="auto"/>
        <w:jc w:val="both"/>
        <w:rPr>
          <w:rFonts w:cs="Times New Roman"/>
          <w:szCs w:val="24"/>
        </w:rPr>
      </w:pPr>
      <w:r w:rsidRPr="00326DBF">
        <w:rPr>
          <w:rFonts w:cs="Times New Roman"/>
          <w:szCs w:val="24"/>
        </w:rPr>
        <w:t>En consecuencia, en el presente caso es de aplicación el Artículo 5° Exclusiones, de las Condiciones Generales de la Póliza contratada, que expresa:</w:t>
      </w:r>
    </w:p>
    <w:p w14:paraId="204E72D0" w14:textId="77777777" w:rsidR="005515A3" w:rsidRPr="00326DBF" w:rsidRDefault="005515A3" w:rsidP="005515A3">
      <w:pPr>
        <w:spacing w:after="0" w:line="240" w:lineRule="auto"/>
        <w:jc w:val="both"/>
        <w:rPr>
          <w:rFonts w:cs="Times New Roman"/>
          <w:szCs w:val="24"/>
        </w:rPr>
      </w:pPr>
    </w:p>
    <w:p w14:paraId="7C974B48" w14:textId="77777777" w:rsidR="005515A3" w:rsidRPr="00326DBF" w:rsidRDefault="005515A3" w:rsidP="005515A3">
      <w:pPr>
        <w:spacing w:after="0" w:line="240" w:lineRule="auto"/>
        <w:jc w:val="both"/>
        <w:rPr>
          <w:rFonts w:cs="Times New Roman"/>
          <w:b/>
          <w:szCs w:val="24"/>
        </w:rPr>
      </w:pPr>
      <w:r w:rsidRPr="00326DBF">
        <w:rPr>
          <w:rFonts w:cs="Times New Roman"/>
          <w:b/>
          <w:szCs w:val="24"/>
        </w:rPr>
        <w:t>“CONDICIONES GENERALES</w:t>
      </w:r>
    </w:p>
    <w:p w14:paraId="5330126D" w14:textId="77777777" w:rsidR="005515A3" w:rsidRPr="00326DBF" w:rsidRDefault="005515A3" w:rsidP="005515A3">
      <w:pPr>
        <w:spacing w:after="0" w:line="240" w:lineRule="auto"/>
        <w:jc w:val="both"/>
        <w:rPr>
          <w:rFonts w:cs="Times New Roman"/>
          <w:szCs w:val="24"/>
        </w:rPr>
      </w:pPr>
    </w:p>
    <w:p w14:paraId="763FB071" w14:textId="77777777" w:rsidR="005515A3" w:rsidRPr="00326DBF" w:rsidRDefault="005515A3" w:rsidP="005515A3">
      <w:pPr>
        <w:spacing w:after="0" w:line="240" w:lineRule="auto"/>
        <w:jc w:val="both"/>
        <w:rPr>
          <w:rFonts w:cs="Times New Roman"/>
          <w:b/>
          <w:szCs w:val="24"/>
        </w:rPr>
      </w:pPr>
      <w:r w:rsidRPr="00326DBF">
        <w:rPr>
          <w:rFonts w:cs="Times New Roman"/>
          <w:b/>
          <w:szCs w:val="24"/>
        </w:rPr>
        <w:t>Artículo 5</w:t>
      </w:r>
      <w:proofErr w:type="gramStart"/>
      <w:r w:rsidRPr="00326DBF">
        <w:rPr>
          <w:rFonts w:cs="Times New Roman"/>
          <w:b/>
          <w:szCs w:val="24"/>
        </w:rPr>
        <w:t>°.-</w:t>
      </w:r>
      <w:proofErr w:type="gramEnd"/>
      <w:r w:rsidRPr="00326DBF">
        <w:rPr>
          <w:rFonts w:cs="Times New Roman"/>
          <w:b/>
          <w:szCs w:val="24"/>
        </w:rPr>
        <w:t xml:space="preserve"> EXCLUSIONES</w:t>
      </w:r>
    </w:p>
    <w:p w14:paraId="0460DEE2" w14:textId="77777777" w:rsidR="004145F5" w:rsidRPr="00326DBF" w:rsidRDefault="004145F5" w:rsidP="004145F5">
      <w:pPr>
        <w:spacing w:after="0" w:line="240" w:lineRule="auto"/>
        <w:jc w:val="both"/>
        <w:rPr>
          <w:rFonts w:cs="Times New Roman"/>
          <w:szCs w:val="24"/>
        </w:rPr>
      </w:pPr>
    </w:p>
    <w:p w14:paraId="13533316" w14:textId="77777777" w:rsidR="005515A3" w:rsidRPr="00326DBF" w:rsidRDefault="005515A3" w:rsidP="005515A3">
      <w:pPr>
        <w:spacing w:after="0" w:line="240" w:lineRule="auto"/>
        <w:jc w:val="both"/>
        <w:rPr>
          <w:rFonts w:cs="Times New Roman"/>
          <w:i/>
          <w:szCs w:val="24"/>
        </w:rPr>
      </w:pPr>
      <w:r w:rsidRPr="00326DBF">
        <w:rPr>
          <w:rFonts w:cs="Times New Roman"/>
          <w:i/>
          <w:szCs w:val="24"/>
        </w:rPr>
        <w:t>5.1.1 Los siniestros debido a</w:t>
      </w:r>
    </w:p>
    <w:p w14:paraId="79DB8232" w14:textId="77777777" w:rsidR="005515A3" w:rsidRPr="00326DBF" w:rsidRDefault="005515A3" w:rsidP="005515A3">
      <w:pPr>
        <w:spacing w:after="0" w:line="240" w:lineRule="auto"/>
        <w:jc w:val="both"/>
        <w:rPr>
          <w:rFonts w:cs="Times New Roman"/>
          <w:i/>
          <w:szCs w:val="24"/>
        </w:rPr>
      </w:pPr>
    </w:p>
    <w:p w14:paraId="751EA2A2" w14:textId="77777777" w:rsidR="005515A3" w:rsidRPr="00326DBF" w:rsidRDefault="005515A3" w:rsidP="005515A3">
      <w:pPr>
        <w:spacing w:after="0" w:line="240" w:lineRule="auto"/>
        <w:jc w:val="both"/>
        <w:rPr>
          <w:rFonts w:cs="Times New Roman"/>
          <w:i/>
          <w:szCs w:val="24"/>
        </w:rPr>
      </w:pPr>
      <w:r w:rsidRPr="00326DBF">
        <w:rPr>
          <w:rFonts w:cs="Times New Roman"/>
          <w:i/>
          <w:szCs w:val="24"/>
        </w:rPr>
        <w:t>(…)</w:t>
      </w:r>
    </w:p>
    <w:p w14:paraId="33522567" w14:textId="77777777" w:rsidR="005515A3" w:rsidRPr="00326DBF" w:rsidRDefault="005515A3" w:rsidP="005515A3">
      <w:pPr>
        <w:spacing w:after="0" w:line="240" w:lineRule="auto"/>
        <w:jc w:val="both"/>
        <w:rPr>
          <w:rFonts w:cs="Times New Roman"/>
          <w:i/>
          <w:szCs w:val="24"/>
        </w:rPr>
      </w:pPr>
    </w:p>
    <w:p w14:paraId="7171A054" w14:textId="77777777" w:rsidR="005515A3" w:rsidRPr="00326DBF" w:rsidRDefault="005515A3" w:rsidP="005515A3">
      <w:pPr>
        <w:spacing w:after="0" w:line="240" w:lineRule="auto"/>
        <w:jc w:val="both"/>
        <w:rPr>
          <w:rFonts w:cs="Times New Roman"/>
          <w:i/>
          <w:szCs w:val="24"/>
        </w:rPr>
      </w:pPr>
      <w:r w:rsidRPr="00326DBF">
        <w:rPr>
          <w:rFonts w:cs="Times New Roman"/>
          <w:i/>
          <w:szCs w:val="24"/>
        </w:rPr>
        <w:t>c) Actos intencionales o negligentes del asegurado y/o del conductor del vehículo, entendiéndose como actos negligentes a</w:t>
      </w:r>
    </w:p>
    <w:p w14:paraId="2F20B466" w14:textId="77777777" w:rsidR="005515A3" w:rsidRPr="00326DBF" w:rsidRDefault="005515A3" w:rsidP="005515A3">
      <w:pPr>
        <w:spacing w:after="0" w:line="240" w:lineRule="auto"/>
        <w:jc w:val="both"/>
        <w:rPr>
          <w:rFonts w:cs="Times New Roman"/>
          <w:i/>
          <w:szCs w:val="24"/>
        </w:rPr>
      </w:pPr>
    </w:p>
    <w:p w14:paraId="14B56687" w14:textId="77777777" w:rsidR="005515A3" w:rsidRPr="00326DBF" w:rsidRDefault="005515A3" w:rsidP="005515A3">
      <w:pPr>
        <w:pStyle w:val="Prrafodelista"/>
        <w:numPr>
          <w:ilvl w:val="0"/>
          <w:numId w:val="30"/>
        </w:numPr>
        <w:spacing w:after="0" w:line="240" w:lineRule="auto"/>
        <w:jc w:val="both"/>
        <w:rPr>
          <w:rFonts w:cs="Times New Roman"/>
          <w:i/>
          <w:szCs w:val="24"/>
        </w:rPr>
      </w:pPr>
      <w:r w:rsidRPr="00326DBF">
        <w:rPr>
          <w:rFonts w:cs="Times New Roman"/>
          <w:i/>
          <w:szCs w:val="24"/>
        </w:rPr>
        <w:t>Conducir el vehículo en estado de somnolencia</w:t>
      </w:r>
    </w:p>
    <w:p w14:paraId="0E2B08BC" w14:textId="77777777" w:rsidR="005515A3" w:rsidRPr="00326DBF" w:rsidRDefault="005515A3" w:rsidP="005515A3">
      <w:pPr>
        <w:spacing w:after="0" w:line="240" w:lineRule="auto"/>
        <w:jc w:val="both"/>
        <w:rPr>
          <w:rFonts w:cs="Times New Roman"/>
          <w:i/>
          <w:szCs w:val="24"/>
        </w:rPr>
      </w:pPr>
    </w:p>
    <w:p w14:paraId="23FAD6E9" w14:textId="77777777" w:rsidR="005515A3" w:rsidRPr="00326DBF" w:rsidRDefault="005515A3" w:rsidP="005515A3">
      <w:pPr>
        <w:spacing w:after="0" w:line="240" w:lineRule="auto"/>
        <w:jc w:val="both"/>
        <w:rPr>
          <w:rFonts w:cs="Times New Roman"/>
          <w:i/>
          <w:szCs w:val="24"/>
        </w:rPr>
      </w:pPr>
      <w:r w:rsidRPr="00326DBF">
        <w:rPr>
          <w:rFonts w:cs="Times New Roman"/>
          <w:i/>
          <w:szCs w:val="24"/>
        </w:rPr>
        <w:t>5.1.8 El siniestro que se produzca, mientras el vehículo hubiese estado:</w:t>
      </w:r>
    </w:p>
    <w:p w14:paraId="69136E7A" w14:textId="77777777" w:rsidR="000E4342" w:rsidRPr="00326DBF" w:rsidRDefault="000E4342" w:rsidP="005515A3">
      <w:pPr>
        <w:spacing w:after="0" w:line="240" w:lineRule="auto"/>
        <w:jc w:val="both"/>
        <w:rPr>
          <w:rFonts w:cs="Times New Roman"/>
          <w:i/>
          <w:szCs w:val="24"/>
        </w:rPr>
      </w:pPr>
    </w:p>
    <w:p w14:paraId="29822340" w14:textId="77777777" w:rsidR="005515A3" w:rsidRPr="00326DBF" w:rsidRDefault="005515A3" w:rsidP="005515A3">
      <w:pPr>
        <w:spacing w:after="0" w:line="240" w:lineRule="auto"/>
        <w:jc w:val="both"/>
        <w:rPr>
          <w:rFonts w:cs="Times New Roman"/>
          <w:i/>
          <w:szCs w:val="24"/>
        </w:rPr>
      </w:pPr>
      <w:r w:rsidRPr="00326DBF">
        <w:rPr>
          <w:rFonts w:cs="Times New Roman"/>
          <w:i/>
          <w:szCs w:val="24"/>
        </w:rPr>
        <w:t>(…)</w:t>
      </w:r>
    </w:p>
    <w:p w14:paraId="008F1B6E" w14:textId="77777777" w:rsidR="005515A3" w:rsidRPr="00326DBF" w:rsidRDefault="005515A3" w:rsidP="005515A3">
      <w:pPr>
        <w:spacing w:after="0" w:line="240" w:lineRule="auto"/>
        <w:jc w:val="both"/>
        <w:rPr>
          <w:rFonts w:cs="Times New Roman"/>
          <w:szCs w:val="24"/>
        </w:rPr>
      </w:pPr>
    </w:p>
    <w:p w14:paraId="0D1C01E3" w14:textId="77777777" w:rsidR="005515A3" w:rsidRPr="00326DBF" w:rsidRDefault="005515A3" w:rsidP="005515A3">
      <w:pPr>
        <w:pStyle w:val="Prrafodelista"/>
        <w:numPr>
          <w:ilvl w:val="0"/>
          <w:numId w:val="31"/>
        </w:numPr>
        <w:spacing w:after="0" w:line="240" w:lineRule="auto"/>
        <w:jc w:val="both"/>
        <w:rPr>
          <w:rFonts w:cs="Times New Roman"/>
          <w:i/>
          <w:szCs w:val="24"/>
        </w:rPr>
      </w:pPr>
      <w:r w:rsidRPr="00326DBF">
        <w:rPr>
          <w:rFonts w:cs="Times New Roman"/>
          <w:i/>
          <w:szCs w:val="24"/>
        </w:rPr>
        <w:t>Siendo conducido por persona que, en el momento del accidente cometa una o más infracciones tipificadas como “Muy graves” y/o “Graves” por el Reglamento Nacional de Tránsito o la norma legal vigente que lo sustituya”</w:t>
      </w:r>
    </w:p>
    <w:p w14:paraId="06811A6A" w14:textId="77777777" w:rsidR="000E4342" w:rsidRPr="00326DBF" w:rsidRDefault="000E4342" w:rsidP="005515A3">
      <w:pPr>
        <w:spacing w:after="0" w:line="240" w:lineRule="auto"/>
        <w:jc w:val="both"/>
        <w:rPr>
          <w:rFonts w:cs="Times New Roman"/>
          <w:szCs w:val="24"/>
        </w:rPr>
      </w:pPr>
    </w:p>
    <w:p w14:paraId="21DF1549" w14:textId="77777777" w:rsidR="005515A3" w:rsidRPr="00326DBF" w:rsidRDefault="005515A3" w:rsidP="005515A3">
      <w:pPr>
        <w:spacing w:after="0" w:line="240" w:lineRule="auto"/>
        <w:jc w:val="both"/>
        <w:rPr>
          <w:rFonts w:cs="Times New Roman"/>
          <w:szCs w:val="24"/>
        </w:rPr>
      </w:pPr>
      <w:r w:rsidRPr="00326DBF">
        <w:rPr>
          <w:rFonts w:cs="Times New Roman"/>
          <w:szCs w:val="24"/>
        </w:rPr>
        <w:t xml:space="preserve"> Que, en tal virtud, conviene precisar que dicha exclusión de cobertura es concordante con el Artículo 89° del Reglamento Nacional de Tránsito, en el cual se establece lo siguiente:</w:t>
      </w:r>
    </w:p>
    <w:p w14:paraId="06405944" w14:textId="77777777" w:rsidR="005515A3" w:rsidRPr="00326DBF" w:rsidRDefault="005515A3" w:rsidP="005515A3">
      <w:pPr>
        <w:spacing w:after="0" w:line="240" w:lineRule="auto"/>
        <w:jc w:val="both"/>
        <w:rPr>
          <w:rFonts w:cs="Times New Roman"/>
          <w:szCs w:val="24"/>
        </w:rPr>
      </w:pPr>
    </w:p>
    <w:p w14:paraId="6DAD4953" w14:textId="77777777" w:rsidR="005515A3" w:rsidRPr="00326DBF" w:rsidRDefault="005515A3" w:rsidP="005515A3">
      <w:pPr>
        <w:spacing w:after="0" w:line="240" w:lineRule="auto"/>
        <w:jc w:val="both"/>
        <w:rPr>
          <w:rFonts w:cs="Times New Roman"/>
          <w:i/>
          <w:szCs w:val="24"/>
        </w:rPr>
      </w:pPr>
      <w:r w:rsidRPr="00326DBF">
        <w:rPr>
          <w:rFonts w:cs="Times New Roman"/>
          <w:i/>
          <w:szCs w:val="24"/>
        </w:rPr>
        <w:t>“Artículo 89.- Prohibición de conducir en estado de cansancio o somnolencia.</w:t>
      </w:r>
    </w:p>
    <w:p w14:paraId="2BE2DF84" w14:textId="77777777" w:rsidR="005515A3" w:rsidRPr="00326DBF" w:rsidRDefault="005515A3" w:rsidP="005515A3">
      <w:pPr>
        <w:spacing w:after="0" w:line="240" w:lineRule="auto"/>
        <w:jc w:val="both"/>
        <w:rPr>
          <w:rFonts w:cs="Times New Roman"/>
          <w:i/>
          <w:szCs w:val="24"/>
        </w:rPr>
      </w:pPr>
    </w:p>
    <w:p w14:paraId="39A58B78" w14:textId="77777777" w:rsidR="005515A3" w:rsidRPr="00326DBF" w:rsidRDefault="005515A3" w:rsidP="005515A3">
      <w:pPr>
        <w:spacing w:after="0" w:line="240" w:lineRule="auto"/>
        <w:jc w:val="both"/>
        <w:rPr>
          <w:rFonts w:cs="Times New Roman"/>
          <w:i/>
          <w:szCs w:val="24"/>
        </w:rPr>
      </w:pPr>
      <w:r w:rsidRPr="00326DBF">
        <w:rPr>
          <w:rFonts w:cs="Times New Roman"/>
          <w:i/>
          <w:szCs w:val="24"/>
        </w:rPr>
        <w:t>El conductor debe abstenerse de conducir, si muestra cansancio o si ha estado tomando medicamentos que puedan causarle efectos secundarios e inducirlo al sueño”</w:t>
      </w:r>
    </w:p>
    <w:p w14:paraId="1EE43D22" w14:textId="77777777" w:rsidR="00A7786E" w:rsidRPr="00326DBF" w:rsidRDefault="00A7786E" w:rsidP="00EB2A93">
      <w:pPr>
        <w:spacing w:after="0" w:line="240" w:lineRule="auto"/>
        <w:jc w:val="both"/>
        <w:rPr>
          <w:rFonts w:cs="Times New Roman"/>
          <w:szCs w:val="24"/>
        </w:rPr>
      </w:pPr>
    </w:p>
    <w:p w14:paraId="350A0038" w14:textId="77777777" w:rsidR="00C8346F" w:rsidRPr="00326DBF" w:rsidRDefault="00622EB5" w:rsidP="00C8346F">
      <w:pPr>
        <w:spacing w:after="0" w:line="240" w:lineRule="auto"/>
        <w:jc w:val="both"/>
        <w:rPr>
          <w:rFonts w:cs="Times New Roman"/>
          <w:szCs w:val="24"/>
        </w:rPr>
      </w:pPr>
      <w:r w:rsidRPr="00326DBF">
        <w:rPr>
          <w:rFonts w:cs="Times New Roman"/>
          <w:szCs w:val="24"/>
        </w:rPr>
        <w:t>Que, por todo lo expuesto se considera que el rechazo del siniestro posee legitimidad.</w:t>
      </w:r>
    </w:p>
    <w:p w14:paraId="5BB72707" w14:textId="77777777" w:rsidR="00C8346F" w:rsidRPr="00326DBF" w:rsidRDefault="00C8346F" w:rsidP="00C8346F">
      <w:pPr>
        <w:spacing w:after="0" w:line="240" w:lineRule="auto"/>
        <w:jc w:val="both"/>
        <w:rPr>
          <w:rFonts w:cs="Times New Roman"/>
          <w:szCs w:val="24"/>
        </w:rPr>
      </w:pPr>
    </w:p>
    <w:p w14:paraId="1C612AB6" w14:textId="77777777" w:rsidR="00EB1B07" w:rsidRPr="00326DBF" w:rsidRDefault="00EB1B07" w:rsidP="00034176">
      <w:pPr>
        <w:spacing w:after="0" w:line="240" w:lineRule="auto"/>
        <w:jc w:val="both"/>
        <w:rPr>
          <w:rFonts w:cs="Times New Roman"/>
          <w:szCs w:val="24"/>
        </w:rPr>
      </w:pPr>
      <w:r w:rsidRPr="00326DBF">
        <w:rPr>
          <w:rFonts w:cs="Times New Roman"/>
          <w:szCs w:val="24"/>
        </w:rPr>
        <w:t>Que, atendiendo a todo</w:t>
      </w:r>
      <w:r w:rsidR="00FB11D7" w:rsidRPr="00326DBF">
        <w:rPr>
          <w:rFonts w:cs="Times New Roman"/>
          <w:szCs w:val="24"/>
        </w:rPr>
        <w:t xml:space="preserve"> lo expresado, esta Defensoría d</w:t>
      </w:r>
      <w:r w:rsidRPr="00326DBF">
        <w:rPr>
          <w:rFonts w:cs="Times New Roman"/>
          <w:szCs w:val="24"/>
        </w:rPr>
        <w:t>el Asegurado concluye su apreciación razonada y conjunta</w:t>
      </w:r>
      <w:r w:rsidR="00FB11D7" w:rsidRPr="00326DBF">
        <w:rPr>
          <w:rFonts w:cs="Times New Roman"/>
          <w:szCs w:val="24"/>
        </w:rPr>
        <w:t xml:space="preserve"> al amparo de lo establecido en su Reglamento, por lo que</w:t>
      </w:r>
    </w:p>
    <w:p w14:paraId="56B0428F" w14:textId="77777777" w:rsidR="00FB11D7" w:rsidRPr="00326DBF" w:rsidRDefault="00FB11D7" w:rsidP="00034176">
      <w:pPr>
        <w:spacing w:after="0" w:line="240" w:lineRule="auto"/>
        <w:jc w:val="both"/>
        <w:rPr>
          <w:rFonts w:cs="Times New Roman"/>
          <w:szCs w:val="24"/>
        </w:rPr>
      </w:pPr>
    </w:p>
    <w:p w14:paraId="42F65BDD" w14:textId="2963A7F3" w:rsidR="00FB11D7" w:rsidRPr="00326DBF" w:rsidRDefault="006F79BE" w:rsidP="00034176">
      <w:pPr>
        <w:spacing w:after="0" w:line="240" w:lineRule="auto"/>
        <w:jc w:val="both"/>
        <w:rPr>
          <w:rFonts w:cs="Times New Roman"/>
          <w:szCs w:val="24"/>
        </w:rPr>
      </w:pPr>
      <w:r w:rsidRPr="00326DBF">
        <w:rPr>
          <w:rFonts w:cs="Times New Roman"/>
          <w:b/>
          <w:bCs/>
          <w:szCs w:val="24"/>
        </w:rPr>
        <w:t>RESUELVE</w:t>
      </w:r>
    </w:p>
    <w:p w14:paraId="002F070E" w14:textId="77777777" w:rsidR="00FB11D7" w:rsidRPr="00326DBF" w:rsidRDefault="00FB11D7" w:rsidP="00746290">
      <w:pPr>
        <w:spacing w:after="0" w:line="240" w:lineRule="auto"/>
        <w:jc w:val="both"/>
        <w:rPr>
          <w:rFonts w:cs="Times New Roman"/>
          <w:szCs w:val="24"/>
        </w:rPr>
      </w:pPr>
    </w:p>
    <w:p w14:paraId="272E486E" w14:textId="3B17A358" w:rsidR="00424C5E" w:rsidRPr="00326DBF" w:rsidRDefault="002104A3" w:rsidP="00746290">
      <w:pPr>
        <w:spacing w:after="0" w:line="240" w:lineRule="auto"/>
        <w:jc w:val="both"/>
        <w:rPr>
          <w:rFonts w:cs="Times New Roman"/>
          <w:szCs w:val="24"/>
        </w:rPr>
      </w:pPr>
      <w:r w:rsidRPr="00326DBF">
        <w:rPr>
          <w:rFonts w:cs="Times New Roman"/>
          <w:szCs w:val="24"/>
        </w:rPr>
        <w:t>Declarar</w:t>
      </w:r>
      <w:r w:rsidR="003A2B97" w:rsidRPr="00326DBF">
        <w:rPr>
          <w:rFonts w:cs="Times New Roman"/>
          <w:szCs w:val="24"/>
        </w:rPr>
        <w:t xml:space="preserve"> </w:t>
      </w:r>
      <w:r w:rsidR="003A6CFE" w:rsidRPr="00326DBF">
        <w:rPr>
          <w:rFonts w:cs="Times New Roman"/>
          <w:b/>
          <w:szCs w:val="24"/>
        </w:rPr>
        <w:t>IN</w:t>
      </w:r>
      <w:r w:rsidRPr="00326DBF">
        <w:rPr>
          <w:rFonts w:cs="Times New Roman"/>
          <w:b/>
          <w:szCs w:val="24"/>
        </w:rPr>
        <w:t>FUNDADA</w:t>
      </w:r>
      <w:r w:rsidRPr="00326DBF">
        <w:rPr>
          <w:rFonts w:cs="Times New Roman"/>
          <w:szCs w:val="24"/>
        </w:rPr>
        <w:t xml:space="preserve"> la reclamación interpuesta</w:t>
      </w:r>
      <w:r w:rsidR="004A0C98" w:rsidRPr="00326DBF">
        <w:rPr>
          <w:rFonts w:cs="Times New Roman"/>
          <w:szCs w:val="24"/>
        </w:rPr>
        <w:t xml:space="preserve"> p</w:t>
      </w:r>
      <w:r w:rsidR="00B70177" w:rsidRPr="00326DBF">
        <w:rPr>
          <w:rFonts w:cs="Times New Roman"/>
          <w:szCs w:val="24"/>
        </w:rPr>
        <w:t>o</w:t>
      </w:r>
      <w:r w:rsidR="000E4342" w:rsidRPr="00326DBF">
        <w:rPr>
          <w:rFonts w:cs="Times New Roman"/>
          <w:szCs w:val="24"/>
        </w:rPr>
        <w:t xml:space="preserve">r </w:t>
      </w:r>
      <w:r w:rsidR="00326DBF" w:rsidRPr="00326DBF">
        <w:rPr>
          <w:rFonts w:cs="Times New Roman"/>
          <w:szCs w:val="24"/>
        </w:rPr>
        <w:t>..................</w:t>
      </w:r>
      <w:r w:rsidR="00622EB5" w:rsidRPr="00326DBF">
        <w:rPr>
          <w:rFonts w:cs="Times New Roman"/>
          <w:b/>
          <w:szCs w:val="24"/>
        </w:rPr>
        <w:t xml:space="preserve">, </w:t>
      </w:r>
      <w:r w:rsidR="00577DD4" w:rsidRPr="00326DBF">
        <w:rPr>
          <w:rFonts w:cs="Times New Roman"/>
          <w:szCs w:val="24"/>
        </w:rPr>
        <w:t xml:space="preserve">contra </w:t>
      </w:r>
      <w:r w:rsidR="00326DBF" w:rsidRPr="00326DBF">
        <w:rPr>
          <w:rFonts w:cs="Times New Roman"/>
          <w:szCs w:val="24"/>
        </w:rPr>
        <w:t>..................</w:t>
      </w:r>
      <w:r w:rsidR="008C485B" w:rsidRPr="00326DBF">
        <w:rPr>
          <w:rFonts w:cs="Times New Roman"/>
          <w:b/>
          <w:szCs w:val="24"/>
        </w:rPr>
        <w:t>,</w:t>
      </w:r>
      <w:r w:rsidR="00E67023" w:rsidRPr="00326DBF">
        <w:rPr>
          <w:rFonts w:cs="Times New Roman"/>
          <w:szCs w:val="24"/>
        </w:rPr>
        <w:t xml:space="preserve"> </w:t>
      </w:r>
      <w:r w:rsidR="00622EB5" w:rsidRPr="00326DBF">
        <w:rPr>
          <w:rFonts w:cs="Times New Roman"/>
          <w:szCs w:val="24"/>
        </w:rPr>
        <w:t>dejando a salvo el derecho del</w:t>
      </w:r>
      <w:r w:rsidR="003A6CFE" w:rsidRPr="00326DBF">
        <w:rPr>
          <w:rFonts w:cs="Times New Roman"/>
          <w:szCs w:val="24"/>
        </w:rPr>
        <w:t xml:space="preserve"> reclamante de acudir a las instancias que considere pertinentes.</w:t>
      </w:r>
    </w:p>
    <w:p w14:paraId="359D5B1C" w14:textId="77777777" w:rsidR="00706BA8" w:rsidRPr="00326DBF" w:rsidRDefault="00706BA8" w:rsidP="00746290">
      <w:pPr>
        <w:spacing w:after="0" w:line="240" w:lineRule="auto"/>
        <w:jc w:val="both"/>
        <w:rPr>
          <w:rFonts w:cs="Times New Roman"/>
          <w:szCs w:val="24"/>
        </w:rPr>
      </w:pPr>
    </w:p>
    <w:p w14:paraId="5A460B63" w14:textId="4C2FBA1E" w:rsidR="006F79BE" w:rsidRPr="00326DBF" w:rsidRDefault="00180BD4" w:rsidP="006F79BE">
      <w:pPr>
        <w:ind w:left="4956" w:firstLine="708"/>
        <w:jc w:val="center"/>
        <w:rPr>
          <w:rFonts w:cs="Times New Roman"/>
          <w:szCs w:val="24"/>
        </w:rPr>
      </w:pPr>
      <w:r w:rsidRPr="00326DBF">
        <w:rPr>
          <w:rFonts w:cs="Times New Roman"/>
          <w:szCs w:val="24"/>
        </w:rPr>
        <w:t>Lima</w:t>
      </w:r>
      <w:r w:rsidR="006F79BE" w:rsidRPr="00326DBF">
        <w:rPr>
          <w:rFonts w:cs="Times New Roman"/>
          <w:szCs w:val="24"/>
        </w:rPr>
        <w:t>, 06 de julio de 2020</w:t>
      </w:r>
    </w:p>
    <w:p w14:paraId="5E03F2FA" w14:textId="588D581B" w:rsidR="006F79BE" w:rsidRPr="00326DBF" w:rsidRDefault="006F79BE" w:rsidP="006F79BE">
      <w:pPr>
        <w:rPr>
          <w:rFonts w:cs="Times New Roman"/>
          <w:szCs w:val="24"/>
        </w:rPr>
      </w:pPr>
    </w:p>
    <w:p w14:paraId="25D80DB6" w14:textId="77777777" w:rsidR="006F79BE" w:rsidRPr="00326DBF" w:rsidRDefault="006F79BE" w:rsidP="006F79BE">
      <w:pPr>
        <w:jc w:val="both"/>
        <w:rPr>
          <w:rFonts w:cs="Times New Roman"/>
          <w:b/>
          <w:bCs/>
          <w:i/>
          <w:iCs/>
          <w:szCs w:val="24"/>
          <w:lang w:val="es-ES_tradnl"/>
        </w:rPr>
      </w:pPr>
      <w:r w:rsidRPr="00326DBF">
        <w:rPr>
          <w:rFonts w:cs="Times New Roman"/>
          <w:b/>
          <w:bCs/>
          <w:i/>
          <w:iCs/>
          <w:szCs w:val="24"/>
          <w:lang w:val="es-ES_tradnl"/>
        </w:rPr>
        <w:t>La Secretaría Técnica certifica que la presente resolución cuenta con el voto de los vocales cuyos nombres figuran en el presente documento.</w:t>
      </w:r>
    </w:p>
    <w:p w14:paraId="6C92C2D0" w14:textId="77777777" w:rsidR="006F79BE" w:rsidRPr="00326DBF" w:rsidRDefault="006F79BE" w:rsidP="006F79BE">
      <w:pPr>
        <w:rPr>
          <w:b/>
          <w:bCs/>
          <w:szCs w:val="24"/>
        </w:rPr>
      </w:pPr>
    </w:p>
    <w:p w14:paraId="554896E4" w14:textId="77777777" w:rsidR="006F79BE" w:rsidRPr="00326DBF" w:rsidRDefault="006F79BE" w:rsidP="006F79BE">
      <w:pPr>
        <w:spacing w:line="360" w:lineRule="auto"/>
        <w:rPr>
          <w:b/>
          <w:bCs/>
          <w:szCs w:val="24"/>
        </w:rPr>
      </w:pPr>
    </w:p>
    <w:p w14:paraId="5CD18BA8" w14:textId="77777777" w:rsidR="006F79BE" w:rsidRPr="00326DBF" w:rsidRDefault="006F79BE" w:rsidP="006F79BE">
      <w:pPr>
        <w:spacing w:after="0" w:line="360" w:lineRule="auto"/>
        <w:jc w:val="center"/>
        <w:rPr>
          <w:b/>
          <w:bCs/>
          <w:szCs w:val="24"/>
        </w:rPr>
      </w:pPr>
      <w:r w:rsidRPr="00326DBF">
        <w:rPr>
          <w:b/>
          <w:bCs/>
          <w:szCs w:val="24"/>
        </w:rPr>
        <w:lastRenderedPageBreak/>
        <w:t xml:space="preserve">Marco Antonio Ortega Piana – </w:t>
      </w:r>
      <w:proofErr w:type="gramStart"/>
      <w:r w:rsidRPr="00326DBF">
        <w:rPr>
          <w:b/>
          <w:bCs/>
          <w:szCs w:val="24"/>
        </w:rPr>
        <w:t>Presidente</w:t>
      </w:r>
      <w:proofErr w:type="gramEnd"/>
    </w:p>
    <w:p w14:paraId="6DE79C45" w14:textId="77777777" w:rsidR="006F79BE" w:rsidRPr="00326DBF" w:rsidRDefault="006F79BE" w:rsidP="006F79BE">
      <w:pPr>
        <w:spacing w:after="0" w:line="360" w:lineRule="auto"/>
        <w:jc w:val="center"/>
        <w:rPr>
          <w:b/>
          <w:bCs/>
          <w:szCs w:val="24"/>
        </w:rPr>
      </w:pPr>
      <w:r w:rsidRPr="00326DBF">
        <w:rPr>
          <w:b/>
          <w:bCs/>
          <w:szCs w:val="24"/>
        </w:rPr>
        <w:t>María Eugenia Valdez Fernández Baca – Vocal</w:t>
      </w:r>
    </w:p>
    <w:p w14:paraId="69630703" w14:textId="77777777" w:rsidR="006F79BE" w:rsidRPr="00326DBF" w:rsidRDefault="006F79BE" w:rsidP="006F79BE">
      <w:pPr>
        <w:spacing w:after="0" w:line="360" w:lineRule="auto"/>
        <w:jc w:val="center"/>
        <w:rPr>
          <w:b/>
          <w:bCs/>
          <w:szCs w:val="24"/>
        </w:rPr>
      </w:pPr>
      <w:r w:rsidRPr="00326DBF">
        <w:rPr>
          <w:b/>
          <w:bCs/>
          <w:szCs w:val="24"/>
        </w:rPr>
        <w:t xml:space="preserve">Rolando Eyzaguirre </w:t>
      </w:r>
      <w:proofErr w:type="spellStart"/>
      <w:r w:rsidRPr="00326DBF">
        <w:rPr>
          <w:b/>
          <w:bCs/>
          <w:szCs w:val="24"/>
        </w:rPr>
        <w:t>Maccan</w:t>
      </w:r>
      <w:proofErr w:type="spellEnd"/>
      <w:r w:rsidRPr="00326DBF">
        <w:rPr>
          <w:b/>
          <w:bCs/>
          <w:szCs w:val="24"/>
        </w:rPr>
        <w:t xml:space="preserve"> – Vocal</w:t>
      </w:r>
    </w:p>
    <w:p w14:paraId="1710F95A" w14:textId="77777777" w:rsidR="006F79BE" w:rsidRPr="00326DBF" w:rsidRDefault="006F79BE" w:rsidP="006F79BE">
      <w:pPr>
        <w:spacing w:after="0" w:line="360" w:lineRule="auto"/>
        <w:jc w:val="center"/>
        <w:rPr>
          <w:b/>
          <w:szCs w:val="24"/>
        </w:rPr>
      </w:pPr>
      <w:r w:rsidRPr="00326DBF">
        <w:rPr>
          <w:b/>
          <w:bCs/>
          <w:szCs w:val="24"/>
        </w:rPr>
        <w:t>Gonzalo Abad - Vocal</w:t>
      </w:r>
    </w:p>
    <w:p w14:paraId="4179E43E" w14:textId="77777777" w:rsidR="006F79BE" w:rsidRPr="00326DBF" w:rsidRDefault="006F79BE" w:rsidP="006F79BE">
      <w:pPr>
        <w:rPr>
          <w:rFonts w:cs="Times New Roman"/>
          <w:szCs w:val="24"/>
        </w:rPr>
      </w:pPr>
    </w:p>
    <w:p w14:paraId="221E0FA0" w14:textId="77777777" w:rsidR="00F133F7" w:rsidRPr="00326DBF" w:rsidRDefault="00F133F7" w:rsidP="00F133F7">
      <w:pPr>
        <w:spacing w:after="0" w:line="240" w:lineRule="auto"/>
        <w:ind w:left="360"/>
        <w:jc w:val="both"/>
        <w:rPr>
          <w:rFonts w:cs="Times New Roman"/>
          <w:b/>
          <w:szCs w:val="24"/>
        </w:rPr>
      </w:pPr>
    </w:p>
    <w:p w14:paraId="764A35E1" w14:textId="77777777" w:rsidR="00F133F7" w:rsidRPr="00326DBF" w:rsidRDefault="00F133F7" w:rsidP="00F133F7">
      <w:pPr>
        <w:spacing w:after="0" w:line="240" w:lineRule="auto"/>
        <w:ind w:left="360"/>
        <w:jc w:val="both"/>
        <w:rPr>
          <w:rFonts w:cs="Times New Roman"/>
          <w:szCs w:val="24"/>
        </w:rPr>
      </w:pPr>
    </w:p>
    <w:p w14:paraId="1801E0E4" w14:textId="77777777" w:rsidR="00F133F7" w:rsidRPr="00326DBF" w:rsidRDefault="00F133F7" w:rsidP="00F133F7">
      <w:pPr>
        <w:spacing w:after="0" w:line="240" w:lineRule="auto"/>
        <w:ind w:left="360"/>
        <w:jc w:val="both"/>
        <w:rPr>
          <w:rFonts w:cs="Times New Roman"/>
          <w:szCs w:val="24"/>
        </w:rPr>
      </w:pPr>
    </w:p>
    <w:p w14:paraId="718A944C" w14:textId="77777777" w:rsidR="00C36B81" w:rsidRPr="00326DBF" w:rsidRDefault="00C36B81" w:rsidP="000161AD">
      <w:pPr>
        <w:spacing w:after="0" w:line="240" w:lineRule="auto"/>
        <w:ind w:firstLine="2"/>
        <w:jc w:val="both"/>
        <w:rPr>
          <w:rFonts w:cs="Times New Roman"/>
          <w:szCs w:val="24"/>
        </w:rPr>
      </w:pPr>
    </w:p>
    <w:p w14:paraId="6C681AEC" w14:textId="77777777" w:rsidR="00C36B81" w:rsidRPr="00326DBF" w:rsidRDefault="00C36B81" w:rsidP="000161AD">
      <w:pPr>
        <w:spacing w:after="0" w:line="240" w:lineRule="auto"/>
        <w:ind w:firstLine="2"/>
        <w:jc w:val="both"/>
        <w:rPr>
          <w:rFonts w:cs="Times New Roman"/>
          <w:b/>
          <w:szCs w:val="24"/>
        </w:rPr>
      </w:pPr>
    </w:p>
    <w:p w14:paraId="70DDBE8D" w14:textId="77777777" w:rsidR="00C36B81" w:rsidRPr="00326DBF" w:rsidRDefault="00C36B81" w:rsidP="000161AD">
      <w:pPr>
        <w:spacing w:after="0" w:line="240" w:lineRule="auto"/>
        <w:ind w:firstLine="2"/>
        <w:jc w:val="both"/>
        <w:rPr>
          <w:rFonts w:cs="Times New Roman"/>
          <w:b/>
          <w:szCs w:val="24"/>
        </w:rPr>
      </w:pPr>
    </w:p>
    <w:p w14:paraId="05E419F1" w14:textId="77777777" w:rsidR="00A03680" w:rsidRPr="00326DBF" w:rsidRDefault="00A03680" w:rsidP="000161AD">
      <w:pPr>
        <w:spacing w:after="0" w:line="240" w:lineRule="auto"/>
        <w:ind w:left="708" w:hanging="708"/>
        <w:jc w:val="both"/>
        <w:rPr>
          <w:rFonts w:cs="Times New Roman"/>
          <w:szCs w:val="24"/>
        </w:rPr>
      </w:pPr>
    </w:p>
    <w:p w14:paraId="1AC3E9A0" w14:textId="77777777" w:rsidR="00A03680" w:rsidRPr="00326DBF" w:rsidRDefault="00A03680" w:rsidP="000161AD">
      <w:pPr>
        <w:spacing w:after="0" w:line="240" w:lineRule="auto"/>
        <w:ind w:left="708" w:hanging="708"/>
        <w:jc w:val="both"/>
        <w:rPr>
          <w:rFonts w:cs="Times New Roman"/>
          <w:szCs w:val="24"/>
        </w:rPr>
      </w:pPr>
    </w:p>
    <w:p w14:paraId="68E66601" w14:textId="77777777" w:rsidR="00A03680" w:rsidRPr="00326DBF" w:rsidRDefault="00A03680" w:rsidP="000161AD">
      <w:pPr>
        <w:spacing w:after="0" w:line="240" w:lineRule="auto"/>
        <w:ind w:left="708" w:hanging="708"/>
        <w:jc w:val="both"/>
        <w:rPr>
          <w:rFonts w:cs="Times New Roman"/>
          <w:szCs w:val="24"/>
        </w:rPr>
      </w:pPr>
    </w:p>
    <w:p w14:paraId="69E42E1F" w14:textId="77777777" w:rsidR="00A03680" w:rsidRPr="00326DBF" w:rsidRDefault="00A03680" w:rsidP="000161AD">
      <w:pPr>
        <w:spacing w:after="0" w:line="240" w:lineRule="auto"/>
        <w:ind w:left="708" w:hanging="708"/>
        <w:jc w:val="both"/>
        <w:rPr>
          <w:rFonts w:cs="Times New Roman"/>
          <w:szCs w:val="24"/>
        </w:rPr>
      </w:pPr>
    </w:p>
    <w:p w14:paraId="71CA3B78" w14:textId="77777777" w:rsidR="000C03E2" w:rsidRPr="00326DBF" w:rsidRDefault="000C03E2" w:rsidP="000161AD">
      <w:pPr>
        <w:spacing w:line="240" w:lineRule="auto"/>
        <w:rPr>
          <w:rFonts w:cs="Times New Roman"/>
          <w:szCs w:val="24"/>
        </w:rPr>
      </w:pPr>
    </w:p>
    <w:sectPr w:rsidR="000C03E2" w:rsidRPr="00326DBF" w:rsidSect="008B289B">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AC87F" w14:textId="77777777" w:rsidR="00BF074B" w:rsidRDefault="00BF074B" w:rsidP="007C1FD6">
      <w:pPr>
        <w:spacing w:after="0" w:line="240" w:lineRule="auto"/>
      </w:pPr>
      <w:r>
        <w:separator/>
      </w:r>
    </w:p>
  </w:endnote>
  <w:endnote w:type="continuationSeparator" w:id="0">
    <w:p w14:paraId="36772DC0" w14:textId="77777777" w:rsidR="00BF074B" w:rsidRDefault="00BF074B"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2120643519"/>
      <w:docPartObj>
        <w:docPartGallery w:val="Page Numbers (Bottom of Page)"/>
        <w:docPartUnique/>
      </w:docPartObj>
    </w:sdtPr>
    <w:sdtEndPr/>
    <w:sdtContent>
      <w:sdt>
        <w:sdtPr>
          <w:rPr>
            <w:sz w:val="22"/>
          </w:rPr>
          <w:id w:val="-1769616900"/>
          <w:docPartObj>
            <w:docPartGallery w:val="Page Numbers (Top of Page)"/>
            <w:docPartUnique/>
          </w:docPartObj>
        </w:sdtPr>
        <w:sdtEndPr/>
        <w:sdtContent>
          <w:p w14:paraId="5D1AA079" w14:textId="3090D477" w:rsidR="006F79BE" w:rsidRPr="006F79BE" w:rsidRDefault="006F79BE">
            <w:pPr>
              <w:pStyle w:val="Piedepgina"/>
              <w:jc w:val="right"/>
              <w:rPr>
                <w:sz w:val="22"/>
              </w:rPr>
            </w:pPr>
            <w:r w:rsidRPr="006F79BE">
              <w:rPr>
                <w:sz w:val="22"/>
                <w:lang w:val="es-ES"/>
              </w:rPr>
              <w:t xml:space="preserve">Página </w:t>
            </w:r>
            <w:r w:rsidRPr="006F79BE">
              <w:rPr>
                <w:b/>
                <w:bCs/>
                <w:sz w:val="22"/>
              </w:rPr>
              <w:fldChar w:fldCharType="begin"/>
            </w:r>
            <w:r w:rsidRPr="006F79BE">
              <w:rPr>
                <w:b/>
                <w:bCs/>
                <w:sz w:val="22"/>
              </w:rPr>
              <w:instrText>PAGE</w:instrText>
            </w:r>
            <w:r w:rsidRPr="006F79BE">
              <w:rPr>
                <w:b/>
                <w:bCs/>
                <w:sz w:val="22"/>
              </w:rPr>
              <w:fldChar w:fldCharType="separate"/>
            </w:r>
            <w:r w:rsidRPr="006F79BE">
              <w:rPr>
                <w:b/>
                <w:bCs/>
                <w:sz w:val="22"/>
                <w:lang w:val="es-ES"/>
              </w:rPr>
              <w:t>2</w:t>
            </w:r>
            <w:r w:rsidRPr="006F79BE">
              <w:rPr>
                <w:b/>
                <w:bCs/>
                <w:sz w:val="22"/>
              </w:rPr>
              <w:fldChar w:fldCharType="end"/>
            </w:r>
            <w:r w:rsidRPr="006F79BE">
              <w:rPr>
                <w:sz w:val="22"/>
                <w:lang w:val="es-ES"/>
              </w:rPr>
              <w:t xml:space="preserve"> de </w:t>
            </w:r>
            <w:r w:rsidRPr="006F79BE">
              <w:rPr>
                <w:b/>
                <w:bCs/>
                <w:sz w:val="22"/>
              </w:rPr>
              <w:fldChar w:fldCharType="begin"/>
            </w:r>
            <w:r w:rsidRPr="006F79BE">
              <w:rPr>
                <w:b/>
                <w:bCs/>
                <w:sz w:val="22"/>
              </w:rPr>
              <w:instrText>NUMPAGES</w:instrText>
            </w:r>
            <w:r w:rsidRPr="006F79BE">
              <w:rPr>
                <w:b/>
                <w:bCs/>
                <w:sz w:val="22"/>
              </w:rPr>
              <w:fldChar w:fldCharType="separate"/>
            </w:r>
            <w:r w:rsidRPr="006F79BE">
              <w:rPr>
                <w:b/>
                <w:bCs/>
                <w:sz w:val="22"/>
                <w:lang w:val="es-ES"/>
              </w:rPr>
              <w:t>2</w:t>
            </w:r>
            <w:r w:rsidRPr="006F79BE">
              <w:rPr>
                <w:b/>
                <w:bCs/>
                <w:sz w:val="22"/>
              </w:rPr>
              <w:fldChar w:fldCharType="end"/>
            </w:r>
          </w:p>
        </w:sdtContent>
      </w:sdt>
    </w:sdtContent>
  </w:sdt>
  <w:p w14:paraId="52A79EA8" w14:textId="77777777" w:rsidR="006F79BE" w:rsidRDefault="006F79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31BED" w14:textId="77777777" w:rsidR="00BF074B" w:rsidRDefault="00BF074B" w:rsidP="007C1FD6">
      <w:pPr>
        <w:spacing w:after="0" w:line="240" w:lineRule="auto"/>
      </w:pPr>
      <w:r>
        <w:separator/>
      </w:r>
    </w:p>
  </w:footnote>
  <w:footnote w:type="continuationSeparator" w:id="0">
    <w:p w14:paraId="10B82269" w14:textId="77777777" w:rsidR="00BF074B" w:rsidRDefault="00BF074B"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B0B48" w14:textId="4F5C833F" w:rsidR="006F79BE" w:rsidRDefault="006F79BE">
    <w:pPr>
      <w:pStyle w:val="Encabezado"/>
    </w:pPr>
  </w:p>
  <w:p w14:paraId="6972BF75" w14:textId="77777777" w:rsidR="006F79BE" w:rsidRDefault="006F79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14C74"/>
    <w:multiLevelType w:val="hybridMultilevel"/>
    <w:tmpl w:val="41C0BB98"/>
    <w:lvl w:ilvl="0" w:tplc="22AA484E">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 w15:restartNumberingAfterBreak="0">
    <w:nsid w:val="03CA183E"/>
    <w:multiLevelType w:val="hybridMultilevel"/>
    <w:tmpl w:val="1706938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786803"/>
    <w:multiLevelType w:val="hybridMultilevel"/>
    <w:tmpl w:val="B7E8EC6A"/>
    <w:lvl w:ilvl="0" w:tplc="1D8AB5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15:restartNumberingAfterBreak="0">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EC02C5B"/>
    <w:multiLevelType w:val="hybridMultilevel"/>
    <w:tmpl w:val="32FEC76A"/>
    <w:lvl w:ilvl="0" w:tplc="FB162FF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2B9262C"/>
    <w:multiLevelType w:val="hybridMultilevel"/>
    <w:tmpl w:val="955696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42B131F"/>
    <w:multiLevelType w:val="hybridMultilevel"/>
    <w:tmpl w:val="04F69C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17973E0"/>
    <w:multiLevelType w:val="hybridMultilevel"/>
    <w:tmpl w:val="7AE2D5F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419377DB"/>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4" w15:restartNumberingAfterBreak="0">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9005187"/>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15:restartNumberingAfterBreak="0">
    <w:nsid w:val="4AF31F1B"/>
    <w:multiLevelType w:val="hybridMultilevel"/>
    <w:tmpl w:val="A6FE125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B610256"/>
    <w:multiLevelType w:val="hybridMultilevel"/>
    <w:tmpl w:val="AB4402CA"/>
    <w:lvl w:ilvl="0" w:tplc="3F12EF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DBF54DF"/>
    <w:multiLevelType w:val="hybridMultilevel"/>
    <w:tmpl w:val="8CC03C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16269B8"/>
    <w:multiLevelType w:val="hybridMultilevel"/>
    <w:tmpl w:val="53C8B220"/>
    <w:lvl w:ilvl="0" w:tplc="5B3EEEB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0" w15:restartNumberingAfterBreak="0">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15:restartNumberingAfterBreak="0">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E220B80"/>
    <w:multiLevelType w:val="hybridMultilevel"/>
    <w:tmpl w:val="7436B42E"/>
    <w:lvl w:ilvl="0" w:tplc="23D4E2E8">
      <w:start w:val="5"/>
      <w:numFmt w:val="bullet"/>
      <w:lvlText w:val="-"/>
      <w:lvlJc w:val="left"/>
      <w:pPr>
        <w:ind w:left="360" w:hanging="360"/>
      </w:pPr>
      <w:rPr>
        <w:rFonts w:ascii="Times New Roman" w:eastAsiaTheme="minorHAns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3" w15:restartNumberingAfterBreak="0">
    <w:nsid w:val="676A15AE"/>
    <w:multiLevelType w:val="hybridMultilevel"/>
    <w:tmpl w:val="BE3CABE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15:restartNumberingAfterBreak="0">
    <w:nsid w:val="6DB87A4A"/>
    <w:multiLevelType w:val="hybridMultilevel"/>
    <w:tmpl w:val="10887B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9" w15:restartNumberingAfterBreak="0">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8"/>
  </w:num>
  <w:num w:numId="2">
    <w:abstractNumId w:val="14"/>
  </w:num>
  <w:num w:numId="3">
    <w:abstractNumId w:val="21"/>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9"/>
  </w:num>
  <w:num w:numId="7">
    <w:abstractNumId w:val="27"/>
  </w:num>
  <w:num w:numId="8">
    <w:abstractNumId w:val="26"/>
  </w:num>
  <w:num w:numId="9">
    <w:abstractNumId w:val="13"/>
  </w:num>
  <w:num w:numId="10">
    <w:abstractNumId w:val="4"/>
  </w:num>
  <w:num w:numId="11">
    <w:abstractNumId w:val="2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0"/>
  </w:num>
  <w:num w:numId="15">
    <w:abstractNumId w:val="7"/>
  </w:num>
  <w:num w:numId="16">
    <w:abstractNumId w:val="19"/>
  </w:num>
  <w:num w:numId="17">
    <w:abstractNumId w:val="8"/>
  </w:num>
  <w:num w:numId="18">
    <w:abstractNumId w:val="1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4"/>
  </w:num>
  <w:num w:numId="23">
    <w:abstractNumId w:val="15"/>
  </w:num>
  <w:num w:numId="24">
    <w:abstractNumId w:val="3"/>
  </w:num>
  <w:num w:numId="25">
    <w:abstractNumId w:val="12"/>
  </w:num>
  <w:num w:numId="26">
    <w:abstractNumId w:val="2"/>
  </w:num>
  <w:num w:numId="27">
    <w:abstractNumId w:val="9"/>
  </w:num>
  <w:num w:numId="28">
    <w:abstractNumId w:val="0"/>
  </w:num>
  <w:num w:numId="29">
    <w:abstractNumId w:val="16"/>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17A3D"/>
    <w:rsid w:val="00020185"/>
    <w:rsid w:val="00021639"/>
    <w:rsid w:val="000230AB"/>
    <w:rsid w:val="0002322B"/>
    <w:rsid w:val="00025E74"/>
    <w:rsid w:val="0003141A"/>
    <w:rsid w:val="00031DCD"/>
    <w:rsid w:val="00032D48"/>
    <w:rsid w:val="00034176"/>
    <w:rsid w:val="00040FE6"/>
    <w:rsid w:val="00041683"/>
    <w:rsid w:val="00041BEE"/>
    <w:rsid w:val="00042003"/>
    <w:rsid w:val="00043BDE"/>
    <w:rsid w:val="00044FD6"/>
    <w:rsid w:val="000460EC"/>
    <w:rsid w:val="00046C16"/>
    <w:rsid w:val="00046E13"/>
    <w:rsid w:val="00047192"/>
    <w:rsid w:val="00047678"/>
    <w:rsid w:val="00051B9B"/>
    <w:rsid w:val="00052A86"/>
    <w:rsid w:val="000540DC"/>
    <w:rsid w:val="0005460C"/>
    <w:rsid w:val="000546AB"/>
    <w:rsid w:val="00054993"/>
    <w:rsid w:val="00057896"/>
    <w:rsid w:val="0006069D"/>
    <w:rsid w:val="0006200C"/>
    <w:rsid w:val="00063211"/>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3661"/>
    <w:rsid w:val="000A703A"/>
    <w:rsid w:val="000A7468"/>
    <w:rsid w:val="000A7D42"/>
    <w:rsid w:val="000A7D5B"/>
    <w:rsid w:val="000B0646"/>
    <w:rsid w:val="000B0FE4"/>
    <w:rsid w:val="000B309B"/>
    <w:rsid w:val="000B47D6"/>
    <w:rsid w:val="000B487D"/>
    <w:rsid w:val="000B4E66"/>
    <w:rsid w:val="000B733C"/>
    <w:rsid w:val="000B7FED"/>
    <w:rsid w:val="000C03E2"/>
    <w:rsid w:val="000C09BA"/>
    <w:rsid w:val="000C1B21"/>
    <w:rsid w:val="000C2C1A"/>
    <w:rsid w:val="000C2ECC"/>
    <w:rsid w:val="000C30DD"/>
    <w:rsid w:val="000C4323"/>
    <w:rsid w:val="000C4473"/>
    <w:rsid w:val="000C4866"/>
    <w:rsid w:val="000D11D3"/>
    <w:rsid w:val="000D2539"/>
    <w:rsid w:val="000D2E08"/>
    <w:rsid w:val="000D3CBF"/>
    <w:rsid w:val="000D5571"/>
    <w:rsid w:val="000D6002"/>
    <w:rsid w:val="000D679B"/>
    <w:rsid w:val="000D6A95"/>
    <w:rsid w:val="000D6ED8"/>
    <w:rsid w:val="000D76C8"/>
    <w:rsid w:val="000D7DC4"/>
    <w:rsid w:val="000E06B2"/>
    <w:rsid w:val="000E0B5C"/>
    <w:rsid w:val="000E4342"/>
    <w:rsid w:val="000E43F0"/>
    <w:rsid w:val="000E48CF"/>
    <w:rsid w:val="000E5DF4"/>
    <w:rsid w:val="00101CBE"/>
    <w:rsid w:val="001028B7"/>
    <w:rsid w:val="00102A83"/>
    <w:rsid w:val="00104959"/>
    <w:rsid w:val="00105673"/>
    <w:rsid w:val="0010607F"/>
    <w:rsid w:val="00110005"/>
    <w:rsid w:val="0011266A"/>
    <w:rsid w:val="00120CB3"/>
    <w:rsid w:val="00121E42"/>
    <w:rsid w:val="00122D32"/>
    <w:rsid w:val="00122E59"/>
    <w:rsid w:val="0012398E"/>
    <w:rsid w:val="00127FA0"/>
    <w:rsid w:val="001307F0"/>
    <w:rsid w:val="001311D7"/>
    <w:rsid w:val="001338DF"/>
    <w:rsid w:val="00136216"/>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66D8"/>
    <w:rsid w:val="00166FE3"/>
    <w:rsid w:val="0017215E"/>
    <w:rsid w:val="00173D12"/>
    <w:rsid w:val="00175AF9"/>
    <w:rsid w:val="00176417"/>
    <w:rsid w:val="00176DB8"/>
    <w:rsid w:val="00177AD8"/>
    <w:rsid w:val="00177BA2"/>
    <w:rsid w:val="00180BD4"/>
    <w:rsid w:val="00180D1F"/>
    <w:rsid w:val="00182C01"/>
    <w:rsid w:val="00184CE8"/>
    <w:rsid w:val="00185261"/>
    <w:rsid w:val="0018711E"/>
    <w:rsid w:val="0019039B"/>
    <w:rsid w:val="00190A24"/>
    <w:rsid w:val="00192E01"/>
    <w:rsid w:val="00194615"/>
    <w:rsid w:val="0019488D"/>
    <w:rsid w:val="00195CE3"/>
    <w:rsid w:val="0019765F"/>
    <w:rsid w:val="00197FF9"/>
    <w:rsid w:val="001A0785"/>
    <w:rsid w:val="001A320E"/>
    <w:rsid w:val="001A3A6E"/>
    <w:rsid w:val="001A433D"/>
    <w:rsid w:val="001A4B3C"/>
    <w:rsid w:val="001A6BA9"/>
    <w:rsid w:val="001B0AAD"/>
    <w:rsid w:val="001B2378"/>
    <w:rsid w:val="001B25DC"/>
    <w:rsid w:val="001B4B6B"/>
    <w:rsid w:val="001B56EC"/>
    <w:rsid w:val="001C0623"/>
    <w:rsid w:val="001C162A"/>
    <w:rsid w:val="001C32F3"/>
    <w:rsid w:val="001C373B"/>
    <w:rsid w:val="001C54F6"/>
    <w:rsid w:val="001C769F"/>
    <w:rsid w:val="001D0591"/>
    <w:rsid w:val="001D087A"/>
    <w:rsid w:val="001D0D0D"/>
    <w:rsid w:val="001D3ED1"/>
    <w:rsid w:val="001D5BC7"/>
    <w:rsid w:val="001D7540"/>
    <w:rsid w:val="001E27F9"/>
    <w:rsid w:val="001E3A26"/>
    <w:rsid w:val="001E3A53"/>
    <w:rsid w:val="001F2945"/>
    <w:rsid w:val="001F4082"/>
    <w:rsid w:val="001F63E4"/>
    <w:rsid w:val="001F6F78"/>
    <w:rsid w:val="001F78FA"/>
    <w:rsid w:val="0020033F"/>
    <w:rsid w:val="0020051C"/>
    <w:rsid w:val="00202228"/>
    <w:rsid w:val="00202427"/>
    <w:rsid w:val="002025EC"/>
    <w:rsid w:val="00202840"/>
    <w:rsid w:val="00203DC9"/>
    <w:rsid w:val="0020768E"/>
    <w:rsid w:val="002104A3"/>
    <w:rsid w:val="00210925"/>
    <w:rsid w:val="002120C1"/>
    <w:rsid w:val="00216F30"/>
    <w:rsid w:val="00217255"/>
    <w:rsid w:val="00217D20"/>
    <w:rsid w:val="002204C4"/>
    <w:rsid w:val="002208F9"/>
    <w:rsid w:val="0022140D"/>
    <w:rsid w:val="00224C66"/>
    <w:rsid w:val="00226829"/>
    <w:rsid w:val="00230277"/>
    <w:rsid w:val="0023230A"/>
    <w:rsid w:val="00232418"/>
    <w:rsid w:val="002404B3"/>
    <w:rsid w:val="002446C3"/>
    <w:rsid w:val="002556FE"/>
    <w:rsid w:val="002557A7"/>
    <w:rsid w:val="0025751F"/>
    <w:rsid w:val="00260310"/>
    <w:rsid w:val="002610DC"/>
    <w:rsid w:val="00263CE2"/>
    <w:rsid w:val="0026437A"/>
    <w:rsid w:val="0026500D"/>
    <w:rsid w:val="00267D09"/>
    <w:rsid w:val="00270B05"/>
    <w:rsid w:val="00270B90"/>
    <w:rsid w:val="002736F3"/>
    <w:rsid w:val="00273990"/>
    <w:rsid w:val="002749C0"/>
    <w:rsid w:val="00274C2A"/>
    <w:rsid w:val="00274CA8"/>
    <w:rsid w:val="00275196"/>
    <w:rsid w:val="00275B80"/>
    <w:rsid w:val="00276CF9"/>
    <w:rsid w:val="00276FE3"/>
    <w:rsid w:val="00277435"/>
    <w:rsid w:val="00282AD9"/>
    <w:rsid w:val="00282F00"/>
    <w:rsid w:val="00291B22"/>
    <w:rsid w:val="00293A6C"/>
    <w:rsid w:val="002956E8"/>
    <w:rsid w:val="002979E3"/>
    <w:rsid w:val="00297F4A"/>
    <w:rsid w:val="002A06AA"/>
    <w:rsid w:val="002A2771"/>
    <w:rsid w:val="002A2D3D"/>
    <w:rsid w:val="002A390D"/>
    <w:rsid w:val="002A478F"/>
    <w:rsid w:val="002A48B5"/>
    <w:rsid w:val="002A7317"/>
    <w:rsid w:val="002A76FE"/>
    <w:rsid w:val="002B06AE"/>
    <w:rsid w:val="002B2285"/>
    <w:rsid w:val="002B2394"/>
    <w:rsid w:val="002B2DFB"/>
    <w:rsid w:val="002B32AE"/>
    <w:rsid w:val="002B35BF"/>
    <w:rsid w:val="002B54FE"/>
    <w:rsid w:val="002C0AF6"/>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7E30"/>
    <w:rsid w:val="0030049B"/>
    <w:rsid w:val="00300F6D"/>
    <w:rsid w:val="0030174D"/>
    <w:rsid w:val="00303609"/>
    <w:rsid w:val="003044F6"/>
    <w:rsid w:val="00305725"/>
    <w:rsid w:val="00307CD1"/>
    <w:rsid w:val="00310411"/>
    <w:rsid w:val="00312978"/>
    <w:rsid w:val="0031677E"/>
    <w:rsid w:val="003174C2"/>
    <w:rsid w:val="00320553"/>
    <w:rsid w:val="003219DF"/>
    <w:rsid w:val="003222BD"/>
    <w:rsid w:val="0032452F"/>
    <w:rsid w:val="00326BDD"/>
    <w:rsid w:val="00326DBF"/>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2EE4"/>
    <w:rsid w:val="00373912"/>
    <w:rsid w:val="00374011"/>
    <w:rsid w:val="003752A9"/>
    <w:rsid w:val="003769FF"/>
    <w:rsid w:val="003779A0"/>
    <w:rsid w:val="00377F68"/>
    <w:rsid w:val="003817AB"/>
    <w:rsid w:val="003830E3"/>
    <w:rsid w:val="00383A16"/>
    <w:rsid w:val="00385D22"/>
    <w:rsid w:val="003868DA"/>
    <w:rsid w:val="00386F40"/>
    <w:rsid w:val="00386F6F"/>
    <w:rsid w:val="00390255"/>
    <w:rsid w:val="003907BF"/>
    <w:rsid w:val="00391771"/>
    <w:rsid w:val="00392A83"/>
    <w:rsid w:val="00392BCB"/>
    <w:rsid w:val="00394EA5"/>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9E1"/>
    <w:rsid w:val="003B3B19"/>
    <w:rsid w:val="003B4373"/>
    <w:rsid w:val="003B65C7"/>
    <w:rsid w:val="003C0467"/>
    <w:rsid w:val="003C0BB6"/>
    <w:rsid w:val="003C2DAA"/>
    <w:rsid w:val="003C3FD9"/>
    <w:rsid w:val="003C41E9"/>
    <w:rsid w:val="003C4365"/>
    <w:rsid w:val="003C7AF6"/>
    <w:rsid w:val="003D04AD"/>
    <w:rsid w:val="003D0A70"/>
    <w:rsid w:val="003D0D4D"/>
    <w:rsid w:val="003D227B"/>
    <w:rsid w:val="003D36D1"/>
    <w:rsid w:val="003D5394"/>
    <w:rsid w:val="003D69F8"/>
    <w:rsid w:val="003D7390"/>
    <w:rsid w:val="003E0EC8"/>
    <w:rsid w:val="003E2ECF"/>
    <w:rsid w:val="003E35AE"/>
    <w:rsid w:val="003F1078"/>
    <w:rsid w:val="003F2128"/>
    <w:rsid w:val="003F25B3"/>
    <w:rsid w:val="003F276E"/>
    <w:rsid w:val="003F657E"/>
    <w:rsid w:val="003F777E"/>
    <w:rsid w:val="004026B5"/>
    <w:rsid w:val="00402846"/>
    <w:rsid w:val="00403330"/>
    <w:rsid w:val="0040338E"/>
    <w:rsid w:val="00403BCB"/>
    <w:rsid w:val="0040498A"/>
    <w:rsid w:val="00407263"/>
    <w:rsid w:val="00410CFC"/>
    <w:rsid w:val="004127AF"/>
    <w:rsid w:val="00414524"/>
    <w:rsid w:val="004145F5"/>
    <w:rsid w:val="00414DBF"/>
    <w:rsid w:val="004175CF"/>
    <w:rsid w:val="00417FCC"/>
    <w:rsid w:val="004205AF"/>
    <w:rsid w:val="00421E72"/>
    <w:rsid w:val="00424A96"/>
    <w:rsid w:val="00424B60"/>
    <w:rsid w:val="00424C5E"/>
    <w:rsid w:val="00426C00"/>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121E"/>
    <w:rsid w:val="004A2936"/>
    <w:rsid w:val="004A3841"/>
    <w:rsid w:val="004A4752"/>
    <w:rsid w:val="004A5671"/>
    <w:rsid w:val="004A5819"/>
    <w:rsid w:val="004A65FA"/>
    <w:rsid w:val="004A7D60"/>
    <w:rsid w:val="004B0751"/>
    <w:rsid w:val="004B0943"/>
    <w:rsid w:val="004B58C3"/>
    <w:rsid w:val="004B596E"/>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5A89"/>
    <w:rsid w:val="004D64C2"/>
    <w:rsid w:val="004E1CD3"/>
    <w:rsid w:val="004E3475"/>
    <w:rsid w:val="004E4061"/>
    <w:rsid w:val="004E4898"/>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6EBA"/>
    <w:rsid w:val="00547547"/>
    <w:rsid w:val="00550F4D"/>
    <w:rsid w:val="005515A3"/>
    <w:rsid w:val="00551F73"/>
    <w:rsid w:val="005523F6"/>
    <w:rsid w:val="00552CE0"/>
    <w:rsid w:val="00553C9B"/>
    <w:rsid w:val="00560915"/>
    <w:rsid w:val="00563281"/>
    <w:rsid w:val="00563553"/>
    <w:rsid w:val="00563BA7"/>
    <w:rsid w:val="0056527E"/>
    <w:rsid w:val="00566524"/>
    <w:rsid w:val="00570763"/>
    <w:rsid w:val="005718F0"/>
    <w:rsid w:val="00571B7A"/>
    <w:rsid w:val="00573122"/>
    <w:rsid w:val="005745FE"/>
    <w:rsid w:val="00577C1A"/>
    <w:rsid w:val="00577DD4"/>
    <w:rsid w:val="00582A33"/>
    <w:rsid w:val="00585187"/>
    <w:rsid w:val="00586414"/>
    <w:rsid w:val="0058686C"/>
    <w:rsid w:val="00590B9E"/>
    <w:rsid w:val="00594645"/>
    <w:rsid w:val="00594DDA"/>
    <w:rsid w:val="00594E14"/>
    <w:rsid w:val="00597B18"/>
    <w:rsid w:val="005A0E9A"/>
    <w:rsid w:val="005A298E"/>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685"/>
    <w:rsid w:val="00603DC6"/>
    <w:rsid w:val="00603E58"/>
    <w:rsid w:val="006050C3"/>
    <w:rsid w:val="00615140"/>
    <w:rsid w:val="00617E2F"/>
    <w:rsid w:val="00620418"/>
    <w:rsid w:val="00622EB5"/>
    <w:rsid w:val="00623133"/>
    <w:rsid w:val="00626BE3"/>
    <w:rsid w:val="00626F31"/>
    <w:rsid w:val="00627608"/>
    <w:rsid w:val="00640488"/>
    <w:rsid w:val="006407DE"/>
    <w:rsid w:val="00641D42"/>
    <w:rsid w:val="006433D6"/>
    <w:rsid w:val="006454D1"/>
    <w:rsid w:val="00647A1C"/>
    <w:rsid w:val="00647CA3"/>
    <w:rsid w:val="00650695"/>
    <w:rsid w:val="006537B7"/>
    <w:rsid w:val="00661EA0"/>
    <w:rsid w:val="0066467C"/>
    <w:rsid w:val="0066526C"/>
    <w:rsid w:val="00666EE8"/>
    <w:rsid w:val="00667064"/>
    <w:rsid w:val="00673789"/>
    <w:rsid w:val="00674261"/>
    <w:rsid w:val="0067446D"/>
    <w:rsid w:val="0067492F"/>
    <w:rsid w:val="006757AE"/>
    <w:rsid w:val="006860BD"/>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C02B6"/>
    <w:rsid w:val="006C304E"/>
    <w:rsid w:val="006C515D"/>
    <w:rsid w:val="006C6095"/>
    <w:rsid w:val="006D0FFE"/>
    <w:rsid w:val="006D1D51"/>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1940"/>
    <w:rsid w:val="006F435E"/>
    <w:rsid w:val="006F70A0"/>
    <w:rsid w:val="006F79BE"/>
    <w:rsid w:val="00702F50"/>
    <w:rsid w:val="007058D1"/>
    <w:rsid w:val="00706398"/>
    <w:rsid w:val="00706569"/>
    <w:rsid w:val="00706BA8"/>
    <w:rsid w:val="0070714F"/>
    <w:rsid w:val="00707E59"/>
    <w:rsid w:val="007108CB"/>
    <w:rsid w:val="007111F9"/>
    <w:rsid w:val="0071390C"/>
    <w:rsid w:val="007157A7"/>
    <w:rsid w:val="007177FA"/>
    <w:rsid w:val="00717A9B"/>
    <w:rsid w:val="00721C70"/>
    <w:rsid w:val="00723176"/>
    <w:rsid w:val="007234F4"/>
    <w:rsid w:val="00723C40"/>
    <w:rsid w:val="00724C1E"/>
    <w:rsid w:val="007255EB"/>
    <w:rsid w:val="00726697"/>
    <w:rsid w:val="00726A97"/>
    <w:rsid w:val="00731081"/>
    <w:rsid w:val="00733797"/>
    <w:rsid w:val="00733BA5"/>
    <w:rsid w:val="0073496D"/>
    <w:rsid w:val="00740ABF"/>
    <w:rsid w:val="00741256"/>
    <w:rsid w:val="00741A4F"/>
    <w:rsid w:val="00742515"/>
    <w:rsid w:val="00744D3C"/>
    <w:rsid w:val="00745AA5"/>
    <w:rsid w:val="00745F55"/>
    <w:rsid w:val="00746290"/>
    <w:rsid w:val="007500AC"/>
    <w:rsid w:val="00750F66"/>
    <w:rsid w:val="0075116D"/>
    <w:rsid w:val="00751F3C"/>
    <w:rsid w:val="00752175"/>
    <w:rsid w:val="00753760"/>
    <w:rsid w:val="007537DF"/>
    <w:rsid w:val="00761CD5"/>
    <w:rsid w:val="00762804"/>
    <w:rsid w:val="0076389E"/>
    <w:rsid w:val="00764CBF"/>
    <w:rsid w:val="0076712E"/>
    <w:rsid w:val="007672A6"/>
    <w:rsid w:val="0076772F"/>
    <w:rsid w:val="0077068A"/>
    <w:rsid w:val="00770913"/>
    <w:rsid w:val="00771A9B"/>
    <w:rsid w:val="007735EC"/>
    <w:rsid w:val="00773AC9"/>
    <w:rsid w:val="007751FE"/>
    <w:rsid w:val="0077759A"/>
    <w:rsid w:val="007819F8"/>
    <w:rsid w:val="0078357D"/>
    <w:rsid w:val="00783CDA"/>
    <w:rsid w:val="00783D8D"/>
    <w:rsid w:val="007869F0"/>
    <w:rsid w:val="00793216"/>
    <w:rsid w:val="0079483A"/>
    <w:rsid w:val="00796F61"/>
    <w:rsid w:val="007A0020"/>
    <w:rsid w:val="007A13E3"/>
    <w:rsid w:val="007A2492"/>
    <w:rsid w:val="007A43A8"/>
    <w:rsid w:val="007B261E"/>
    <w:rsid w:val="007B430A"/>
    <w:rsid w:val="007B72FB"/>
    <w:rsid w:val="007C03DF"/>
    <w:rsid w:val="007C1483"/>
    <w:rsid w:val="007C1FB7"/>
    <w:rsid w:val="007C1FD6"/>
    <w:rsid w:val="007C2C92"/>
    <w:rsid w:val="007C31F9"/>
    <w:rsid w:val="007C3A59"/>
    <w:rsid w:val="007D258E"/>
    <w:rsid w:val="007D2EF8"/>
    <w:rsid w:val="007D35B7"/>
    <w:rsid w:val="007D462D"/>
    <w:rsid w:val="007D51F1"/>
    <w:rsid w:val="007D5322"/>
    <w:rsid w:val="007D593B"/>
    <w:rsid w:val="007D644F"/>
    <w:rsid w:val="007D658C"/>
    <w:rsid w:val="007D78AC"/>
    <w:rsid w:val="007E04CA"/>
    <w:rsid w:val="007E09D3"/>
    <w:rsid w:val="007E24BD"/>
    <w:rsid w:val="007E7AD3"/>
    <w:rsid w:val="007F09D0"/>
    <w:rsid w:val="007F5B8C"/>
    <w:rsid w:val="00800E2F"/>
    <w:rsid w:val="00802E2A"/>
    <w:rsid w:val="008049C7"/>
    <w:rsid w:val="00804E94"/>
    <w:rsid w:val="0080544E"/>
    <w:rsid w:val="00806311"/>
    <w:rsid w:val="008072F9"/>
    <w:rsid w:val="00807FDB"/>
    <w:rsid w:val="00810438"/>
    <w:rsid w:val="008110EE"/>
    <w:rsid w:val="00812CE2"/>
    <w:rsid w:val="00814012"/>
    <w:rsid w:val="00815C44"/>
    <w:rsid w:val="00815D9D"/>
    <w:rsid w:val="00820943"/>
    <w:rsid w:val="008266D4"/>
    <w:rsid w:val="00827B83"/>
    <w:rsid w:val="00831665"/>
    <w:rsid w:val="00831E65"/>
    <w:rsid w:val="008324A3"/>
    <w:rsid w:val="0083402E"/>
    <w:rsid w:val="008404E8"/>
    <w:rsid w:val="008408B5"/>
    <w:rsid w:val="0084136F"/>
    <w:rsid w:val="00841E7E"/>
    <w:rsid w:val="008420D3"/>
    <w:rsid w:val="00847AC6"/>
    <w:rsid w:val="00851FE3"/>
    <w:rsid w:val="00852063"/>
    <w:rsid w:val="00852E67"/>
    <w:rsid w:val="00855D74"/>
    <w:rsid w:val="00857191"/>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8307D"/>
    <w:rsid w:val="00886E1E"/>
    <w:rsid w:val="00890718"/>
    <w:rsid w:val="00891503"/>
    <w:rsid w:val="008943FC"/>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13A8"/>
    <w:rsid w:val="008C28D3"/>
    <w:rsid w:val="008C35E7"/>
    <w:rsid w:val="008C485B"/>
    <w:rsid w:val="008C6F2F"/>
    <w:rsid w:val="008C753F"/>
    <w:rsid w:val="008D441E"/>
    <w:rsid w:val="008D5E61"/>
    <w:rsid w:val="008E0066"/>
    <w:rsid w:val="008E349B"/>
    <w:rsid w:val="008E4F24"/>
    <w:rsid w:val="008F085F"/>
    <w:rsid w:val="008F1148"/>
    <w:rsid w:val="008F4AE2"/>
    <w:rsid w:val="008F71A0"/>
    <w:rsid w:val="008F7393"/>
    <w:rsid w:val="0090661C"/>
    <w:rsid w:val="00907C99"/>
    <w:rsid w:val="009143A1"/>
    <w:rsid w:val="0091480E"/>
    <w:rsid w:val="009159A0"/>
    <w:rsid w:val="009208E8"/>
    <w:rsid w:val="00920AF4"/>
    <w:rsid w:val="00927227"/>
    <w:rsid w:val="00930CF5"/>
    <w:rsid w:val="0093330E"/>
    <w:rsid w:val="009409F8"/>
    <w:rsid w:val="00941550"/>
    <w:rsid w:val="0094155A"/>
    <w:rsid w:val="0094528C"/>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0B21"/>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133C"/>
    <w:rsid w:val="00997C8B"/>
    <w:rsid w:val="009A05E2"/>
    <w:rsid w:val="009A16C4"/>
    <w:rsid w:val="009A1A36"/>
    <w:rsid w:val="009A1E1E"/>
    <w:rsid w:val="009A5298"/>
    <w:rsid w:val="009A5B5B"/>
    <w:rsid w:val="009A60B7"/>
    <w:rsid w:val="009B3C18"/>
    <w:rsid w:val="009B4C7B"/>
    <w:rsid w:val="009B7A66"/>
    <w:rsid w:val="009C03F4"/>
    <w:rsid w:val="009C17CE"/>
    <w:rsid w:val="009C1E8C"/>
    <w:rsid w:val="009C20B5"/>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A81"/>
    <w:rsid w:val="009F5F9D"/>
    <w:rsid w:val="009F6F56"/>
    <w:rsid w:val="00A00AEF"/>
    <w:rsid w:val="00A00CA9"/>
    <w:rsid w:val="00A01B74"/>
    <w:rsid w:val="00A02591"/>
    <w:rsid w:val="00A03680"/>
    <w:rsid w:val="00A042A2"/>
    <w:rsid w:val="00A04910"/>
    <w:rsid w:val="00A11FDE"/>
    <w:rsid w:val="00A12B0E"/>
    <w:rsid w:val="00A1330D"/>
    <w:rsid w:val="00A134C5"/>
    <w:rsid w:val="00A15E74"/>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1049"/>
    <w:rsid w:val="00A52983"/>
    <w:rsid w:val="00A53CB4"/>
    <w:rsid w:val="00A55810"/>
    <w:rsid w:val="00A55990"/>
    <w:rsid w:val="00A56140"/>
    <w:rsid w:val="00A5649E"/>
    <w:rsid w:val="00A56BAF"/>
    <w:rsid w:val="00A56EE6"/>
    <w:rsid w:val="00A57132"/>
    <w:rsid w:val="00A60142"/>
    <w:rsid w:val="00A605C5"/>
    <w:rsid w:val="00A6767E"/>
    <w:rsid w:val="00A716DE"/>
    <w:rsid w:val="00A73A18"/>
    <w:rsid w:val="00A7402F"/>
    <w:rsid w:val="00A7409D"/>
    <w:rsid w:val="00A750DD"/>
    <w:rsid w:val="00A7536C"/>
    <w:rsid w:val="00A7786E"/>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1B8D"/>
    <w:rsid w:val="00AA32C7"/>
    <w:rsid w:val="00AA3757"/>
    <w:rsid w:val="00AA4A5D"/>
    <w:rsid w:val="00AA53B5"/>
    <w:rsid w:val="00AA796A"/>
    <w:rsid w:val="00AB2F8B"/>
    <w:rsid w:val="00AB42E3"/>
    <w:rsid w:val="00AB45A7"/>
    <w:rsid w:val="00AB4821"/>
    <w:rsid w:val="00AB4D79"/>
    <w:rsid w:val="00AB5DAF"/>
    <w:rsid w:val="00AC0728"/>
    <w:rsid w:val="00AC4744"/>
    <w:rsid w:val="00AC52E2"/>
    <w:rsid w:val="00AC79E1"/>
    <w:rsid w:val="00AD0B87"/>
    <w:rsid w:val="00AD176A"/>
    <w:rsid w:val="00AD6951"/>
    <w:rsid w:val="00AD6A02"/>
    <w:rsid w:val="00AD7156"/>
    <w:rsid w:val="00AD738F"/>
    <w:rsid w:val="00AD77B8"/>
    <w:rsid w:val="00AE1150"/>
    <w:rsid w:val="00AE1409"/>
    <w:rsid w:val="00AE3205"/>
    <w:rsid w:val="00AE3E16"/>
    <w:rsid w:val="00AE422C"/>
    <w:rsid w:val="00AE4253"/>
    <w:rsid w:val="00AE59D5"/>
    <w:rsid w:val="00AE7D32"/>
    <w:rsid w:val="00AF028A"/>
    <w:rsid w:val="00AF25FC"/>
    <w:rsid w:val="00AF61DC"/>
    <w:rsid w:val="00AF76D6"/>
    <w:rsid w:val="00B00D32"/>
    <w:rsid w:val="00B02390"/>
    <w:rsid w:val="00B02721"/>
    <w:rsid w:val="00B0282F"/>
    <w:rsid w:val="00B05DED"/>
    <w:rsid w:val="00B10FA5"/>
    <w:rsid w:val="00B11E5E"/>
    <w:rsid w:val="00B12A3F"/>
    <w:rsid w:val="00B14116"/>
    <w:rsid w:val="00B15E19"/>
    <w:rsid w:val="00B1740B"/>
    <w:rsid w:val="00B176EB"/>
    <w:rsid w:val="00B21C9D"/>
    <w:rsid w:val="00B222C2"/>
    <w:rsid w:val="00B238B7"/>
    <w:rsid w:val="00B241AD"/>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5726B"/>
    <w:rsid w:val="00B6151C"/>
    <w:rsid w:val="00B62032"/>
    <w:rsid w:val="00B6215A"/>
    <w:rsid w:val="00B62329"/>
    <w:rsid w:val="00B6326A"/>
    <w:rsid w:val="00B66905"/>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A1331"/>
    <w:rsid w:val="00BA338F"/>
    <w:rsid w:val="00BA4FDA"/>
    <w:rsid w:val="00BB187D"/>
    <w:rsid w:val="00BB1ED9"/>
    <w:rsid w:val="00BB1EE1"/>
    <w:rsid w:val="00BB3ED9"/>
    <w:rsid w:val="00BB6693"/>
    <w:rsid w:val="00BB67BA"/>
    <w:rsid w:val="00BC3447"/>
    <w:rsid w:val="00BC5FBF"/>
    <w:rsid w:val="00BC5FEB"/>
    <w:rsid w:val="00BD50A8"/>
    <w:rsid w:val="00BD7FA2"/>
    <w:rsid w:val="00BE0C3B"/>
    <w:rsid w:val="00BE200E"/>
    <w:rsid w:val="00BE363F"/>
    <w:rsid w:val="00BE4800"/>
    <w:rsid w:val="00BE4933"/>
    <w:rsid w:val="00BE564F"/>
    <w:rsid w:val="00BE72D8"/>
    <w:rsid w:val="00BE797D"/>
    <w:rsid w:val="00BF074B"/>
    <w:rsid w:val="00BF1219"/>
    <w:rsid w:val="00BF122A"/>
    <w:rsid w:val="00BF2B23"/>
    <w:rsid w:val="00BF3978"/>
    <w:rsid w:val="00BF4743"/>
    <w:rsid w:val="00BF5633"/>
    <w:rsid w:val="00BF78B9"/>
    <w:rsid w:val="00C019FE"/>
    <w:rsid w:val="00C02A41"/>
    <w:rsid w:val="00C04F27"/>
    <w:rsid w:val="00C06131"/>
    <w:rsid w:val="00C064CE"/>
    <w:rsid w:val="00C06626"/>
    <w:rsid w:val="00C068A3"/>
    <w:rsid w:val="00C10117"/>
    <w:rsid w:val="00C10313"/>
    <w:rsid w:val="00C12BAE"/>
    <w:rsid w:val="00C151F0"/>
    <w:rsid w:val="00C15BF1"/>
    <w:rsid w:val="00C16BE5"/>
    <w:rsid w:val="00C17F31"/>
    <w:rsid w:val="00C20439"/>
    <w:rsid w:val="00C20882"/>
    <w:rsid w:val="00C2139F"/>
    <w:rsid w:val="00C21A90"/>
    <w:rsid w:val="00C21BFF"/>
    <w:rsid w:val="00C250B3"/>
    <w:rsid w:val="00C259C5"/>
    <w:rsid w:val="00C26B4D"/>
    <w:rsid w:val="00C27B88"/>
    <w:rsid w:val="00C310C4"/>
    <w:rsid w:val="00C31300"/>
    <w:rsid w:val="00C32E8F"/>
    <w:rsid w:val="00C3319F"/>
    <w:rsid w:val="00C331FC"/>
    <w:rsid w:val="00C356A4"/>
    <w:rsid w:val="00C36B81"/>
    <w:rsid w:val="00C37044"/>
    <w:rsid w:val="00C37B37"/>
    <w:rsid w:val="00C404FD"/>
    <w:rsid w:val="00C46C62"/>
    <w:rsid w:val="00C47EAE"/>
    <w:rsid w:val="00C534BF"/>
    <w:rsid w:val="00C53BF6"/>
    <w:rsid w:val="00C60EA8"/>
    <w:rsid w:val="00C64E51"/>
    <w:rsid w:val="00C66550"/>
    <w:rsid w:val="00C66BB6"/>
    <w:rsid w:val="00C7004A"/>
    <w:rsid w:val="00C71B77"/>
    <w:rsid w:val="00C72FA3"/>
    <w:rsid w:val="00C74F03"/>
    <w:rsid w:val="00C7520F"/>
    <w:rsid w:val="00C7631D"/>
    <w:rsid w:val="00C76E32"/>
    <w:rsid w:val="00C7781F"/>
    <w:rsid w:val="00C8103C"/>
    <w:rsid w:val="00C81BC1"/>
    <w:rsid w:val="00C8346F"/>
    <w:rsid w:val="00C83C68"/>
    <w:rsid w:val="00C846E3"/>
    <w:rsid w:val="00C86774"/>
    <w:rsid w:val="00C86D91"/>
    <w:rsid w:val="00C92D2B"/>
    <w:rsid w:val="00C93FAB"/>
    <w:rsid w:val="00C94293"/>
    <w:rsid w:val="00C9598D"/>
    <w:rsid w:val="00C96E21"/>
    <w:rsid w:val="00CA0292"/>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6CFD"/>
    <w:rsid w:val="00CB7014"/>
    <w:rsid w:val="00CB7C46"/>
    <w:rsid w:val="00CC1575"/>
    <w:rsid w:val="00CC2234"/>
    <w:rsid w:val="00CC530D"/>
    <w:rsid w:val="00CC5DE7"/>
    <w:rsid w:val="00CC5FFA"/>
    <w:rsid w:val="00CC66AC"/>
    <w:rsid w:val="00CD3009"/>
    <w:rsid w:val="00CD32CD"/>
    <w:rsid w:val="00CD3814"/>
    <w:rsid w:val="00CD48BD"/>
    <w:rsid w:val="00CD496F"/>
    <w:rsid w:val="00CD52B2"/>
    <w:rsid w:val="00CD5432"/>
    <w:rsid w:val="00CD5855"/>
    <w:rsid w:val="00CD5D21"/>
    <w:rsid w:val="00CE42D4"/>
    <w:rsid w:val="00CE4C51"/>
    <w:rsid w:val="00CE5083"/>
    <w:rsid w:val="00CE5597"/>
    <w:rsid w:val="00CE5A45"/>
    <w:rsid w:val="00CE7735"/>
    <w:rsid w:val="00CE7C8A"/>
    <w:rsid w:val="00CE7FAB"/>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AE1"/>
    <w:rsid w:val="00D206B3"/>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0CA6"/>
    <w:rsid w:val="00D67809"/>
    <w:rsid w:val="00D72031"/>
    <w:rsid w:val="00D7274E"/>
    <w:rsid w:val="00D73280"/>
    <w:rsid w:val="00D740EC"/>
    <w:rsid w:val="00D7472E"/>
    <w:rsid w:val="00D76332"/>
    <w:rsid w:val="00D765A5"/>
    <w:rsid w:val="00D8135E"/>
    <w:rsid w:val="00D81752"/>
    <w:rsid w:val="00D81A1B"/>
    <w:rsid w:val="00D81EC3"/>
    <w:rsid w:val="00D82A17"/>
    <w:rsid w:val="00D8384E"/>
    <w:rsid w:val="00D84EFB"/>
    <w:rsid w:val="00D85307"/>
    <w:rsid w:val="00D86E0E"/>
    <w:rsid w:val="00D9027D"/>
    <w:rsid w:val="00D90B19"/>
    <w:rsid w:val="00D90E81"/>
    <w:rsid w:val="00D91B02"/>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7743"/>
    <w:rsid w:val="00E01F1A"/>
    <w:rsid w:val="00E02468"/>
    <w:rsid w:val="00E02BE9"/>
    <w:rsid w:val="00E06725"/>
    <w:rsid w:val="00E06DCB"/>
    <w:rsid w:val="00E073F7"/>
    <w:rsid w:val="00E1047B"/>
    <w:rsid w:val="00E1089A"/>
    <w:rsid w:val="00E10EFD"/>
    <w:rsid w:val="00E124D4"/>
    <w:rsid w:val="00E125EE"/>
    <w:rsid w:val="00E1393B"/>
    <w:rsid w:val="00E22127"/>
    <w:rsid w:val="00E24B22"/>
    <w:rsid w:val="00E253ED"/>
    <w:rsid w:val="00E27643"/>
    <w:rsid w:val="00E33053"/>
    <w:rsid w:val="00E339A4"/>
    <w:rsid w:val="00E33DC4"/>
    <w:rsid w:val="00E33FD0"/>
    <w:rsid w:val="00E352CC"/>
    <w:rsid w:val="00E355AD"/>
    <w:rsid w:val="00E41BBE"/>
    <w:rsid w:val="00E4314A"/>
    <w:rsid w:val="00E435B6"/>
    <w:rsid w:val="00E45D6E"/>
    <w:rsid w:val="00E477E0"/>
    <w:rsid w:val="00E51E3E"/>
    <w:rsid w:val="00E530E8"/>
    <w:rsid w:val="00E55145"/>
    <w:rsid w:val="00E55BAF"/>
    <w:rsid w:val="00E560F7"/>
    <w:rsid w:val="00E56521"/>
    <w:rsid w:val="00E604C9"/>
    <w:rsid w:val="00E61565"/>
    <w:rsid w:val="00E61920"/>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1BFA"/>
    <w:rsid w:val="00EB2A93"/>
    <w:rsid w:val="00EB2C3C"/>
    <w:rsid w:val="00EB38E9"/>
    <w:rsid w:val="00EB7BE7"/>
    <w:rsid w:val="00EC0B67"/>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1343"/>
    <w:rsid w:val="00EF32E2"/>
    <w:rsid w:val="00EF4415"/>
    <w:rsid w:val="00EF61D6"/>
    <w:rsid w:val="00EF7DC3"/>
    <w:rsid w:val="00F00531"/>
    <w:rsid w:val="00F010A3"/>
    <w:rsid w:val="00F01434"/>
    <w:rsid w:val="00F0207E"/>
    <w:rsid w:val="00F0362F"/>
    <w:rsid w:val="00F03EEF"/>
    <w:rsid w:val="00F0444B"/>
    <w:rsid w:val="00F05CB8"/>
    <w:rsid w:val="00F068E4"/>
    <w:rsid w:val="00F105DD"/>
    <w:rsid w:val="00F11054"/>
    <w:rsid w:val="00F11B1D"/>
    <w:rsid w:val="00F11C5B"/>
    <w:rsid w:val="00F11DDE"/>
    <w:rsid w:val="00F12A12"/>
    <w:rsid w:val="00F133F7"/>
    <w:rsid w:val="00F13492"/>
    <w:rsid w:val="00F15E4B"/>
    <w:rsid w:val="00F16AAA"/>
    <w:rsid w:val="00F20805"/>
    <w:rsid w:val="00F23057"/>
    <w:rsid w:val="00F23E46"/>
    <w:rsid w:val="00F24381"/>
    <w:rsid w:val="00F272B4"/>
    <w:rsid w:val="00F27F9A"/>
    <w:rsid w:val="00F308C4"/>
    <w:rsid w:val="00F33020"/>
    <w:rsid w:val="00F3407F"/>
    <w:rsid w:val="00F34AAC"/>
    <w:rsid w:val="00F42C9E"/>
    <w:rsid w:val="00F46AC8"/>
    <w:rsid w:val="00F5165D"/>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0051"/>
    <w:rsid w:val="00F81FF4"/>
    <w:rsid w:val="00F83323"/>
    <w:rsid w:val="00F84940"/>
    <w:rsid w:val="00F84D4D"/>
    <w:rsid w:val="00F86BC3"/>
    <w:rsid w:val="00F8707C"/>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31F7"/>
    <w:rsid w:val="00FD7611"/>
    <w:rsid w:val="00FE0B8B"/>
    <w:rsid w:val="00FE3015"/>
    <w:rsid w:val="00FE52C1"/>
    <w:rsid w:val="00FF00BB"/>
    <w:rsid w:val="00FF15EB"/>
    <w:rsid w:val="00FF5F3A"/>
    <w:rsid w:val="00FF715C"/>
    <w:rsid w:val="00FF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1C05A"/>
  <w15:docId w15:val="{2A284D34-1F8D-46D5-920A-83B1A3D5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 w:type="paragraph" w:styleId="Encabezado">
    <w:name w:val="header"/>
    <w:basedOn w:val="Normal"/>
    <w:link w:val="EncabezadoCar"/>
    <w:uiPriority w:val="99"/>
    <w:unhideWhenUsed/>
    <w:rsid w:val="00AA79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796A"/>
  </w:style>
  <w:style w:type="paragraph" w:styleId="Piedepgina">
    <w:name w:val="footer"/>
    <w:basedOn w:val="Normal"/>
    <w:link w:val="PiedepginaCar"/>
    <w:uiPriority w:val="99"/>
    <w:unhideWhenUsed/>
    <w:rsid w:val="00AA79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7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380671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20612478">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77986252">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23002424">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53219084">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CE771-CEE1-42EC-AD16-00970792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2081</Words>
  <Characters>11451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4</cp:revision>
  <cp:lastPrinted>2020-07-07T03:20:00Z</cp:lastPrinted>
  <dcterms:created xsi:type="dcterms:W3CDTF">2020-07-07T03:19:00Z</dcterms:created>
  <dcterms:modified xsi:type="dcterms:W3CDTF">2021-02-20T13:30:00Z</dcterms:modified>
</cp:coreProperties>
</file>