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8EAF" w14:textId="05F47FCE" w:rsidR="00DA743E" w:rsidRPr="00CF596E"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CF596E">
        <w:rPr>
          <w:rFonts w:ascii="Times New Roman" w:eastAsia="Times New Roman" w:hAnsi="Times New Roman" w:cs="Times New Roman"/>
          <w:b/>
          <w:bCs/>
          <w:sz w:val="24"/>
          <w:szCs w:val="24"/>
          <w:lang w:val="es-PE" w:eastAsia="es-ES"/>
        </w:rPr>
        <w:t xml:space="preserve">RESOLUCIÓN </w:t>
      </w:r>
      <w:proofErr w:type="spellStart"/>
      <w:r w:rsidR="00CF596E" w:rsidRPr="00CF596E">
        <w:rPr>
          <w:rFonts w:ascii="Times New Roman" w:eastAsia="Times New Roman" w:hAnsi="Times New Roman" w:cs="Times New Roman"/>
          <w:b/>
          <w:bCs/>
          <w:sz w:val="24"/>
          <w:szCs w:val="24"/>
          <w:lang w:val="es-PE" w:eastAsia="es-ES"/>
        </w:rPr>
        <w:t>N°</w:t>
      </w:r>
      <w:proofErr w:type="spellEnd"/>
      <w:r w:rsidR="00CF596E" w:rsidRPr="00CF596E">
        <w:rPr>
          <w:rFonts w:ascii="Times New Roman" w:eastAsia="Times New Roman" w:hAnsi="Times New Roman" w:cs="Times New Roman"/>
          <w:b/>
          <w:bCs/>
          <w:sz w:val="24"/>
          <w:szCs w:val="24"/>
          <w:lang w:val="es-PE" w:eastAsia="es-ES"/>
        </w:rPr>
        <w:t xml:space="preserve"> 060/20</w:t>
      </w:r>
    </w:p>
    <w:p w14:paraId="3B8D80CF" w14:textId="3D385A0A" w:rsidR="00DA743E" w:rsidRPr="00CF596E" w:rsidRDefault="00DA743E" w:rsidP="00DA743E">
      <w:pPr>
        <w:spacing w:after="0" w:line="240" w:lineRule="auto"/>
        <w:rPr>
          <w:rFonts w:ascii="Times New Roman" w:eastAsia="Times New Roman" w:hAnsi="Times New Roman" w:cs="Times New Roman"/>
          <w:b/>
          <w:bCs/>
          <w:sz w:val="24"/>
          <w:szCs w:val="24"/>
          <w:lang w:val="es-PE" w:eastAsia="es-ES"/>
        </w:rPr>
      </w:pPr>
    </w:p>
    <w:p w14:paraId="35E2F84B" w14:textId="77777777" w:rsidR="00847FB6" w:rsidRPr="00CF596E" w:rsidRDefault="00847FB6"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CF596E"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CF596E">
        <w:rPr>
          <w:rFonts w:ascii="Times New Roman" w:eastAsia="Times New Roman" w:hAnsi="Times New Roman" w:cs="Times New Roman"/>
          <w:b/>
          <w:bCs/>
          <w:sz w:val="24"/>
          <w:szCs w:val="24"/>
          <w:lang w:val="es-PE" w:eastAsia="es-ES"/>
        </w:rPr>
        <w:t>Vistos:</w:t>
      </w:r>
    </w:p>
    <w:p w14:paraId="3891DEB5" w14:textId="77777777" w:rsidR="00DA743E" w:rsidRPr="00CF596E"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72F1D94E" w:rsidR="00DA743E" w:rsidRPr="00CF596E"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CF596E">
        <w:rPr>
          <w:rFonts w:ascii="Times New Roman" w:eastAsia="Times New Roman" w:hAnsi="Times New Roman" w:cs="Times New Roman"/>
          <w:sz w:val="24"/>
          <w:szCs w:val="24"/>
          <w:lang w:val="es-PE" w:eastAsia="es-ES"/>
        </w:rPr>
        <w:t xml:space="preserve">Que, </w:t>
      </w:r>
      <w:r w:rsidR="008E6F59" w:rsidRPr="00CF596E">
        <w:rPr>
          <w:rFonts w:ascii="Times New Roman" w:eastAsia="Times New Roman" w:hAnsi="Times New Roman" w:cs="Times New Roman"/>
          <w:sz w:val="24"/>
          <w:szCs w:val="24"/>
          <w:lang w:val="es-PE" w:eastAsia="es-ES"/>
        </w:rPr>
        <w:t>el</w:t>
      </w:r>
      <w:r w:rsidRPr="00CF596E">
        <w:rPr>
          <w:rFonts w:ascii="Times New Roman" w:eastAsia="Times New Roman" w:hAnsi="Times New Roman" w:cs="Times New Roman"/>
          <w:sz w:val="24"/>
          <w:szCs w:val="24"/>
          <w:lang w:val="es-PE" w:eastAsia="es-ES"/>
        </w:rPr>
        <w:t xml:space="preserve"> </w:t>
      </w:r>
      <w:r w:rsidR="0081438E" w:rsidRPr="00CF596E">
        <w:rPr>
          <w:rFonts w:ascii="Times New Roman" w:eastAsia="Times New Roman" w:hAnsi="Times New Roman" w:cs="Times New Roman"/>
          <w:sz w:val="24"/>
          <w:szCs w:val="24"/>
          <w:lang w:val="es-PE" w:eastAsia="es-ES"/>
        </w:rPr>
        <w:t>29 de enero de 2020</w:t>
      </w:r>
      <w:r w:rsidR="00A24146" w:rsidRPr="00CF596E">
        <w:rPr>
          <w:rFonts w:ascii="Times New Roman" w:eastAsia="Times New Roman" w:hAnsi="Times New Roman" w:cs="Times New Roman"/>
          <w:sz w:val="24"/>
          <w:szCs w:val="24"/>
          <w:lang w:val="es-ES" w:eastAsia="es-ES"/>
        </w:rPr>
        <w:t>,</w:t>
      </w:r>
      <w:r w:rsidR="00655429" w:rsidRPr="00CF596E">
        <w:rPr>
          <w:rFonts w:ascii="Times New Roman" w:eastAsia="Times New Roman" w:hAnsi="Times New Roman" w:cs="Times New Roman"/>
          <w:sz w:val="24"/>
          <w:szCs w:val="24"/>
          <w:lang w:val="es-ES" w:eastAsia="es-ES"/>
        </w:rPr>
        <w:t xml:space="preserve"> </w:t>
      </w:r>
      <w:r w:rsidR="0049741A">
        <w:rPr>
          <w:rFonts w:ascii="Times New Roman" w:hAnsi="Times New Roman" w:cs="Times New Roman"/>
          <w:sz w:val="24"/>
          <w:szCs w:val="24"/>
        </w:rPr>
        <w:t>..................</w:t>
      </w:r>
      <w:r w:rsidR="0081438E" w:rsidRPr="00CF596E">
        <w:rPr>
          <w:rFonts w:ascii="Times New Roman" w:eastAsia="Times New Roman" w:hAnsi="Times New Roman" w:cs="Times New Roman"/>
          <w:sz w:val="24"/>
          <w:szCs w:val="24"/>
          <w:lang w:val="es-PE" w:eastAsia="es-ES"/>
        </w:rPr>
        <w:t xml:space="preserve">, representada por su gerente general </w:t>
      </w:r>
      <w:r w:rsidR="0049741A">
        <w:rPr>
          <w:rFonts w:ascii="Times New Roman" w:hAnsi="Times New Roman" w:cs="Times New Roman"/>
          <w:sz w:val="24"/>
          <w:szCs w:val="24"/>
        </w:rPr>
        <w:t>..................</w:t>
      </w:r>
      <w:r w:rsidR="0081438E" w:rsidRPr="00CF596E">
        <w:rPr>
          <w:rFonts w:ascii="Times New Roman" w:eastAsia="Times New Roman" w:hAnsi="Times New Roman" w:cs="Times New Roman"/>
          <w:sz w:val="24"/>
          <w:szCs w:val="24"/>
          <w:lang w:val="es-PE" w:eastAsia="es-ES"/>
        </w:rPr>
        <w:t>,</w:t>
      </w:r>
      <w:r w:rsidRPr="00CF596E">
        <w:rPr>
          <w:rFonts w:ascii="Times New Roman" w:eastAsia="Times New Roman" w:hAnsi="Times New Roman" w:cs="Times New Roman"/>
          <w:sz w:val="24"/>
          <w:szCs w:val="24"/>
          <w:lang w:val="es-PE" w:eastAsia="es-ES"/>
        </w:rPr>
        <w:t xml:space="preserve"> </w:t>
      </w:r>
      <w:r w:rsidR="0081438E" w:rsidRPr="00CF596E">
        <w:rPr>
          <w:rFonts w:ascii="Times New Roman" w:eastAsia="Times New Roman" w:hAnsi="Times New Roman" w:cs="Times New Roman"/>
          <w:sz w:val="24"/>
          <w:szCs w:val="24"/>
          <w:lang w:val="es-PE" w:eastAsia="es-ES"/>
        </w:rPr>
        <w:t xml:space="preserve">según representación acreditada en el expediente, </w:t>
      </w:r>
      <w:r w:rsidRPr="00CF596E">
        <w:rPr>
          <w:rFonts w:ascii="Times New Roman" w:eastAsia="Times New Roman" w:hAnsi="Times New Roman" w:cs="Times New Roman"/>
          <w:sz w:val="24"/>
          <w:szCs w:val="24"/>
          <w:lang w:val="es-PE" w:eastAsia="es-ES"/>
        </w:rPr>
        <w:t>interpone reclamación ante esta Defensoría del Asegurado (DEFASEG)</w:t>
      </w:r>
      <w:r w:rsidR="00035C77" w:rsidRPr="00CF596E">
        <w:rPr>
          <w:rFonts w:ascii="Times New Roman" w:eastAsia="Times New Roman" w:hAnsi="Times New Roman" w:cs="Times New Roman"/>
          <w:sz w:val="24"/>
          <w:szCs w:val="24"/>
          <w:lang w:val="es-PE" w:eastAsia="es-ES"/>
        </w:rPr>
        <w:t>,</w:t>
      </w:r>
      <w:r w:rsidRPr="00CF596E">
        <w:rPr>
          <w:rFonts w:ascii="Times New Roman" w:eastAsia="Times New Roman" w:hAnsi="Times New Roman" w:cs="Times New Roman"/>
          <w:sz w:val="24"/>
          <w:szCs w:val="24"/>
          <w:lang w:val="es-PE" w:eastAsia="es-ES"/>
        </w:rPr>
        <w:t xml:space="preserve"> solicitando </w:t>
      </w:r>
      <w:r w:rsidR="00203BC9" w:rsidRPr="00CF596E">
        <w:rPr>
          <w:rFonts w:ascii="Times New Roman" w:eastAsia="Times New Roman" w:hAnsi="Times New Roman" w:cs="Times New Roman"/>
          <w:sz w:val="24"/>
          <w:szCs w:val="24"/>
          <w:lang w:val="es-PE" w:eastAsia="es-ES"/>
        </w:rPr>
        <w:t xml:space="preserve">que </w:t>
      </w:r>
      <w:bookmarkStart w:id="0" w:name="OLE_LINK2"/>
      <w:r w:rsidR="0049741A">
        <w:rPr>
          <w:rFonts w:ascii="Times New Roman" w:hAnsi="Times New Roman" w:cs="Times New Roman"/>
          <w:sz w:val="24"/>
          <w:szCs w:val="24"/>
        </w:rPr>
        <w:t>..................</w:t>
      </w:r>
      <w:r w:rsidR="0049741A">
        <w:rPr>
          <w:rFonts w:ascii="Times New Roman" w:hAnsi="Times New Roman" w:cs="Times New Roman"/>
          <w:sz w:val="24"/>
          <w:szCs w:val="24"/>
        </w:rPr>
        <w:t xml:space="preserve"> </w:t>
      </w:r>
      <w:r w:rsidR="00AE10C2" w:rsidRPr="00CF596E">
        <w:rPr>
          <w:rFonts w:ascii="Times New Roman" w:eastAsia="Times New Roman" w:hAnsi="Times New Roman" w:cs="Times New Roman"/>
          <w:sz w:val="24"/>
          <w:szCs w:val="24"/>
          <w:lang w:val="es-PE" w:eastAsia="es-ES"/>
        </w:rPr>
        <w:t>otorg</w:t>
      </w:r>
      <w:r w:rsidR="00035C77" w:rsidRPr="00CF596E">
        <w:rPr>
          <w:rFonts w:ascii="Times New Roman" w:eastAsia="Times New Roman" w:hAnsi="Times New Roman" w:cs="Times New Roman"/>
          <w:sz w:val="24"/>
          <w:szCs w:val="24"/>
          <w:lang w:val="es-PE" w:eastAsia="es-ES"/>
        </w:rPr>
        <w:t>ue</w:t>
      </w:r>
      <w:r w:rsidR="00AE10C2" w:rsidRPr="00CF596E">
        <w:rPr>
          <w:rFonts w:ascii="Times New Roman" w:eastAsia="Times New Roman" w:hAnsi="Times New Roman" w:cs="Times New Roman"/>
          <w:sz w:val="24"/>
          <w:szCs w:val="24"/>
          <w:lang w:val="es-PE" w:eastAsia="es-ES"/>
        </w:rPr>
        <w:t xml:space="preserve"> cobertura</w:t>
      </w:r>
      <w:r w:rsidR="00035C77" w:rsidRPr="00CF596E">
        <w:rPr>
          <w:rFonts w:ascii="Times New Roman" w:eastAsia="Times New Roman" w:hAnsi="Times New Roman" w:cs="Times New Roman"/>
          <w:sz w:val="24"/>
          <w:szCs w:val="24"/>
          <w:lang w:val="es-PE" w:eastAsia="es-ES"/>
        </w:rPr>
        <w:t xml:space="preserve"> </w:t>
      </w:r>
      <w:r w:rsidR="00655429" w:rsidRPr="00CF596E">
        <w:rPr>
          <w:rFonts w:ascii="Times New Roman" w:eastAsia="Times New Roman" w:hAnsi="Times New Roman" w:cs="Times New Roman"/>
          <w:sz w:val="24"/>
          <w:szCs w:val="24"/>
          <w:lang w:val="es-PE" w:eastAsia="es-ES"/>
        </w:rPr>
        <w:t xml:space="preserve">al </w:t>
      </w:r>
      <w:r w:rsidR="00EB2CCE" w:rsidRPr="00CF596E">
        <w:rPr>
          <w:rFonts w:ascii="Times New Roman" w:eastAsia="Times New Roman" w:hAnsi="Times New Roman" w:cs="Times New Roman"/>
          <w:sz w:val="24"/>
          <w:szCs w:val="24"/>
          <w:lang w:val="es-PE" w:eastAsia="es-ES"/>
        </w:rPr>
        <w:t>siniestro</w:t>
      </w:r>
      <w:r w:rsidR="00655429" w:rsidRPr="00CF596E">
        <w:rPr>
          <w:rFonts w:ascii="Times New Roman" w:eastAsia="Times New Roman" w:hAnsi="Times New Roman" w:cs="Times New Roman"/>
          <w:sz w:val="24"/>
          <w:szCs w:val="24"/>
          <w:lang w:val="es-PE" w:eastAsia="es-ES"/>
        </w:rPr>
        <w:t xml:space="preserve"> </w:t>
      </w:r>
      <w:r w:rsidR="0081438E" w:rsidRPr="00CF596E">
        <w:rPr>
          <w:rFonts w:ascii="Times New Roman" w:eastAsia="Times New Roman" w:hAnsi="Times New Roman" w:cs="Times New Roman"/>
          <w:sz w:val="24"/>
          <w:szCs w:val="24"/>
          <w:lang w:val="es-PE" w:eastAsia="es-ES"/>
        </w:rPr>
        <w:t>vehicular ocurrido el 4 de noviembre de 2019</w:t>
      </w:r>
      <w:r w:rsidR="00AF1787" w:rsidRPr="00CF596E">
        <w:rPr>
          <w:rFonts w:ascii="Times New Roman" w:eastAsia="Times New Roman" w:hAnsi="Times New Roman" w:cs="Times New Roman"/>
          <w:sz w:val="24"/>
          <w:szCs w:val="24"/>
          <w:lang w:val="es-PE" w:eastAsia="es-ES"/>
        </w:rPr>
        <w:t>,</w:t>
      </w:r>
      <w:r w:rsidR="000B14F6" w:rsidRPr="00CF596E">
        <w:rPr>
          <w:rFonts w:ascii="Times New Roman" w:eastAsia="Times New Roman" w:hAnsi="Times New Roman" w:cs="Times New Roman"/>
          <w:sz w:val="24"/>
          <w:szCs w:val="24"/>
          <w:lang w:val="es-PE" w:eastAsia="es-ES"/>
        </w:rPr>
        <w:t xml:space="preserve"> c</w:t>
      </w:r>
      <w:r w:rsidR="008E6F59" w:rsidRPr="00CF596E">
        <w:rPr>
          <w:rFonts w:ascii="Times New Roman" w:eastAsia="Times New Roman" w:hAnsi="Times New Roman" w:cs="Times New Roman"/>
          <w:sz w:val="24"/>
          <w:szCs w:val="24"/>
          <w:lang w:val="es-PE" w:eastAsia="es-ES"/>
        </w:rPr>
        <w:t>on</w:t>
      </w:r>
      <w:r w:rsidR="0081438E" w:rsidRPr="00CF596E">
        <w:rPr>
          <w:rFonts w:ascii="Times New Roman" w:eastAsia="Times New Roman" w:hAnsi="Times New Roman" w:cs="Times New Roman"/>
          <w:sz w:val="24"/>
          <w:szCs w:val="24"/>
          <w:lang w:val="es-PE" w:eastAsia="es-ES"/>
        </w:rPr>
        <w:t xml:space="preserve">forme a las condiciones del Seguro de Responsabilidad Civil – Póliza Nro. </w:t>
      </w:r>
      <w:r w:rsidR="0049741A">
        <w:rPr>
          <w:rFonts w:ascii="Times New Roman" w:hAnsi="Times New Roman" w:cs="Times New Roman"/>
          <w:sz w:val="24"/>
          <w:szCs w:val="24"/>
        </w:rPr>
        <w:t>..................</w:t>
      </w:r>
      <w:r w:rsidR="0081438E" w:rsidRPr="00CF596E">
        <w:rPr>
          <w:rFonts w:ascii="Times New Roman" w:eastAsia="Times New Roman" w:hAnsi="Times New Roman" w:cs="Times New Roman"/>
          <w:sz w:val="24"/>
          <w:szCs w:val="24"/>
          <w:lang w:val="es-PE" w:eastAsia="es-ES"/>
        </w:rPr>
        <w:t>, con vigencia del 31 de octubre de 2019 al 31 de octubre de 2020;</w:t>
      </w:r>
    </w:p>
    <w:bookmarkEnd w:id="0"/>
    <w:p w14:paraId="255438A9" w14:textId="77777777" w:rsidR="00DA743E" w:rsidRPr="00CF596E"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CF596E" w:rsidRDefault="00DA743E" w:rsidP="00DA743E">
      <w:pPr>
        <w:spacing w:after="0" w:line="240" w:lineRule="auto"/>
        <w:jc w:val="both"/>
        <w:rPr>
          <w:rFonts w:ascii="Times New Roman" w:eastAsia="Arial Unicode MS" w:hAnsi="Times New Roman" w:cs="Times New Roman"/>
          <w:sz w:val="24"/>
          <w:szCs w:val="24"/>
          <w:lang w:val="es-PE" w:eastAsia="es-ES"/>
        </w:rPr>
      </w:pPr>
      <w:r w:rsidRPr="00CF596E">
        <w:rPr>
          <w:rFonts w:ascii="Times New Roman" w:eastAsia="Arial Unicode MS" w:hAnsi="Times New Roman" w:cs="Times New Roman"/>
          <w:sz w:val="24"/>
          <w:szCs w:val="24"/>
          <w:lang w:val="es-PE" w:eastAsia="es-ES"/>
        </w:rPr>
        <w:t xml:space="preserve">Que, la señalada reclamación cumple con los requisitos de </w:t>
      </w:r>
      <w:r w:rsidR="00AE10C2" w:rsidRPr="00CF596E">
        <w:rPr>
          <w:rFonts w:ascii="Times New Roman" w:eastAsia="Arial Unicode MS" w:hAnsi="Times New Roman" w:cs="Times New Roman"/>
          <w:sz w:val="24"/>
          <w:szCs w:val="24"/>
          <w:lang w:val="es-PE" w:eastAsia="es-ES"/>
        </w:rPr>
        <w:t xml:space="preserve">materia, </w:t>
      </w:r>
      <w:r w:rsidRPr="00CF596E">
        <w:rPr>
          <w:rFonts w:ascii="Times New Roman" w:eastAsia="Arial Unicode MS" w:hAnsi="Times New Roman" w:cs="Times New Roman"/>
          <w:sz w:val="24"/>
          <w:szCs w:val="24"/>
          <w:lang w:val="es-PE" w:eastAsia="es-ES"/>
        </w:rPr>
        <w:t>cuantía y oportunidad establecidos en el Reglamento de la DEFASEG (</w:t>
      </w:r>
      <w:hyperlink r:id="rId8" w:history="1">
        <w:r w:rsidR="00CA5F5D" w:rsidRPr="00CF596E">
          <w:rPr>
            <w:rStyle w:val="Hipervnculo"/>
            <w:rFonts w:ascii="Times New Roman" w:eastAsia="Arial Unicode MS" w:hAnsi="Times New Roman" w:cs="Times New Roman"/>
            <w:color w:val="auto"/>
            <w:sz w:val="24"/>
            <w:szCs w:val="24"/>
            <w:u w:val="none"/>
            <w:lang w:val="es-PE" w:eastAsia="es-ES"/>
          </w:rPr>
          <w:t>http://www.defaseg.com.pe/reglamento.html</w:t>
        </w:r>
      </w:hyperlink>
      <w:r w:rsidRPr="00CF596E">
        <w:rPr>
          <w:rFonts w:ascii="Times New Roman" w:eastAsia="Arial Unicode MS" w:hAnsi="Times New Roman" w:cs="Times New Roman"/>
          <w:sz w:val="24"/>
          <w:szCs w:val="24"/>
          <w:lang w:val="es-PE" w:eastAsia="es-ES"/>
        </w:rPr>
        <w:t>)</w:t>
      </w:r>
      <w:r w:rsidR="00CA5F5D" w:rsidRPr="00CF596E">
        <w:rPr>
          <w:rFonts w:ascii="Times New Roman" w:eastAsia="Arial Unicode MS" w:hAnsi="Times New Roman" w:cs="Times New Roman"/>
          <w:sz w:val="24"/>
          <w:szCs w:val="24"/>
          <w:lang w:val="es-PE" w:eastAsia="es-ES"/>
        </w:rPr>
        <w:t>;</w:t>
      </w:r>
    </w:p>
    <w:p w14:paraId="0C94DD63" w14:textId="77777777" w:rsidR="00DA743E" w:rsidRPr="00CF596E"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2C31C231" w14:textId="2D5242F4" w:rsidR="00D031DE" w:rsidRPr="00CF596E" w:rsidRDefault="00DA743E" w:rsidP="00D031DE">
      <w:pPr>
        <w:tabs>
          <w:tab w:val="num" w:pos="720"/>
        </w:tabs>
        <w:spacing w:after="0" w:line="240" w:lineRule="auto"/>
        <w:jc w:val="both"/>
        <w:rPr>
          <w:rFonts w:ascii="Times New Roman" w:eastAsia="Times New Roman" w:hAnsi="Times New Roman" w:cs="Times New Roman"/>
          <w:sz w:val="24"/>
          <w:szCs w:val="24"/>
          <w:lang w:val="es-PE" w:eastAsia="es-ES"/>
        </w:rPr>
      </w:pPr>
      <w:r w:rsidRPr="00CF596E">
        <w:rPr>
          <w:rFonts w:ascii="Times New Roman" w:eastAsia="Times New Roman" w:hAnsi="Times New Roman" w:cs="Times New Roman"/>
          <w:sz w:val="24"/>
          <w:szCs w:val="24"/>
          <w:lang w:val="es-PE" w:eastAsia="es-ES"/>
        </w:rPr>
        <w:t xml:space="preserve">Que, </w:t>
      </w:r>
      <w:r w:rsidR="000B14F6" w:rsidRPr="00CF596E">
        <w:rPr>
          <w:rFonts w:ascii="Times New Roman" w:eastAsia="Times New Roman" w:hAnsi="Times New Roman" w:cs="Times New Roman"/>
          <w:sz w:val="24"/>
          <w:szCs w:val="24"/>
          <w:lang w:val="es-PE" w:eastAsia="es-ES"/>
        </w:rPr>
        <w:t>luego de la subsanación correspondiente</w:t>
      </w:r>
      <w:r w:rsidR="0081438E" w:rsidRPr="00CF596E">
        <w:rPr>
          <w:rFonts w:ascii="Times New Roman" w:eastAsia="Times New Roman" w:hAnsi="Times New Roman" w:cs="Times New Roman"/>
          <w:sz w:val="24"/>
          <w:szCs w:val="24"/>
          <w:lang w:val="es-PE" w:eastAsia="es-ES"/>
        </w:rPr>
        <w:t xml:space="preserve"> de la señalada reclamación</w:t>
      </w:r>
      <w:r w:rsidR="000B14F6" w:rsidRPr="00CF596E">
        <w:rPr>
          <w:rFonts w:ascii="Times New Roman" w:eastAsia="Times New Roman" w:hAnsi="Times New Roman" w:cs="Times New Roman"/>
          <w:sz w:val="24"/>
          <w:szCs w:val="24"/>
          <w:lang w:val="es-PE" w:eastAsia="es-ES"/>
        </w:rPr>
        <w:t xml:space="preserve">, </w:t>
      </w:r>
      <w:r w:rsidRPr="00CF596E">
        <w:rPr>
          <w:rFonts w:ascii="Times New Roman" w:eastAsia="Times New Roman" w:hAnsi="Times New Roman" w:cs="Times New Roman"/>
          <w:sz w:val="24"/>
          <w:szCs w:val="24"/>
          <w:lang w:val="es-PE" w:eastAsia="es-ES"/>
        </w:rPr>
        <w:t>habiéndosele corrido traslad</w:t>
      </w:r>
      <w:r w:rsidR="00766ACB" w:rsidRPr="00CF596E">
        <w:rPr>
          <w:rFonts w:ascii="Times New Roman" w:eastAsia="Times New Roman" w:hAnsi="Times New Roman" w:cs="Times New Roman"/>
          <w:sz w:val="24"/>
          <w:szCs w:val="24"/>
          <w:lang w:val="es-PE" w:eastAsia="es-ES"/>
        </w:rPr>
        <w:t>o</w:t>
      </w:r>
      <w:r w:rsidRPr="00CF596E">
        <w:rPr>
          <w:rFonts w:ascii="Times New Roman" w:eastAsia="Times New Roman" w:hAnsi="Times New Roman" w:cs="Times New Roman"/>
          <w:sz w:val="24"/>
          <w:szCs w:val="24"/>
          <w:lang w:val="es-PE" w:eastAsia="es-ES"/>
        </w:rPr>
        <w:t xml:space="preserve"> </w:t>
      </w:r>
      <w:r w:rsidR="00D031DE" w:rsidRPr="00CF596E">
        <w:rPr>
          <w:rFonts w:ascii="Times New Roman" w:eastAsia="Times New Roman" w:hAnsi="Times New Roman" w:cs="Times New Roman"/>
          <w:sz w:val="24"/>
          <w:szCs w:val="24"/>
          <w:lang w:val="es-PE" w:eastAsia="es-ES"/>
        </w:rPr>
        <w:t xml:space="preserve">de </w:t>
      </w:r>
      <w:proofErr w:type="gramStart"/>
      <w:r w:rsidR="00D031DE" w:rsidRPr="00CF596E">
        <w:rPr>
          <w:rFonts w:ascii="Times New Roman" w:eastAsia="Times New Roman" w:hAnsi="Times New Roman" w:cs="Times New Roman"/>
          <w:sz w:val="24"/>
          <w:szCs w:val="24"/>
          <w:lang w:val="es-PE" w:eastAsia="es-ES"/>
        </w:rPr>
        <w:t>la misma</w:t>
      </w:r>
      <w:proofErr w:type="gramEnd"/>
      <w:r w:rsidR="00D031DE" w:rsidRPr="00CF596E">
        <w:rPr>
          <w:rFonts w:ascii="Times New Roman" w:eastAsia="Times New Roman" w:hAnsi="Times New Roman" w:cs="Times New Roman"/>
          <w:sz w:val="24"/>
          <w:szCs w:val="24"/>
          <w:lang w:val="es-PE" w:eastAsia="es-ES"/>
        </w:rPr>
        <w:t xml:space="preserve"> a </w:t>
      </w:r>
      <w:r w:rsidR="0049741A">
        <w:rPr>
          <w:rFonts w:ascii="Times New Roman" w:hAnsi="Times New Roman" w:cs="Times New Roman"/>
          <w:sz w:val="24"/>
          <w:szCs w:val="24"/>
        </w:rPr>
        <w:t xml:space="preserve">.................. </w:t>
      </w:r>
      <w:r w:rsidR="0049741A">
        <w:rPr>
          <w:rFonts w:ascii="Times New Roman" w:hAnsi="Times New Roman" w:cs="Times New Roman"/>
          <w:sz w:val="24"/>
          <w:szCs w:val="24"/>
        </w:rPr>
        <w:t xml:space="preserve"> </w:t>
      </w:r>
      <w:r w:rsidR="00D031DE" w:rsidRPr="00CF596E">
        <w:rPr>
          <w:rFonts w:ascii="Times New Roman" w:eastAsia="Times New Roman" w:hAnsi="Times New Roman" w:cs="Times New Roman"/>
          <w:sz w:val="24"/>
          <w:szCs w:val="24"/>
          <w:lang w:val="es-PE" w:eastAsia="es-ES"/>
        </w:rPr>
        <w:t>el 11 de febrero de 2020, dicha aseguradora</w:t>
      </w:r>
      <w:r w:rsidR="00D031DE" w:rsidRPr="00CF596E">
        <w:rPr>
          <w:rFonts w:ascii="Times New Roman" w:hAnsi="Times New Roman" w:cs="Times New Roman"/>
          <w:sz w:val="24"/>
          <w:szCs w:val="24"/>
          <w:lang w:val="es-ES"/>
        </w:rPr>
        <w:t xml:space="preserve"> presentó finalmente sus descargos y la documentación requerida, el 24 de junio de 2020, sin haber justificado el retraso incurrido al menos hasta el 16 de marzo de 2020, fecha en que entró en vigencia la normativa sobre estado de emergencia y aislamiento social obligatorio como consecuencia de la pandemia derivada del COVID 19;</w:t>
      </w:r>
    </w:p>
    <w:p w14:paraId="37D20FF4" w14:textId="77777777" w:rsidR="00DA743E" w:rsidRPr="00CF596E"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01D8637" w14:textId="0641BA0B" w:rsidR="00A24146" w:rsidRPr="00CF596E"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r w:rsidRPr="00CF596E">
        <w:rPr>
          <w:rFonts w:ascii="Times New Roman" w:eastAsia="Times New Roman" w:hAnsi="Times New Roman" w:cs="Times New Roman"/>
          <w:sz w:val="24"/>
          <w:szCs w:val="24"/>
          <w:lang w:val="es-PE" w:eastAsia="es-ES"/>
        </w:rPr>
        <w:t xml:space="preserve">Que, </w:t>
      </w:r>
      <w:r w:rsidRPr="00CF596E">
        <w:rPr>
          <w:rFonts w:ascii="Times New Roman" w:eastAsia="Times New Roman" w:hAnsi="Times New Roman" w:cs="Times New Roman"/>
          <w:sz w:val="24"/>
          <w:szCs w:val="24"/>
          <w:lang w:val="es-419" w:eastAsia="es-ES"/>
        </w:rPr>
        <w:t xml:space="preserve">el </w:t>
      </w:r>
      <w:r w:rsidR="00D031DE" w:rsidRPr="00CF596E">
        <w:rPr>
          <w:rFonts w:ascii="Times New Roman" w:eastAsia="Times New Roman" w:hAnsi="Times New Roman" w:cs="Times New Roman"/>
          <w:sz w:val="24"/>
          <w:szCs w:val="24"/>
          <w:lang w:val="es-419" w:eastAsia="es-ES"/>
        </w:rPr>
        <w:t>30 de juni</w:t>
      </w:r>
      <w:r w:rsidR="009445F2" w:rsidRPr="00CF596E">
        <w:rPr>
          <w:rFonts w:ascii="Times New Roman" w:eastAsia="Times New Roman" w:hAnsi="Times New Roman" w:cs="Times New Roman"/>
          <w:sz w:val="24"/>
          <w:szCs w:val="24"/>
          <w:lang w:val="es-419" w:eastAsia="es-ES"/>
        </w:rPr>
        <w:t>o</w:t>
      </w:r>
      <w:r w:rsidRPr="00CF596E">
        <w:rPr>
          <w:rFonts w:ascii="Times New Roman" w:eastAsia="Times New Roman" w:hAnsi="Times New Roman" w:cs="Times New Roman"/>
          <w:sz w:val="24"/>
          <w:szCs w:val="24"/>
          <w:lang w:val="es-419" w:eastAsia="es-ES"/>
        </w:rPr>
        <w:t xml:space="preserve"> de 20</w:t>
      </w:r>
      <w:r w:rsidR="009445F2" w:rsidRPr="00CF596E">
        <w:rPr>
          <w:rFonts w:ascii="Times New Roman" w:eastAsia="Times New Roman" w:hAnsi="Times New Roman" w:cs="Times New Roman"/>
          <w:sz w:val="24"/>
          <w:szCs w:val="24"/>
          <w:lang w:val="es-419" w:eastAsia="es-ES"/>
        </w:rPr>
        <w:t>20</w:t>
      </w:r>
      <w:r w:rsidRPr="00CF596E">
        <w:rPr>
          <w:rFonts w:ascii="Times New Roman" w:eastAsia="Times New Roman" w:hAnsi="Times New Roman" w:cs="Times New Roman"/>
          <w:sz w:val="24"/>
          <w:szCs w:val="24"/>
          <w:lang w:val="es-419" w:eastAsia="es-ES"/>
        </w:rPr>
        <w:t xml:space="preserve"> </w:t>
      </w:r>
      <w:r w:rsidRPr="00CF596E">
        <w:rPr>
          <w:rFonts w:ascii="Times New Roman" w:eastAsia="Times New Roman" w:hAnsi="Times New Roman" w:cs="Times New Roman"/>
          <w:sz w:val="24"/>
          <w:szCs w:val="24"/>
          <w:lang w:val="es-PE" w:eastAsia="es-ES"/>
        </w:rPr>
        <w:t xml:space="preserve">se realizó la correspondiente audiencia </w:t>
      </w:r>
      <w:r w:rsidR="00D031DE" w:rsidRPr="00CF596E">
        <w:rPr>
          <w:rFonts w:ascii="Times New Roman" w:eastAsia="Times New Roman" w:hAnsi="Times New Roman" w:cs="Times New Roman"/>
          <w:sz w:val="24"/>
          <w:szCs w:val="24"/>
          <w:lang w:val="es-PE" w:eastAsia="es-ES"/>
        </w:rPr>
        <w:t xml:space="preserve">virtual </w:t>
      </w:r>
      <w:r w:rsidRPr="00CF596E">
        <w:rPr>
          <w:rFonts w:ascii="Times New Roman" w:eastAsia="Times New Roman" w:hAnsi="Times New Roman" w:cs="Times New Roman"/>
          <w:sz w:val="24"/>
          <w:szCs w:val="24"/>
          <w:lang w:val="es-PE" w:eastAsia="es-ES"/>
        </w:rPr>
        <w:t>de vista</w:t>
      </w:r>
      <w:r w:rsidR="00E243D4" w:rsidRPr="00CF596E">
        <w:rPr>
          <w:rFonts w:ascii="Times New Roman" w:eastAsia="Times New Roman" w:hAnsi="Times New Roman" w:cs="Times New Roman"/>
          <w:sz w:val="24"/>
          <w:szCs w:val="24"/>
          <w:lang w:val="es-PE" w:eastAsia="es-ES"/>
        </w:rPr>
        <w:t xml:space="preserve"> </w:t>
      </w:r>
      <w:r w:rsidR="00EA3BEA" w:rsidRPr="00CF596E">
        <w:rPr>
          <w:rFonts w:ascii="Times New Roman" w:eastAsia="Times New Roman" w:hAnsi="Times New Roman" w:cs="Times New Roman"/>
          <w:sz w:val="24"/>
          <w:szCs w:val="24"/>
          <w:lang w:val="es-PE" w:eastAsia="es-ES"/>
        </w:rPr>
        <w:t>co</w:t>
      </w:r>
      <w:r w:rsidR="00A24146" w:rsidRPr="00CF596E">
        <w:rPr>
          <w:rFonts w:ascii="Times New Roman" w:eastAsia="Times New Roman" w:hAnsi="Times New Roman" w:cs="Times New Roman"/>
          <w:sz w:val="24"/>
          <w:szCs w:val="24"/>
          <w:lang w:val="es-PE" w:eastAsia="es-ES"/>
        </w:rPr>
        <w:t>n la</w:t>
      </w:r>
      <w:r w:rsidR="008E6F59" w:rsidRPr="00CF596E">
        <w:rPr>
          <w:rFonts w:ascii="Times New Roman" w:eastAsia="Times New Roman" w:hAnsi="Times New Roman" w:cs="Times New Roman"/>
          <w:sz w:val="24"/>
          <w:szCs w:val="24"/>
          <w:lang w:val="es-PE" w:eastAsia="es-ES"/>
        </w:rPr>
        <w:t xml:space="preserve"> </w:t>
      </w:r>
      <w:r w:rsidR="00A24146" w:rsidRPr="00CF596E">
        <w:rPr>
          <w:rFonts w:ascii="Times New Roman" w:eastAsia="Times New Roman" w:hAnsi="Times New Roman" w:cs="Times New Roman"/>
          <w:sz w:val="24"/>
          <w:szCs w:val="24"/>
          <w:lang w:val="es-PE" w:eastAsia="es-ES"/>
        </w:rPr>
        <w:t>asistencia de</w:t>
      </w:r>
      <w:r w:rsidR="00203BC9" w:rsidRPr="00CF596E">
        <w:rPr>
          <w:rFonts w:ascii="Times New Roman" w:eastAsia="Times New Roman" w:hAnsi="Times New Roman" w:cs="Times New Roman"/>
          <w:sz w:val="24"/>
          <w:szCs w:val="24"/>
          <w:lang w:val="es-PE" w:eastAsia="es-ES"/>
        </w:rPr>
        <w:t xml:space="preserve"> </w:t>
      </w:r>
      <w:r w:rsidR="009445F2" w:rsidRPr="00CF596E">
        <w:rPr>
          <w:rFonts w:ascii="Times New Roman" w:eastAsia="Times New Roman" w:hAnsi="Times New Roman" w:cs="Times New Roman"/>
          <w:sz w:val="24"/>
          <w:szCs w:val="24"/>
          <w:lang w:val="es-PE" w:eastAsia="es-ES"/>
        </w:rPr>
        <w:t>ambas partes</w:t>
      </w:r>
      <w:r w:rsidR="00203BC9" w:rsidRPr="00CF596E">
        <w:rPr>
          <w:rFonts w:ascii="Times New Roman" w:eastAsia="Times New Roman" w:hAnsi="Times New Roman" w:cs="Times New Roman"/>
          <w:sz w:val="24"/>
          <w:szCs w:val="24"/>
          <w:lang w:val="es-PE" w:eastAsia="es-ES"/>
        </w:rPr>
        <w:t xml:space="preserve">, </w:t>
      </w:r>
      <w:r w:rsidR="008E6F59" w:rsidRPr="00CF596E">
        <w:rPr>
          <w:rFonts w:ascii="Times New Roman" w:eastAsia="Times New Roman" w:hAnsi="Times New Roman" w:cs="Times New Roman"/>
          <w:sz w:val="24"/>
          <w:szCs w:val="24"/>
          <w:lang w:val="es-PE" w:eastAsia="es-ES"/>
        </w:rPr>
        <w:t>cuyo</w:t>
      </w:r>
      <w:r w:rsidR="009445F2" w:rsidRPr="00CF596E">
        <w:rPr>
          <w:rFonts w:ascii="Times New Roman" w:eastAsia="Times New Roman" w:hAnsi="Times New Roman" w:cs="Times New Roman"/>
          <w:sz w:val="24"/>
          <w:szCs w:val="24"/>
          <w:lang w:val="es-PE" w:eastAsia="es-ES"/>
        </w:rPr>
        <w:t>s</w:t>
      </w:r>
      <w:r w:rsidR="008E6F59" w:rsidRPr="00CF596E">
        <w:rPr>
          <w:rFonts w:ascii="Times New Roman" w:eastAsia="Times New Roman" w:hAnsi="Times New Roman" w:cs="Times New Roman"/>
          <w:sz w:val="24"/>
          <w:szCs w:val="24"/>
          <w:lang w:val="es-PE" w:eastAsia="es-ES"/>
        </w:rPr>
        <w:t xml:space="preserve"> representante</w:t>
      </w:r>
      <w:r w:rsidR="009445F2" w:rsidRPr="00CF596E">
        <w:rPr>
          <w:rFonts w:ascii="Times New Roman" w:eastAsia="Times New Roman" w:hAnsi="Times New Roman" w:cs="Times New Roman"/>
          <w:sz w:val="24"/>
          <w:szCs w:val="24"/>
          <w:lang w:val="es-PE" w:eastAsia="es-ES"/>
        </w:rPr>
        <w:t>s</w:t>
      </w:r>
      <w:r w:rsidR="00EA3BEA" w:rsidRPr="00CF596E">
        <w:rPr>
          <w:rFonts w:ascii="Times New Roman" w:eastAsia="Times New Roman" w:hAnsi="Times New Roman" w:cs="Times New Roman"/>
          <w:sz w:val="24"/>
          <w:szCs w:val="24"/>
          <w:lang w:val="es-PE" w:eastAsia="es-ES"/>
        </w:rPr>
        <w:t xml:space="preserve"> sustent</w:t>
      </w:r>
      <w:r w:rsidR="009445F2" w:rsidRPr="00CF596E">
        <w:rPr>
          <w:rFonts w:ascii="Times New Roman" w:eastAsia="Times New Roman" w:hAnsi="Times New Roman" w:cs="Times New Roman"/>
          <w:sz w:val="24"/>
          <w:szCs w:val="24"/>
          <w:lang w:val="es-PE" w:eastAsia="es-ES"/>
        </w:rPr>
        <w:t>aron su respectiva</w:t>
      </w:r>
      <w:r w:rsidR="00203BC9" w:rsidRPr="00CF596E">
        <w:rPr>
          <w:rFonts w:ascii="Times New Roman" w:eastAsia="Times New Roman" w:hAnsi="Times New Roman" w:cs="Times New Roman"/>
          <w:sz w:val="24"/>
          <w:szCs w:val="24"/>
          <w:lang w:val="es-PE" w:eastAsia="es-ES"/>
        </w:rPr>
        <w:t xml:space="preserve"> </w:t>
      </w:r>
      <w:r w:rsidR="00EA3BEA" w:rsidRPr="00CF596E">
        <w:rPr>
          <w:rFonts w:ascii="Times New Roman" w:eastAsia="Times New Roman" w:hAnsi="Times New Roman" w:cs="Times New Roman"/>
          <w:sz w:val="24"/>
          <w:szCs w:val="24"/>
          <w:lang w:val="es-PE" w:eastAsia="es-ES"/>
        </w:rPr>
        <w:t>posición sobre la reclamación</w:t>
      </w:r>
      <w:r w:rsidR="00AE10C2" w:rsidRPr="00CF596E">
        <w:rPr>
          <w:rFonts w:ascii="Times New Roman" w:eastAsia="Times New Roman" w:hAnsi="Times New Roman" w:cs="Times New Roman"/>
          <w:sz w:val="24"/>
          <w:szCs w:val="24"/>
          <w:lang w:val="es-PE" w:eastAsia="es-ES"/>
        </w:rPr>
        <w:t xml:space="preserve">, </w:t>
      </w:r>
      <w:r w:rsidR="00EA3BEA" w:rsidRPr="00CF596E">
        <w:rPr>
          <w:rFonts w:ascii="Times New Roman" w:eastAsia="Times New Roman" w:hAnsi="Times New Roman" w:cs="Times New Roman"/>
          <w:sz w:val="24"/>
          <w:szCs w:val="24"/>
          <w:lang w:val="es-PE" w:eastAsia="es-ES"/>
        </w:rPr>
        <w:t>absolviendo las diversas preguntas que le</w:t>
      </w:r>
      <w:r w:rsidR="004B050C" w:rsidRPr="00CF596E">
        <w:rPr>
          <w:rFonts w:ascii="Times New Roman" w:eastAsia="Times New Roman" w:hAnsi="Times New Roman" w:cs="Times New Roman"/>
          <w:sz w:val="24"/>
          <w:szCs w:val="24"/>
          <w:lang w:val="es-PE" w:eastAsia="es-ES"/>
        </w:rPr>
        <w:t>s</w:t>
      </w:r>
      <w:r w:rsidR="00EA3BEA" w:rsidRPr="00CF596E">
        <w:rPr>
          <w:rFonts w:ascii="Times New Roman" w:eastAsia="Times New Roman" w:hAnsi="Times New Roman" w:cs="Times New Roman"/>
          <w:sz w:val="24"/>
          <w:szCs w:val="24"/>
          <w:lang w:val="es-PE" w:eastAsia="es-ES"/>
        </w:rPr>
        <w:t xml:space="preserve"> fue</w:t>
      </w:r>
      <w:r w:rsidR="00AE10C2" w:rsidRPr="00CF596E">
        <w:rPr>
          <w:rFonts w:ascii="Times New Roman" w:eastAsia="Times New Roman" w:hAnsi="Times New Roman" w:cs="Times New Roman"/>
          <w:sz w:val="24"/>
          <w:szCs w:val="24"/>
          <w:lang w:val="es-PE" w:eastAsia="es-ES"/>
        </w:rPr>
        <w:t>ro</w:t>
      </w:r>
      <w:r w:rsidR="00EA3BEA" w:rsidRPr="00CF596E">
        <w:rPr>
          <w:rFonts w:ascii="Times New Roman" w:eastAsia="Times New Roman" w:hAnsi="Times New Roman" w:cs="Times New Roman"/>
          <w:sz w:val="24"/>
          <w:szCs w:val="24"/>
          <w:lang w:val="es-PE" w:eastAsia="es-ES"/>
        </w:rPr>
        <w:t>n formuladas</w:t>
      </w:r>
      <w:r w:rsidR="00A24146" w:rsidRPr="00CF596E">
        <w:rPr>
          <w:rFonts w:ascii="Times New Roman" w:eastAsia="Times New Roman" w:hAnsi="Times New Roman" w:cs="Times New Roman"/>
          <w:sz w:val="24"/>
          <w:szCs w:val="24"/>
          <w:lang w:val="es-PE" w:eastAsia="es-ES"/>
        </w:rPr>
        <w:t xml:space="preserve">, </w:t>
      </w:r>
      <w:r w:rsidR="00E243D4" w:rsidRPr="00CF596E">
        <w:rPr>
          <w:rFonts w:ascii="Times New Roman" w:eastAsia="Times New Roman" w:hAnsi="Times New Roman" w:cs="Times New Roman"/>
          <w:sz w:val="24"/>
          <w:szCs w:val="24"/>
          <w:lang w:val="es-PE" w:eastAsia="es-ES"/>
        </w:rPr>
        <w:t>conforme consta de la respectiva acta</w:t>
      </w:r>
      <w:r w:rsidR="009445F2" w:rsidRPr="00CF596E">
        <w:rPr>
          <w:rFonts w:ascii="Times New Roman" w:eastAsia="Times New Roman" w:hAnsi="Times New Roman" w:cs="Times New Roman"/>
          <w:sz w:val="24"/>
          <w:szCs w:val="24"/>
          <w:lang w:val="es-PE" w:eastAsia="es-ES"/>
        </w:rPr>
        <w:t>;</w:t>
      </w:r>
    </w:p>
    <w:p w14:paraId="6A6279C7" w14:textId="087E58A7" w:rsidR="00DA743E" w:rsidRPr="00CF596E"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p>
    <w:p w14:paraId="24616A76" w14:textId="7547B3DF" w:rsidR="00D031DE" w:rsidRPr="00CF596E" w:rsidRDefault="00DA743E" w:rsidP="00D031DE">
      <w:pPr>
        <w:spacing w:after="0" w:line="240" w:lineRule="auto"/>
        <w:jc w:val="both"/>
        <w:rPr>
          <w:rFonts w:ascii="Times New Roman" w:hAnsi="Times New Roman" w:cs="Times New Roman"/>
          <w:sz w:val="24"/>
          <w:szCs w:val="24"/>
          <w:lang w:val="es-ES" w:eastAsia="es-ES"/>
        </w:rPr>
      </w:pPr>
      <w:r w:rsidRPr="00CF596E">
        <w:rPr>
          <w:rFonts w:ascii="Times New Roman" w:hAnsi="Times New Roman" w:cs="Times New Roman"/>
          <w:sz w:val="24"/>
          <w:szCs w:val="24"/>
          <w:lang w:val="es-PE"/>
        </w:rPr>
        <w:t xml:space="preserve">Que, </w:t>
      </w:r>
      <w:r w:rsidR="008C4034" w:rsidRPr="00CF596E">
        <w:rPr>
          <w:rFonts w:ascii="Times New Roman" w:hAnsi="Times New Roman" w:cs="Times New Roman"/>
          <w:sz w:val="24"/>
          <w:szCs w:val="24"/>
          <w:lang w:val="es-PE"/>
        </w:rPr>
        <w:t xml:space="preserve">la reclamación interpuesta se sustenta principalmente en lo siguiente: </w:t>
      </w:r>
      <w:r w:rsidR="00D031DE" w:rsidRPr="00CF596E">
        <w:rPr>
          <w:rFonts w:ascii="Times New Roman" w:hAnsi="Times New Roman" w:cs="Times New Roman"/>
          <w:sz w:val="24"/>
          <w:szCs w:val="24"/>
          <w:lang w:val="es-ES" w:eastAsia="es-ES"/>
        </w:rPr>
        <w:t xml:space="preserve">a) El 7 de noviembre de 2019 se comunicó a </w:t>
      </w:r>
      <w:r w:rsidR="0049741A">
        <w:rPr>
          <w:rFonts w:ascii="Times New Roman" w:hAnsi="Times New Roman" w:cs="Times New Roman"/>
          <w:sz w:val="24"/>
          <w:szCs w:val="24"/>
        </w:rPr>
        <w:t xml:space="preserve">.................. </w:t>
      </w:r>
      <w:r w:rsidR="00D031DE" w:rsidRPr="00CF596E">
        <w:rPr>
          <w:rFonts w:ascii="Times New Roman" w:hAnsi="Times New Roman" w:cs="Times New Roman"/>
          <w:sz w:val="24"/>
          <w:szCs w:val="24"/>
          <w:lang w:val="es-ES" w:eastAsia="es-ES"/>
        </w:rPr>
        <w:t xml:space="preserve">sobre la ocurrencia del siniestro referente a contaminación de los tanques de combustible de 46 vehículos por suministro de combustible inadecuado, b) Mediante carta Nro. </w:t>
      </w:r>
      <w:r w:rsidR="0049741A">
        <w:rPr>
          <w:rFonts w:ascii="Times New Roman" w:hAnsi="Times New Roman" w:cs="Times New Roman"/>
          <w:sz w:val="24"/>
          <w:szCs w:val="24"/>
        </w:rPr>
        <w:t>..................</w:t>
      </w:r>
      <w:r w:rsidR="00D031DE" w:rsidRPr="00CF596E">
        <w:rPr>
          <w:rFonts w:ascii="Times New Roman" w:hAnsi="Times New Roman" w:cs="Times New Roman"/>
          <w:sz w:val="24"/>
          <w:szCs w:val="24"/>
          <w:lang w:val="es-ES" w:eastAsia="es-ES"/>
        </w:rPr>
        <w:t xml:space="preserve">, del 16 de diciembre de 2019, </w:t>
      </w:r>
      <w:r w:rsidR="0049741A">
        <w:rPr>
          <w:rFonts w:ascii="Times New Roman" w:hAnsi="Times New Roman" w:cs="Times New Roman"/>
          <w:sz w:val="24"/>
          <w:szCs w:val="24"/>
        </w:rPr>
        <w:t xml:space="preserve">.................. </w:t>
      </w:r>
      <w:r w:rsidR="00D031DE" w:rsidRPr="00CF596E">
        <w:rPr>
          <w:rFonts w:ascii="Times New Roman" w:hAnsi="Times New Roman" w:cs="Times New Roman"/>
          <w:sz w:val="24"/>
          <w:szCs w:val="24"/>
          <w:lang w:val="es-ES" w:eastAsia="es-ES"/>
        </w:rPr>
        <w:t xml:space="preserve">informó el rechazo de cobertura, adjuntando copia del informe final de los ajustadores de seguros, estimando que son aplicables las exclusiones contenidas en los numerales 3.1.2 (daños causados a las personas, animales o cosas respecto de los cuales el asegurado, o los miembros de su familia o cualquier otra persona por la que el asegurado sea civilmente responsable, se encuentre trabajando) y 3.1.9 (daños personales o materiales causados al propio asegurado, a sus socios, a sus parientes consanguíneos o por afinidad, o las personas que se encuentren subordinadas o vinculadas al asegurado en virtud de cualquier contrato, salvo que el daño se produzca por causas no relacionadas a tal contrato) del artículo 3 del condicionado general de la póliza contratada, c) Es un hecho probado y no controvertido que la asegurada tiene como rubro comercial la venta de combustible al por menor; conforme a ello, no aplica la exclusión del numeral 3.1.2 porque es contradictorio al giro de la asegurada, porque el daño se ocasionó dentro de la estación de servicios del Grifo </w:t>
      </w:r>
      <w:r w:rsidR="0049741A">
        <w:rPr>
          <w:rFonts w:ascii="Times New Roman" w:hAnsi="Times New Roman" w:cs="Times New Roman"/>
          <w:sz w:val="24"/>
          <w:szCs w:val="24"/>
        </w:rPr>
        <w:t>..................</w:t>
      </w:r>
      <w:r w:rsidR="00D031DE" w:rsidRPr="00CF596E">
        <w:rPr>
          <w:rFonts w:ascii="Times New Roman" w:hAnsi="Times New Roman" w:cs="Times New Roman"/>
          <w:sz w:val="24"/>
          <w:szCs w:val="24"/>
          <w:lang w:val="es-ES" w:eastAsia="es-ES"/>
        </w:rPr>
        <w:t xml:space="preserve">, por lo que para que se produzca un daño material a un tercero la estación de servicios debe estar en actividad, trabajando sea por el propio asegurado, sus familiares o sus trabajadores, d) De otro lado, tampoco es aplicable el numeral 3.1.9, porque por el giro de negocio cualquier tercero es un cliente, teniendo por ello un vínculo contractual, como en el caso del siniestro ocurrido, e) Se destaca que el artículo 39 de la Ley de Contrato de Seguro regula lo relativo a las cláusulas vejatorias, cuyo contenido permite generar para la aseguradora una posición ventajosa en perjuicio del asegurado, la naturaleza de los </w:t>
      </w:r>
      <w:r w:rsidR="00D031DE" w:rsidRPr="00CF596E">
        <w:rPr>
          <w:rFonts w:ascii="Times New Roman" w:hAnsi="Times New Roman" w:cs="Times New Roman"/>
          <w:sz w:val="24"/>
          <w:szCs w:val="24"/>
          <w:lang w:val="es-ES" w:eastAsia="es-ES"/>
        </w:rPr>
        <w:lastRenderedPageBreak/>
        <w:t xml:space="preserve">bienes o servicios materia del contrato; conforme a ello, se concluye que los dos numerales antes señalados corresponden a cláusulas vejatorias, teniendo en cuenta que el giro de la asegurada es la expedición de combustible en la estación de servicios de un grifo, y f) Siendo que las cláusulas especiales tienen prevalencia sobre las generales, conforme a la sexta regla del artículo IV de la Ley del Contrato de Seguro, </w:t>
      </w:r>
      <w:r w:rsidR="0049741A">
        <w:rPr>
          <w:rFonts w:ascii="Times New Roman" w:hAnsi="Times New Roman" w:cs="Times New Roman"/>
          <w:sz w:val="24"/>
          <w:szCs w:val="24"/>
        </w:rPr>
        <w:t xml:space="preserve">.................. </w:t>
      </w:r>
      <w:r w:rsidR="0049741A">
        <w:rPr>
          <w:rFonts w:ascii="Times New Roman" w:hAnsi="Times New Roman" w:cs="Times New Roman"/>
          <w:sz w:val="24"/>
          <w:szCs w:val="24"/>
        </w:rPr>
        <w:t xml:space="preserve"> </w:t>
      </w:r>
      <w:r w:rsidR="00D031DE" w:rsidRPr="00CF596E">
        <w:rPr>
          <w:rFonts w:ascii="Times New Roman" w:hAnsi="Times New Roman" w:cs="Times New Roman"/>
          <w:sz w:val="24"/>
          <w:szCs w:val="24"/>
          <w:lang w:val="es-ES" w:eastAsia="es-ES"/>
        </w:rPr>
        <w:t>debió aplicar la condición especial para responsabilidad civil extracontractual tratándose de los daños materiales ocasionados por el siniestro, y no ampararse en pretextos para evadir su responsabilidad</w:t>
      </w:r>
      <w:r w:rsidR="000F4FFE" w:rsidRPr="00CF596E">
        <w:rPr>
          <w:rFonts w:ascii="Times New Roman" w:hAnsi="Times New Roman" w:cs="Times New Roman"/>
          <w:sz w:val="24"/>
          <w:szCs w:val="24"/>
          <w:lang w:val="es-ES" w:eastAsia="es-ES"/>
        </w:rPr>
        <w:t>;</w:t>
      </w:r>
    </w:p>
    <w:p w14:paraId="12B13318" w14:textId="77777777" w:rsidR="00D031DE" w:rsidRPr="00CF596E" w:rsidRDefault="00D031DE" w:rsidP="002E7B4D">
      <w:pPr>
        <w:spacing w:after="0" w:line="240" w:lineRule="auto"/>
        <w:jc w:val="both"/>
        <w:rPr>
          <w:rFonts w:ascii="Times New Roman" w:hAnsi="Times New Roman" w:cs="Times New Roman"/>
          <w:sz w:val="24"/>
          <w:szCs w:val="24"/>
          <w:lang w:val="es-ES" w:eastAsia="es-ES"/>
        </w:rPr>
      </w:pPr>
    </w:p>
    <w:p w14:paraId="2C470B7D" w14:textId="1D07438F" w:rsidR="002B7686" w:rsidRPr="00CF596E" w:rsidRDefault="00DA743E" w:rsidP="00D031DE">
      <w:pPr>
        <w:spacing w:after="0" w:line="240" w:lineRule="auto"/>
        <w:jc w:val="both"/>
        <w:rPr>
          <w:rFonts w:ascii="Times New Roman" w:hAnsi="Times New Roman" w:cs="Times New Roman"/>
          <w:sz w:val="24"/>
          <w:szCs w:val="24"/>
          <w:lang w:val="es-ES"/>
        </w:rPr>
      </w:pPr>
      <w:r w:rsidRPr="00CF596E">
        <w:rPr>
          <w:rFonts w:ascii="Times New Roman" w:eastAsia="Times New Roman" w:hAnsi="Times New Roman" w:cs="Times New Roman"/>
          <w:sz w:val="24"/>
          <w:szCs w:val="24"/>
          <w:lang w:val="es-PE" w:eastAsia="es-ES"/>
        </w:rPr>
        <w:t>Que,</w:t>
      </w:r>
      <w:r w:rsidR="00D2468D" w:rsidRPr="00CF596E">
        <w:rPr>
          <w:rFonts w:ascii="Times New Roman" w:eastAsia="Times New Roman" w:hAnsi="Times New Roman" w:cs="Times New Roman"/>
          <w:sz w:val="24"/>
          <w:szCs w:val="24"/>
          <w:lang w:val="es-PE" w:eastAsia="es-ES"/>
        </w:rPr>
        <w:t xml:space="preserve"> </w:t>
      </w:r>
      <w:r w:rsidR="00B6416D" w:rsidRPr="00CF596E">
        <w:rPr>
          <w:rFonts w:ascii="Times New Roman" w:eastAsia="Times New Roman" w:hAnsi="Times New Roman" w:cs="Times New Roman"/>
          <w:sz w:val="24"/>
          <w:szCs w:val="24"/>
          <w:lang w:val="es-PE" w:eastAsia="es-ES"/>
        </w:rPr>
        <w:t xml:space="preserve">conforme a sus descargos, </w:t>
      </w:r>
      <w:r w:rsidR="0049741A">
        <w:rPr>
          <w:rFonts w:ascii="Times New Roman" w:hAnsi="Times New Roman" w:cs="Times New Roman"/>
          <w:sz w:val="24"/>
          <w:szCs w:val="24"/>
        </w:rPr>
        <w:t xml:space="preserve">.................. </w:t>
      </w:r>
      <w:r w:rsidR="006D7DBE" w:rsidRPr="00CF596E">
        <w:rPr>
          <w:rFonts w:ascii="Times New Roman" w:eastAsia="Times New Roman" w:hAnsi="Times New Roman" w:cs="Times New Roman"/>
          <w:sz w:val="24"/>
          <w:szCs w:val="24"/>
          <w:lang w:val="es-PE" w:eastAsia="es-ES"/>
        </w:rPr>
        <w:t xml:space="preserve"> </w:t>
      </w:r>
      <w:r w:rsidR="006A7702" w:rsidRPr="00CF596E">
        <w:rPr>
          <w:rFonts w:ascii="Times New Roman" w:hAnsi="Times New Roman" w:cs="Times New Roman"/>
          <w:sz w:val="24"/>
          <w:szCs w:val="24"/>
          <w:lang w:val="es-ES"/>
        </w:rPr>
        <w:t>ratifica el rechazo de cobertura</w:t>
      </w:r>
      <w:r w:rsidR="000F2A05" w:rsidRPr="00CF596E">
        <w:rPr>
          <w:rFonts w:ascii="Times New Roman" w:hAnsi="Times New Roman" w:cs="Times New Roman"/>
          <w:sz w:val="24"/>
          <w:szCs w:val="24"/>
          <w:lang w:val="es-ES"/>
        </w:rPr>
        <w:t>,</w:t>
      </w:r>
      <w:r w:rsidR="00AE2F7A" w:rsidRPr="00CF596E">
        <w:rPr>
          <w:rFonts w:ascii="Times New Roman" w:hAnsi="Times New Roman" w:cs="Times New Roman"/>
          <w:sz w:val="24"/>
          <w:szCs w:val="24"/>
          <w:lang w:val="es-ES"/>
        </w:rPr>
        <w:t xml:space="preserve"> solicitando que en su oportunidad se declare improcedente y/o infundada la reclamación, </w:t>
      </w:r>
      <w:r w:rsidR="006A7702" w:rsidRPr="00CF596E">
        <w:rPr>
          <w:rFonts w:ascii="Times New Roman" w:hAnsi="Times New Roman" w:cs="Times New Roman"/>
          <w:sz w:val="24"/>
          <w:szCs w:val="24"/>
          <w:lang w:val="es-ES"/>
        </w:rPr>
        <w:t>destaca</w:t>
      </w:r>
      <w:r w:rsidR="00D32B54" w:rsidRPr="00CF596E">
        <w:rPr>
          <w:rFonts w:ascii="Times New Roman" w:hAnsi="Times New Roman" w:cs="Times New Roman"/>
          <w:sz w:val="24"/>
          <w:szCs w:val="24"/>
          <w:lang w:val="es-ES"/>
        </w:rPr>
        <w:t>ndo</w:t>
      </w:r>
      <w:r w:rsidR="006A7702" w:rsidRPr="00CF596E">
        <w:rPr>
          <w:rFonts w:ascii="Times New Roman" w:hAnsi="Times New Roman" w:cs="Times New Roman"/>
          <w:sz w:val="24"/>
          <w:szCs w:val="24"/>
          <w:lang w:val="es-ES"/>
        </w:rPr>
        <w:t xml:space="preserve"> resumidamente lo siguiente</w:t>
      </w:r>
      <w:r w:rsidR="009A766E" w:rsidRPr="00CF596E">
        <w:rPr>
          <w:rFonts w:ascii="Times New Roman" w:hAnsi="Times New Roman" w:cs="Times New Roman"/>
          <w:sz w:val="24"/>
          <w:szCs w:val="24"/>
          <w:lang w:val="es-ES"/>
        </w:rPr>
        <w:t>:</w:t>
      </w:r>
      <w:r w:rsidR="00585112" w:rsidRPr="00CF596E">
        <w:rPr>
          <w:rFonts w:ascii="Times New Roman" w:hAnsi="Times New Roman" w:cs="Times New Roman"/>
          <w:sz w:val="24"/>
          <w:szCs w:val="24"/>
          <w:lang w:val="es-ES"/>
        </w:rPr>
        <w:t xml:space="preserve"> </w:t>
      </w:r>
      <w:r w:rsidR="004115DA" w:rsidRPr="00CF596E">
        <w:rPr>
          <w:rFonts w:ascii="Times New Roman" w:hAnsi="Times New Roman" w:cs="Times New Roman"/>
          <w:sz w:val="24"/>
          <w:szCs w:val="24"/>
          <w:lang w:val="es-ES"/>
        </w:rPr>
        <w:t>a</w:t>
      </w:r>
      <w:r w:rsidR="000F4FFE" w:rsidRPr="00CF596E">
        <w:rPr>
          <w:rFonts w:ascii="Times New Roman" w:hAnsi="Times New Roman" w:cs="Times New Roman"/>
          <w:sz w:val="24"/>
          <w:szCs w:val="24"/>
          <w:lang w:val="es-ES"/>
        </w:rPr>
        <w:t>)</w:t>
      </w:r>
      <w:r w:rsidR="000F1E99" w:rsidRPr="00CF596E">
        <w:rPr>
          <w:rFonts w:ascii="Times New Roman" w:hAnsi="Times New Roman" w:cs="Times New Roman"/>
          <w:sz w:val="24"/>
          <w:szCs w:val="24"/>
          <w:lang w:val="es-ES"/>
        </w:rPr>
        <w:t xml:space="preserve"> La póliza contratada cubre daños materiales o personales causados a terceros como consecuencia de un accidente y por operaciones de transporte de hidrocarburos ocurridos en el territorio nacional; dicha póliza contiene, entre sus exclusiones, las que fueron invocadas para fines del rechazo</w:t>
      </w:r>
      <w:r w:rsidR="00AE2F7A" w:rsidRPr="00CF596E">
        <w:rPr>
          <w:rFonts w:ascii="Times New Roman" w:hAnsi="Times New Roman" w:cs="Times New Roman"/>
          <w:sz w:val="24"/>
          <w:szCs w:val="24"/>
          <w:lang w:val="es-ES"/>
        </w:rPr>
        <w:t>,</w:t>
      </w:r>
      <w:r w:rsidR="000F1E99" w:rsidRPr="00CF596E">
        <w:rPr>
          <w:rFonts w:ascii="Times New Roman" w:hAnsi="Times New Roman" w:cs="Times New Roman"/>
          <w:sz w:val="24"/>
          <w:szCs w:val="24"/>
          <w:lang w:val="es-ES"/>
        </w:rPr>
        <w:t xml:space="preserve"> b) </w:t>
      </w:r>
      <w:r w:rsidR="00B47F4B" w:rsidRPr="00CF596E">
        <w:rPr>
          <w:rFonts w:ascii="Times New Roman" w:hAnsi="Times New Roman" w:cs="Times New Roman"/>
          <w:sz w:val="24"/>
          <w:szCs w:val="24"/>
          <w:lang w:val="es-ES"/>
        </w:rPr>
        <w:t>El 7 de noviembre de 2019 se produjo el siniestro consistente en la contaminación interna, por suministro de combustible inadecuado, en los tanques de 46 vehículos de propiedad de otra empresa</w:t>
      </w:r>
      <w:r w:rsidR="00AE2F7A" w:rsidRPr="00CF596E">
        <w:rPr>
          <w:rFonts w:ascii="Times New Roman" w:hAnsi="Times New Roman" w:cs="Times New Roman"/>
          <w:sz w:val="24"/>
          <w:szCs w:val="24"/>
          <w:lang w:val="es-ES"/>
        </w:rPr>
        <w:t>,</w:t>
      </w:r>
      <w:r w:rsidR="00B47F4B" w:rsidRPr="00CF596E">
        <w:rPr>
          <w:rFonts w:ascii="Times New Roman" w:hAnsi="Times New Roman" w:cs="Times New Roman"/>
          <w:sz w:val="24"/>
          <w:szCs w:val="24"/>
          <w:lang w:val="es-ES"/>
        </w:rPr>
        <w:t xml:space="preserve"> c) Habiéndose designado a </w:t>
      </w:r>
      <w:r w:rsidR="0049741A">
        <w:rPr>
          <w:rFonts w:ascii="Times New Roman" w:hAnsi="Times New Roman" w:cs="Times New Roman"/>
          <w:sz w:val="24"/>
          <w:szCs w:val="24"/>
        </w:rPr>
        <w:t xml:space="preserve">.................. </w:t>
      </w:r>
      <w:r w:rsidR="0049741A">
        <w:rPr>
          <w:rFonts w:ascii="Times New Roman" w:hAnsi="Times New Roman" w:cs="Times New Roman"/>
          <w:sz w:val="24"/>
          <w:szCs w:val="24"/>
        </w:rPr>
        <w:t xml:space="preserve"> </w:t>
      </w:r>
      <w:r w:rsidR="00B47F4B" w:rsidRPr="00CF596E">
        <w:rPr>
          <w:rFonts w:ascii="Times New Roman" w:hAnsi="Times New Roman" w:cs="Times New Roman"/>
          <w:sz w:val="24"/>
          <w:szCs w:val="24"/>
          <w:lang w:val="es-ES"/>
        </w:rPr>
        <w:t xml:space="preserve">para fines del respectivo ajuste, dicha empresa concluyó que el siniestro reclamado carece de cobertura amparable, conforme al numeral 3.1.2 del condicionado general de la póliza de responsabilidad civil extracontractual contratada, </w:t>
      </w:r>
      <w:r w:rsidR="00AE2F7A" w:rsidRPr="00CF596E">
        <w:rPr>
          <w:rFonts w:ascii="Times New Roman" w:hAnsi="Times New Roman" w:cs="Times New Roman"/>
          <w:sz w:val="24"/>
          <w:szCs w:val="24"/>
          <w:lang w:val="es-ES"/>
        </w:rPr>
        <w:t xml:space="preserve">y </w:t>
      </w:r>
      <w:r w:rsidR="00B47F4B" w:rsidRPr="00CF596E">
        <w:rPr>
          <w:rFonts w:ascii="Times New Roman" w:hAnsi="Times New Roman" w:cs="Times New Roman"/>
          <w:sz w:val="24"/>
          <w:szCs w:val="24"/>
          <w:lang w:val="es-ES"/>
        </w:rPr>
        <w:t xml:space="preserve">d) Se destaca que, conforme a los términos de la propia declaración contenida en la reclamación, la asegurada </w:t>
      </w:r>
      <w:r w:rsidR="00AE2F7A" w:rsidRPr="00CF596E">
        <w:rPr>
          <w:rFonts w:ascii="Times New Roman" w:hAnsi="Times New Roman" w:cs="Times New Roman"/>
          <w:sz w:val="24"/>
          <w:szCs w:val="24"/>
          <w:lang w:val="es-ES"/>
        </w:rPr>
        <w:t>a</w:t>
      </w:r>
      <w:r w:rsidR="00B47F4B" w:rsidRPr="00CF596E">
        <w:rPr>
          <w:rFonts w:ascii="Times New Roman" w:hAnsi="Times New Roman" w:cs="Times New Roman"/>
          <w:sz w:val="24"/>
          <w:szCs w:val="24"/>
          <w:lang w:val="es-ES"/>
        </w:rPr>
        <w:t>dmite que s</w:t>
      </w:r>
      <w:r w:rsidR="00AE2F7A" w:rsidRPr="00CF596E">
        <w:rPr>
          <w:rFonts w:ascii="Times New Roman" w:hAnsi="Times New Roman" w:cs="Times New Roman"/>
          <w:sz w:val="24"/>
          <w:szCs w:val="24"/>
          <w:lang w:val="es-ES"/>
        </w:rPr>
        <w:t>í</w:t>
      </w:r>
      <w:r w:rsidR="00B47F4B" w:rsidRPr="00CF596E">
        <w:rPr>
          <w:rFonts w:ascii="Times New Roman" w:hAnsi="Times New Roman" w:cs="Times New Roman"/>
          <w:sz w:val="24"/>
          <w:szCs w:val="24"/>
          <w:lang w:val="es-ES"/>
        </w:rPr>
        <w:t xml:space="preserve"> man</w:t>
      </w:r>
      <w:r w:rsidR="00AE2F7A" w:rsidRPr="00CF596E">
        <w:rPr>
          <w:rFonts w:ascii="Times New Roman" w:hAnsi="Times New Roman" w:cs="Times New Roman"/>
          <w:sz w:val="24"/>
          <w:szCs w:val="24"/>
          <w:lang w:val="es-ES"/>
        </w:rPr>
        <w:t>t</w:t>
      </w:r>
      <w:r w:rsidR="00B47F4B" w:rsidRPr="00CF596E">
        <w:rPr>
          <w:rFonts w:ascii="Times New Roman" w:hAnsi="Times New Roman" w:cs="Times New Roman"/>
          <w:sz w:val="24"/>
          <w:szCs w:val="24"/>
          <w:lang w:val="es-ES"/>
        </w:rPr>
        <w:t>iene v</w:t>
      </w:r>
      <w:r w:rsidR="00AE2F7A" w:rsidRPr="00CF596E">
        <w:rPr>
          <w:rFonts w:ascii="Times New Roman" w:hAnsi="Times New Roman" w:cs="Times New Roman"/>
          <w:sz w:val="24"/>
          <w:szCs w:val="24"/>
          <w:lang w:val="es-ES"/>
        </w:rPr>
        <w:t>íncu</w:t>
      </w:r>
      <w:r w:rsidR="00B47F4B" w:rsidRPr="00CF596E">
        <w:rPr>
          <w:rFonts w:ascii="Times New Roman" w:hAnsi="Times New Roman" w:cs="Times New Roman"/>
          <w:sz w:val="24"/>
          <w:szCs w:val="24"/>
          <w:lang w:val="es-ES"/>
        </w:rPr>
        <w:t>los c</w:t>
      </w:r>
      <w:r w:rsidR="00AE2F7A" w:rsidRPr="00CF596E">
        <w:rPr>
          <w:rFonts w:ascii="Times New Roman" w:hAnsi="Times New Roman" w:cs="Times New Roman"/>
          <w:sz w:val="24"/>
          <w:szCs w:val="24"/>
          <w:lang w:val="es-ES"/>
        </w:rPr>
        <w:t>o</w:t>
      </w:r>
      <w:r w:rsidR="00B47F4B" w:rsidRPr="00CF596E">
        <w:rPr>
          <w:rFonts w:ascii="Times New Roman" w:hAnsi="Times New Roman" w:cs="Times New Roman"/>
          <w:sz w:val="24"/>
          <w:szCs w:val="24"/>
          <w:lang w:val="es-ES"/>
        </w:rPr>
        <w:t>ntractuales con los afectados, ya que la empresa prop</w:t>
      </w:r>
      <w:r w:rsidR="00AE2F7A" w:rsidRPr="00CF596E">
        <w:rPr>
          <w:rFonts w:ascii="Times New Roman" w:hAnsi="Times New Roman" w:cs="Times New Roman"/>
          <w:sz w:val="24"/>
          <w:szCs w:val="24"/>
          <w:lang w:val="es-ES"/>
        </w:rPr>
        <w:t>i</w:t>
      </w:r>
      <w:r w:rsidR="00B47F4B" w:rsidRPr="00CF596E">
        <w:rPr>
          <w:rFonts w:ascii="Times New Roman" w:hAnsi="Times New Roman" w:cs="Times New Roman"/>
          <w:sz w:val="24"/>
          <w:szCs w:val="24"/>
          <w:lang w:val="es-ES"/>
        </w:rPr>
        <w:t>etaria de</w:t>
      </w:r>
      <w:r w:rsidR="00AE2F7A" w:rsidRPr="00CF596E">
        <w:rPr>
          <w:rFonts w:ascii="Times New Roman" w:hAnsi="Times New Roman" w:cs="Times New Roman"/>
          <w:sz w:val="24"/>
          <w:szCs w:val="24"/>
          <w:lang w:val="es-ES"/>
        </w:rPr>
        <w:t xml:space="preserve"> </w:t>
      </w:r>
      <w:r w:rsidR="00B47F4B" w:rsidRPr="00CF596E">
        <w:rPr>
          <w:rFonts w:ascii="Times New Roman" w:hAnsi="Times New Roman" w:cs="Times New Roman"/>
          <w:sz w:val="24"/>
          <w:szCs w:val="24"/>
          <w:lang w:val="es-ES"/>
        </w:rPr>
        <w:t xml:space="preserve">los 46 vehículos afectados es cliente suya, situación </w:t>
      </w:r>
      <w:r w:rsidR="00AE2F7A" w:rsidRPr="00CF596E">
        <w:rPr>
          <w:rFonts w:ascii="Times New Roman" w:hAnsi="Times New Roman" w:cs="Times New Roman"/>
          <w:sz w:val="24"/>
          <w:szCs w:val="24"/>
          <w:lang w:val="es-ES"/>
        </w:rPr>
        <w:t xml:space="preserve">que sustentó </w:t>
      </w:r>
      <w:r w:rsidR="00B47F4B" w:rsidRPr="00CF596E">
        <w:rPr>
          <w:rFonts w:ascii="Times New Roman" w:hAnsi="Times New Roman" w:cs="Times New Roman"/>
          <w:sz w:val="24"/>
          <w:szCs w:val="24"/>
          <w:lang w:val="es-ES"/>
        </w:rPr>
        <w:t>precisamente el rechazo de cobertura</w:t>
      </w:r>
      <w:r w:rsidR="00AE2F7A" w:rsidRPr="00CF596E">
        <w:rPr>
          <w:rFonts w:ascii="Times New Roman" w:hAnsi="Times New Roman" w:cs="Times New Roman"/>
          <w:sz w:val="24"/>
          <w:szCs w:val="24"/>
          <w:lang w:val="es-ES"/>
        </w:rPr>
        <w:t xml:space="preserve"> comunicado en su oportunidad</w:t>
      </w:r>
      <w:r w:rsidR="00B47F4B" w:rsidRPr="00CF596E">
        <w:rPr>
          <w:rFonts w:ascii="Times New Roman" w:hAnsi="Times New Roman" w:cs="Times New Roman"/>
          <w:sz w:val="24"/>
          <w:szCs w:val="24"/>
          <w:lang w:val="es-ES"/>
        </w:rPr>
        <w:t>, am</w:t>
      </w:r>
      <w:r w:rsidR="00AE2F7A" w:rsidRPr="00CF596E">
        <w:rPr>
          <w:rFonts w:ascii="Times New Roman" w:hAnsi="Times New Roman" w:cs="Times New Roman"/>
          <w:sz w:val="24"/>
          <w:szCs w:val="24"/>
          <w:lang w:val="es-ES"/>
        </w:rPr>
        <w:t>p</w:t>
      </w:r>
      <w:r w:rsidR="00B47F4B" w:rsidRPr="00CF596E">
        <w:rPr>
          <w:rFonts w:ascii="Times New Roman" w:hAnsi="Times New Roman" w:cs="Times New Roman"/>
          <w:sz w:val="24"/>
          <w:szCs w:val="24"/>
          <w:lang w:val="es-ES"/>
        </w:rPr>
        <w:t>arad</w:t>
      </w:r>
      <w:r w:rsidR="00AE2F7A" w:rsidRPr="00CF596E">
        <w:rPr>
          <w:rFonts w:ascii="Times New Roman" w:hAnsi="Times New Roman" w:cs="Times New Roman"/>
          <w:sz w:val="24"/>
          <w:szCs w:val="24"/>
          <w:lang w:val="es-ES"/>
        </w:rPr>
        <w:t>o</w:t>
      </w:r>
      <w:r w:rsidR="00B47F4B" w:rsidRPr="00CF596E">
        <w:rPr>
          <w:rFonts w:ascii="Times New Roman" w:hAnsi="Times New Roman" w:cs="Times New Roman"/>
          <w:sz w:val="24"/>
          <w:szCs w:val="24"/>
          <w:lang w:val="es-ES"/>
        </w:rPr>
        <w:t xml:space="preserve"> no solo en el numeral 3.1.2 sino también en el numeral 3.1.9 del señalado condicionado </w:t>
      </w:r>
      <w:r w:rsidR="00AE2F7A" w:rsidRPr="00CF596E">
        <w:rPr>
          <w:rFonts w:ascii="Times New Roman" w:hAnsi="Times New Roman" w:cs="Times New Roman"/>
          <w:sz w:val="24"/>
          <w:szCs w:val="24"/>
          <w:lang w:val="es-ES"/>
        </w:rPr>
        <w:t>g</w:t>
      </w:r>
      <w:r w:rsidR="00B47F4B" w:rsidRPr="00CF596E">
        <w:rPr>
          <w:rFonts w:ascii="Times New Roman" w:hAnsi="Times New Roman" w:cs="Times New Roman"/>
          <w:sz w:val="24"/>
          <w:szCs w:val="24"/>
          <w:lang w:val="es-ES"/>
        </w:rPr>
        <w:t>eneral</w:t>
      </w:r>
      <w:r w:rsidR="00AE2F7A" w:rsidRPr="00CF596E">
        <w:rPr>
          <w:rFonts w:ascii="Times New Roman" w:hAnsi="Times New Roman" w:cs="Times New Roman"/>
          <w:sz w:val="24"/>
          <w:szCs w:val="24"/>
          <w:lang w:val="es-ES"/>
        </w:rPr>
        <w:t>;</w:t>
      </w:r>
    </w:p>
    <w:p w14:paraId="3F6FAD89" w14:textId="77777777" w:rsidR="00FF399A" w:rsidRPr="00CF596E" w:rsidRDefault="00FF399A" w:rsidP="00D2468D">
      <w:pPr>
        <w:spacing w:after="0" w:line="240" w:lineRule="auto"/>
        <w:jc w:val="both"/>
        <w:rPr>
          <w:rFonts w:ascii="Times New Roman" w:eastAsia="Times New Roman" w:hAnsi="Times New Roman" w:cs="Times New Roman"/>
          <w:sz w:val="24"/>
          <w:szCs w:val="24"/>
          <w:lang w:val="es-ES" w:eastAsia="es-ES"/>
        </w:rPr>
      </w:pPr>
    </w:p>
    <w:p w14:paraId="3607FC05" w14:textId="25098861" w:rsidR="0010186E" w:rsidRPr="00CF596E" w:rsidRDefault="0010186E" w:rsidP="00D2468D">
      <w:pPr>
        <w:spacing w:after="0" w:line="240" w:lineRule="auto"/>
        <w:jc w:val="both"/>
        <w:rPr>
          <w:rFonts w:ascii="Times New Roman" w:hAnsi="Times New Roman" w:cs="Times New Roman"/>
          <w:sz w:val="24"/>
          <w:szCs w:val="24"/>
          <w:lang w:val="es-ES"/>
        </w:rPr>
      </w:pPr>
      <w:r w:rsidRPr="00CF596E">
        <w:rPr>
          <w:rFonts w:ascii="Times New Roman" w:eastAsia="Times New Roman" w:hAnsi="Times New Roman" w:cs="Times New Roman"/>
          <w:bCs/>
          <w:sz w:val="24"/>
          <w:szCs w:val="24"/>
          <w:lang w:val="es-PE" w:eastAsia="es-ES"/>
        </w:rPr>
        <w:t>Que,</w:t>
      </w:r>
      <w:r w:rsidRPr="00CF596E">
        <w:rPr>
          <w:rFonts w:ascii="Times New Roman" w:hAnsi="Times New Roman" w:cs="Times New Roman"/>
          <w:sz w:val="24"/>
          <w:szCs w:val="24"/>
          <w:lang w:val="es-PE"/>
        </w:rPr>
        <w:t xml:space="preserve"> a la fecha, el estado del proceso permite que este </w:t>
      </w:r>
      <w:r w:rsidR="004115DA" w:rsidRPr="00CF596E">
        <w:rPr>
          <w:rFonts w:ascii="Times New Roman" w:hAnsi="Times New Roman" w:cs="Times New Roman"/>
          <w:sz w:val="24"/>
          <w:szCs w:val="24"/>
          <w:lang w:val="es-PE"/>
        </w:rPr>
        <w:t>colegiado</w:t>
      </w:r>
      <w:r w:rsidRPr="00CF596E">
        <w:rPr>
          <w:rFonts w:ascii="Times New Roman" w:hAnsi="Times New Roman" w:cs="Times New Roman"/>
          <w:sz w:val="24"/>
          <w:szCs w:val="24"/>
          <w:lang w:val="es-PE"/>
        </w:rPr>
        <w:t xml:space="preserve"> pueda expedir su pronunciamiento sobre el caso sometido a su conocimiento, sobre la base de la información y de los</w:t>
      </w:r>
      <w:r w:rsidR="004424DA" w:rsidRPr="00CF596E">
        <w:rPr>
          <w:rFonts w:ascii="Times New Roman" w:hAnsi="Times New Roman" w:cs="Times New Roman"/>
          <w:sz w:val="24"/>
          <w:szCs w:val="24"/>
          <w:lang w:val="es-PE"/>
        </w:rPr>
        <w:t xml:space="preserve"> documentos que obran en el expediente</w:t>
      </w:r>
      <w:r w:rsidRPr="00CF596E">
        <w:rPr>
          <w:rFonts w:ascii="Times New Roman" w:hAnsi="Times New Roman" w:cs="Times New Roman"/>
          <w:sz w:val="24"/>
          <w:szCs w:val="24"/>
          <w:lang w:val="es-PE"/>
        </w:rPr>
        <w:t>;</w:t>
      </w:r>
    </w:p>
    <w:p w14:paraId="01F58E1C" w14:textId="77777777" w:rsidR="00D2468D" w:rsidRPr="00CF596E" w:rsidRDefault="00D2468D" w:rsidP="009F7C08">
      <w:pPr>
        <w:spacing w:after="0" w:line="240" w:lineRule="auto"/>
        <w:jc w:val="both"/>
        <w:rPr>
          <w:rFonts w:ascii="Times New Roman" w:eastAsia="Times New Roman" w:hAnsi="Times New Roman" w:cs="Times New Roman"/>
          <w:b/>
          <w:bCs/>
          <w:sz w:val="24"/>
          <w:szCs w:val="24"/>
          <w:lang w:val="es-ES" w:eastAsia="es-ES"/>
        </w:rPr>
      </w:pPr>
    </w:p>
    <w:p w14:paraId="233AE479" w14:textId="5C173914" w:rsidR="00DA743E" w:rsidRPr="00CF596E" w:rsidRDefault="00DA743E" w:rsidP="009F7C08">
      <w:pPr>
        <w:spacing w:after="0" w:line="240" w:lineRule="auto"/>
        <w:jc w:val="both"/>
        <w:rPr>
          <w:rFonts w:ascii="Times New Roman" w:eastAsia="Times New Roman" w:hAnsi="Times New Roman" w:cs="Times New Roman"/>
          <w:sz w:val="24"/>
          <w:szCs w:val="24"/>
          <w:lang w:val="es-PE" w:eastAsia="es-ES"/>
        </w:rPr>
      </w:pPr>
      <w:r w:rsidRPr="00CF596E">
        <w:rPr>
          <w:rFonts w:ascii="Times New Roman" w:eastAsia="Times New Roman" w:hAnsi="Times New Roman" w:cs="Times New Roman"/>
          <w:b/>
          <w:bCs/>
          <w:sz w:val="24"/>
          <w:szCs w:val="24"/>
          <w:lang w:val="es-PE" w:eastAsia="es-ES"/>
        </w:rPr>
        <w:t>Considerando:</w:t>
      </w:r>
    </w:p>
    <w:p w14:paraId="255BAD42" w14:textId="77777777" w:rsidR="00DA743E" w:rsidRPr="00CF596E"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CF596E" w:rsidRDefault="00DA743E" w:rsidP="00DA743E">
      <w:pPr>
        <w:spacing w:after="0" w:line="240" w:lineRule="auto"/>
        <w:jc w:val="both"/>
        <w:rPr>
          <w:rFonts w:ascii="Times New Roman" w:eastAsia="Times New Roman" w:hAnsi="Times New Roman" w:cs="Times New Roman"/>
          <w:sz w:val="24"/>
          <w:szCs w:val="24"/>
          <w:lang w:val="es-PE" w:eastAsia="es-ES"/>
        </w:rPr>
      </w:pPr>
      <w:r w:rsidRPr="00CF596E">
        <w:rPr>
          <w:rFonts w:ascii="Times New Roman" w:eastAsia="Times New Roman" w:hAnsi="Times New Roman" w:cs="Times New Roman"/>
          <w:b/>
          <w:sz w:val="24"/>
          <w:szCs w:val="24"/>
          <w:u w:val="single"/>
          <w:lang w:val="es-PE" w:eastAsia="es-ES"/>
        </w:rPr>
        <w:t>Primero</w:t>
      </w:r>
      <w:r w:rsidRPr="00CF596E">
        <w:rPr>
          <w:rFonts w:ascii="Times New Roman" w:eastAsia="Times New Roman" w:hAnsi="Times New Roman" w:cs="Times New Roman"/>
          <w:b/>
          <w:sz w:val="24"/>
          <w:szCs w:val="24"/>
          <w:lang w:val="es-PE" w:eastAsia="es-ES"/>
        </w:rPr>
        <w:t xml:space="preserve">: </w:t>
      </w:r>
      <w:r w:rsidRPr="00CF596E">
        <w:rPr>
          <w:rFonts w:ascii="Times New Roman" w:eastAsia="Times New Roman" w:hAnsi="Times New Roman" w:cs="Times New Roman"/>
          <w:sz w:val="24"/>
          <w:szCs w:val="24"/>
          <w:lang w:val="es-PE" w:eastAsia="es-ES"/>
        </w:rPr>
        <w:t>Conforme a su Reglamento, la</w:t>
      </w:r>
      <w:r w:rsidRPr="00CF596E">
        <w:rPr>
          <w:rFonts w:ascii="Times New Roman" w:eastAsia="Times New Roman" w:hAnsi="Times New Roman" w:cs="Times New Roman"/>
          <w:b/>
          <w:bCs/>
          <w:sz w:val="24"/>
          <w:szCs w:val="24"/>
          <w:lang w:val="es-PE" w:eastAsia="es-ES"/>
        </w:rPr>
        <w:t xml:space="preserve"> </w:t>
      </w:r>
      <w:r w:rsidRPr="00CF596E">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CF596E"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7777777" w:rsidR="00DA743E" w:rsidRPr="00CF596E" w:rsidRDefault="00DA743E" w:rsidP="00DA743E">
      <w:pPr>
        <w:spacing w:after="0" w:line="240" w:lineRule="auto"/>
        <w:jc w:val="both"/>
        <w:rPr>
          <w:rFonts w:ascii="Times New Roman" w:eastAsia="Times New Roman" w:hAnsi="Times New Roman" w:cs="Times New Roman"/>
          <w:bCs/>
          <w:sz w:val="24"/>
          <w:szCs w:val="24"/>
          <w:lang w:val="es-PE" w:eastAsia="es-ES"/>
        </w:rPr>
      </w:pPr>
      <w:r w:rsidRPr="00CF596E">
        <w:rPr>
          <w:rFonts w:ascii="Times New Roman" w:eastAsia="Times New Roman" w:hAnsi="Times New Roman" w:cs="Times New Roman"/>
          <w:b/>
          <w:bCs/>
          <w:sz w:val="24"/>
          <w:szCs w:val="24"/>
          <w:u w:val="single"/>
          <w:lang w:val="es-PE" w:eastAsia="es-ES"/>
        </w:rPr>
        <w:t>Segundo</w:t>
      </w:r>
      <w:r w:rsidRPr="00CF596E">
        <w:rPr>
          <w:rFonts w:ascii="Times New Roman" w:eastAsia="Times New Roman" w:hAnsi="Times New Roman" w:cs="Times New Roman"/>
          <w:b/>
          <w:bCs/>
          <w:sz w:val="24"/>
          <w:szCs w:val="24"/>
          <w:lang w:val="es-PE" w:eastAsia="es-ES"/>
        </w:rPr>
        <w:t>:</w:t>
      </w:r>
      <w:r w:rsidRPr="00CF596E">
        <w:rPr>
          <w:rFonts w:ascii="Times New Roman" w:eastAsia="Times New Roman" w:hAnsi="Times New Roman" w:cs="Times New Roman"/>
          <w:bCs/>
          <w:sz w:val="24"/>
          <w:szCs w:val="24"/>
          <w:lang w:val="es-PE" w:eastAsia="es-ES"/>
        </w:rPr>
        <w:t xml:space="preserve"> </w:t>
      </w:r>
      <w:r w:rsidRPr="00CF596E">
        <w:rPr>
          <w:rFonts w:ascii="Times New Roman" w:eastAsia="Times New Roman" w:hAnsi="Times New Roman" w:cs="Times New Roman"/>
          <w:sz w:val="24"/>
          <w:szCs w:val="24"/>
          <w:lang w:val="es-PE" w:eastAsia="es-ES"/>
        </w:rPr>
        <w:t xml:space="preserve">Asimismo, de acuerdo a </w:t>
      </w:r>
      <w:r w:rsidRPr="00CF596E">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CF596E"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CF596E" w:rsidRDefault="0078098D" w:rsidP="0078098D">
      <w:pPr>
        <w:spacing w:after="0" w:line="240" w:lineRule="auto"/>
        <w:jc w:val="both"/>
        <w:rPr>
          <w:rFonts w:ascii="Times New Roman" w:eastAsia="Times New Roman" w:hAnsi="Times New Roman" w:cs="Times New Roman"/>
          <w:sz w:val="24"/>
          <w:szCs w:val="24"/>
          <w:lang w:val="es-ES" w:eastAsia="es-ES"/>
        </w:rPr>
      </w:pPr>
      <w:r w:rsidRPr="00CF596E">
        <w:rPr>
          <w:rFonts w:ascii="Times New Roman" w:eastAsia="Times New Roman" w:hAnsi="Times New Roman" w:cs="Times New Roman"/>
          <w:b/>
          <w:bCs/>
          <w:sz w:val="24"/>
          <w:szCs w:val="24"/>
          <w:u w:val="single"/>
          <w:lang w:val="es-PE" w:eastAsia="es-ES"/>
        </w:rPr>
        <w:lastRenderedPageBreak/>
        <w:t>Tercero</w:t>
      </w:r>
      <w:r w:rsidRPr="00CF596E">
        <w:rPr>
          <w:rFonts w:ascii="Times New Roman" w:eastAsia="Times New Roman" w:hAnsi="Times New Roman" w:cs="Times New Roman"/>
          <w:b/>
          <w:bCs/>
          <w:sz w:val="24"/>
          <w:szCs w:val="24"/>
          <w:lang w:val="es-PE" w:eastAsia="es-ES"/>
        </w:rPr>
        <w:t>:</w:t>
      </w:r>
      <w:r w:rsidRPr="00CF596E">
        <w:rPr>
          <w:rFonts w:ascii="Times New Roman" w:eastAsia="Times New Roman" w:hAnsi="Times New Roman" w:cs="Times New Roman"/>
          <w:sz w:val="24"/>
          <w:szCs w:val="24"/>
          <w:lang w:val="es-PE" w:eastAsia="es-ES"/>
        </w:rPr>
        <w:t xml:space="preserve"> Que, de acuerdo a la Ley Nro. </w:t>
      </w:r>
      <w:r w:rsidRPr="00CF596E">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CF596E">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CF596E"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CF596E" w:rsidRDefault="0078098D" w:rsidP="0078098D">
      <w:pPr>
        <w:spacing w:after="0" w:line="240" w:lineRule="auto"/>
        <w:jc w:val="both"/>
        <w:rPr>
          <w:rFonts w:ascii="Times New Roman" w:eastAsia="Times New Roman" w:hAnsi="Times New Roman" w:cs="Times New Roman"/>
          <w:sz w:val="24"/>
          <w:szCs w:val="24"/>
          <w:lang w:val="es-PE" w:eastAsia="es-ES"/>
        </w:rPr>
      </w:pPr>
      <w:r w:rsidRPr="00CF596E">
        <w:rPr>
          <w:rFonts w:ascii="Times New Roman" w:eastAsia="Times New Roman" w:hAnsi="Times New Roman" w:cs="Times New Roman"/>
          <w:b/>
          <w:sz w:val="24"/>
          <w:szCs w:val="24"/>
          <w:u w:val="single"/>
          <w:lang w:val="es-PE" w:eastAsia="es-ES"/>
        </w:rPr>
        <w:t>Cuarto</w:t>
      </w:r>
      <w:r w:rsidRPr="00CF596E">
        <w:rPr>
          <w:rFonts w:ascii="Times New Roman" w:eastAsia="Times New Roman" w:hAnsi="Times New Roman" w:cs="Times New Roman"/>
          <w:b/>
          <w:sz w:val="24"/>
          <w:szCs w:val="24"/>
          <w:lang w:val="es-PE" w:eastAsia="es-ES"/>
        </w:rPr>
        <w:t>:</w:t>
      </w:r>
      <w:r w:rsidRPr="00CF596E">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CF596E"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CF596E" w:rsidRDefault="0078098D" w:rsidP="0078098D">
      <w:pPr>
        <w:spacing w:after="0" w:line="240" w:lineRule="auto"/>
        <w:jc w:val="both"/>
        <w:rPr>
          <w:rFonts w:ascii="Times New Roman" w:eastAsia="Times New Roman" w:hAnsi="Times New Roman" w:cs="Times New Roman"/>
          <w:sz w:val="24"/>
          <w:szCs w:val="24"/>
          <w:lang w:val="es-ES" w:eastAsia="es-ES"/>
        </w:rPr>
      </w:pPr>
      <w:r w:rsidRPr="00CF596E">
        <w:rPr>
          <w:rFonts w:ascii="Times New Roman" w:eastAsia="Times New Roman" w:hAnsi="Times New Roman" w:cs="Times New Roman"/>
          <w:b/>
          <w:bCs/>
          <w:sz w:val="24"/>
          <w:szCs w:val="24"/>
          <w:u w:val="single"/>
          <w:lang w:val="es-PE" w:eastAsia="es-ES"/>
        </w:rPr>
        <w:t>Quinto</w:t>
      </w:r>
      <w:r w:rsidRPr="00CF596E">
        <w:rPr>
          <w:rFonts w:ascii="Times New Roman" w:eastAsia="Times New Roman" w:hAnsi="Times New Roman" w:cs="Times New Roman"/>
          <w:b/>
          <w:bCs/>
          <w:sz w:val="24"/>
          <w:szCs w:val="24"/>
          <w:lang w:val="es-PE" w:eastAsia="es-ES"/>
        </w:rPr>
        <w:t xml:space="preserve">: </w:t>
      </w:r>
      <w:r w:rsidRPr="00CF596E">
        <w:rPr>
          <w:rFonts w:ascii="Times New Roman" w:eastAsia="Times New Roman" w:hAnsi="Times New Roman" w:cs="Times New Roman"/>
          <w:bCs/>
          <w:sz w:val="24"/>
          <w:szCs w:val="24"/>
          <w:lang w:val="es-PE" w:eastAsia="es-ES"/>
        </w:rPr>
        <w:t>Que, conforme al</w:t>
      </w:r>
      <w:r w:rsidRPr="00CF596E">
        <w:rPr>
          <w:rFonts w:ascii="Times New Roman" w:eastAsia="Times New Roman" w:hAnsi="Times New Roman" w:cs="Times New Roman"/>
          <w:b/>
          <w:bCs/>
          <w:sz w:val="24"/>
          <w:szCs w:val="24"/>
          <w:lang w:val="es-PE" w:eastAsia="es-ES"/>
        </w:rPr>
        <w:t xml:space="preserve"> </w:t>
      </w:r>
      <w:r w:rsidRPr="00CF596E">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CF596E" w:rsidRDefault="0078098D" w:rsidP="0078098D">
      <w:pPr>
        <w:spacing w:after="0" w:line="240" w:lineRule="auto"/>
        <w:jc w:val="both"/>
        <w:rPr>
          <w:rFonts w:ascii="Times New Roman" w:eastAsia="Times New Roman" w:hAnsi="Times New Roman" w:cs="Times New Roman"/>
          <w:sz w:val="24"/>
          <w:szCs w:val="24"/>
          <w:lang w:val="es-PE" w:eastAsia="es-ES"/>
        </w:rPr>
      </w:pPr>
    </w:p>
    <w:p w14:paraId="1D735217" w14:textId="60742A6B" w:rsidR="00535FB6" w:rsidRPr="00CF596E" w:rsidRDefault="0078098D" w:rsidP="00AE2F7A">
      <w:pPr>
        <w:tabs>
          <w:tab w:val="left" w:pos="2160"/>
        </w:tabs>
        <w:spacing w:after="0" w:line="240" w:lineRule="auto"/>
        <w:jc w:val="both"/>
        <w:rPr>
          <w:rFonts w:ascii="Times New Roman" w:eastAsia="Times New Roman" w:hAnsi="Times New Roman" w:cs="Times New Roman"/>
          <w:sz w:val="24"/>
          <w:szCs w:val="24"/>
          <w:lang w:val="es-PE" w:eastAsia="es-ES"/>
        </w:rPr>
      </w:pPr>
      <w:r w:rsidRPr="00CF596E">
        <w:rPr>
          <w:rFonts w:ascii="Times New Roman" w:eastAsia="Times New Roman" w:hAnsi="Times New Roman" w:cs="Times New Roman"/>
          <w:b/>
          <w:sz w:val="24"/>
          <w:szCs w:val="24"/>
          <w:u w:val="single"/>
          <w:lang w:val="es-ES" w:eastAsia="es-ES"/>
        </w:rPr>
        <w:t>Sexto</w:t>
      </w:r>
      <w:r w:rsidRPr="00CF596E">
        <w:rPr>
          <w:rFonts w:ascii="Times New Roman" w:eastAsia="Times New Roman" w:hAnsi="Times New Roman" w:cs="Times New Roman"/>
          <w:b/>
          <w:sz w:val="24"/>
          <w:szCs w:val="24"/>
          <w:lang w:val="es-ES" w:eastAsia="es-ES"/>
        </w:rPr>
        <w:t>:</w:t>
      </w:r>
      <w:r w:rsidRPr="00CF596E">
        <w:rPr>
          <w:rFonts w:ascii="Times New Roman" w:eastAsia="Times New Roman" w:hAnsi="Times New Roman" w:cs="Times New Roman"/>
          <w:b/>
          <w:sz w:val="24"/>
          <w:szCs w:val="24"/>
          <w:lang w:val="es-PE" w:eastAsia="es-ES"/>
        </w:rPr>
        <w:t xml:space="preserve"> </w:t>
      </w:r>
      <w:r w:rsidRPr="00CF596E">
        <w:rPr>
          <w:rFonts w:ascii="Times New Roman" w:eastAsia="Times New Roman" w:hAnsi="Times New Roman" w:cs="Times New Roman"/>
          <w:sz w:val="24"/>
          <w:szCs w:val="24"/>
          <w:lang w:val="es-PE" w:eastAsia="es-ES"/>
        </w:rPr>
        <w:t>Sobre la base de los términos contenidos en la reclamación</w:t>
      </w:r>
      <w:r w:rsidRPr="00CF596E">
        <w:rPr>
          <w:rFonts w:ascii="Times New Roman" w:eastAsia="Times New Roman" w:hAnsi="Times New Roman" w:cs="Times New Roman"/>
          <w:sz w:val="24"/>
          <w:szCs w:val="24"/>
          <w:lang w:val="es-419" w:eastAsia="es-ES"/>
        </w:rPr>
        <w:t xml:space="preserve">, </w:t>
      </w:r>
      <w:r w:rsidRPr="00CF596E">
        <w:rPr>
          <w:rFonts w:ascii="Times New Roman" w:eastAsia="Times New Roman" w:hAnsi="Times New Roman" w:cs="Times New Roman"/>
          <w:sz w:val="24"/>
          <w:szCs w:val="24"/>
          <w:lang w:val="es-PE" w:eastAsia="es-ES"/>
        </w:rPr>
        <w:t>en la absolución de la misma, y a lo tratado en la audiencia de vista,</w:t>
      </w:r>
      <w:r w:rsidR="00AE2F7A" w:rsidRPr="00CF596E">
        <w:rPr>
          <w:rFonts w:ascii="Times New Roman" w:eastAsia="Times New Roman" w:hAnsi="Times New Roman" w:cs="Times New Roman"/>
          <w:sz w:val="24"/>
          <w:szCs w:val="24"/>
          <w:lang w:val="es-PE" w:eastAsia="es-ES"/>
        </w:rPr>
        <w:t xml:space="preserve"> se deja constancia que no es materia controvertida el conocimiento de las exclusiones de cobertura, conforme al correspondiente contrato de seguro, siendo más bien lo controvertido la legitimidad del rechazo, en atención que la reclamante estima que las exclusiones que le fueron opuestas no son aplicables</w:t>
      </w:r>
      <w:r w:rsidR="00BF385E" w:rsidRPr="00CF596E">
        <w:rPr>
          <w:rFonts w:ascii="Times New Roman" w:eastAsia="Times New Roman" w:hAnsi="Times New Roman" w:cs="Times New Roman"/>
          <w:sz w:val="24"/>
          <w:szCs w:val="24"/>
          <w:lang w:val="es-PE" w:eastAsia="es-ES"/>
        </w:rPr>
        <w:t>, siendo que la aseguradora estima que lo sucedido carece de cobertura porque la responsabilidad exigida al asegurado es de carácter contractual, sin perjuicio de la aplicabilidad de determinadas exclusiones.</w:t>
      </w:r>
    </w:p>
    <w:p w14:paraId="5E5044C4" w14:textId="486B0A7D" w:rsidR="00AE2F7A" w:rsidRPr="00CF596E" w:rsidRDefault="00AE2F7A" w:rsidP="00AE2F7A">
      <w:pPr>
        <w:tabs>
          <w:tab w:val="left" w:pos="2160"/>
        </w:tabs>
        <w:spacing w:after="0" w:line="240" w:lineRule="auto"/>
        <w:jc w:val="both"/>
        <w:rPr>
          <w:rFonts w:ascii="Times New Roman" w:eastAsia="Times New Roman" w:hAnsi="Times New Roman" w:cs="Times New Roman"/>
          <w:sz w:val="24"/>
          <w:szCs w:val="24"/>
          <w:lang w:val="es-PE" w:eastAsia="es-ES"/>
        </w:rPr>
      </w:pPr>
    </w:p>
    <w:p w14:paraId="4D7E3DD8" w14:textId="23714B8C" w:rsidR="00AE2F7A" w:rsidRPr="00CF596E" w:rsidRDefault="004B050C" w:rsidP="00AE2F7A">
      <w:pPr>
        <w:tabs>
          <w:tab w:val="left" w:pos="2160"/>
        </w:tabs>
        <w:spacing w:after="0" w:line="240" w:lineRule="auto"/>
        <w:jc w:val="both"/>
        <w:rPr>
          <w:rFonts w:ascii="Times New Roman" w:eastAsia="Times New Roman" w:hAnsi="Times New Roman" w:cs="Times New Roman"/>
          <w:sz w:val="24"/>
          <w:szCs w:val="24"/>
          <w:lang w:val="es-PE" w:eastAsia="es-ES"/>
        </w:rPr>
      </w:pPr>
      <w:r w:rsidRPr="00CF596E">
        <w:rPr>
          <w:rFonts w:ascii="Times New Roman" w:eastAsia="Times New Roman" w:hAnsi="Times New Roman" w:cs="Times New Roman"/>
          <w:b/>
          <w:sz w:val="24"/>
          <w:szCs w:val="24"/>
          <w:u w:val="single"/>
          <w:lang w:val="es-ES" w:eastAsia="es-ES"/>
        </w:rPr>
        <w:t>Sétimo</w:t>
      </w:r>
      <w:r w:rsidRPr="00CF596E">
        <w:rPr>
          <w:rFonts w:ascii="Times New Roman" w:eastAsia="Times New Roman" w:hAnsi="Times New Roman" w:cs="Times New Roman"/>
          <w:b/>
          <w:sz w:val="24"/>
          <w:szCs w:val="24"/>
          <w:lang w:val="es-ES" w:eastAsia="es-ES"/>
        </w:rPr>
        <w:t>:</w:t>
      </w:r>
      <w:r w:rsidRPr="00CF596E">
        <w:rPr>
          <w:rFonts w:ascii="Times New Roman" w:eastAsia="Times New Roman" w:hAnsi="Times New Roman" w:cs="Times New Roman"/>
          <w:sz w:val="24"/>
          <w:szCs w:val="24"/>
          <w:lang w:val="es-PE" w:eastAsia="es-ES"/>
        </w:rPr>
        <w:t xml:space="preserve"> De</w:t>
      </w:r>
      <w:r w:rsidR="00AE2F7A" w:rsidRPr="00CF596E">
        <w:rPr>
          <w:rFonts w:ascii="Times New Roman" w:eastAsia="Times New Roman" w:hAnsi="Times New Roman" w:cs="Times New Roman"/>
          <w:sz w:val="24"/>
          <w:szCs w:val="24"/>
          <w:lang w:val="es-PE" w:eastAsia="es-ES"/>
        </w:rPr>
        <w:t xml:space="preserve">be destacarse que el riesgo aceptado por la aseguradora </w:t>
      </w:r>
      <w:r w:rsidRPr="00CF596E">
        <w:rPr>
          <w:rFonts w:ascii="Times New Roman" w:eastAsia="Times New Roman" w:hAnsi="Times New Roman" w:cs="Times New Roman"/>
          <w:sz w:val="24"/>
          <w:szCs w:val="24"/>
          <w:lang w:val="es-PE" w:eastAsia="es-ES"/>
        </w:rPr>
        <w:t xml:space="preserve">en el contrato de seguro celebrado con la actual reclamante, </w:t>
      </w:r>
      <w:r w:rsidR="00AE2F7A" w:rsidRPr="00CF596E">
        <w:rPr>
          <w:rFonts w:ascii="Times New Roman" w:eastAsia="Times New Roman" w:hAnsi="Times New Roman" w:cs="Times New Roman"/>
          <w:sz w:val="24"/>
          <w:szCs w:val="24"/>
          <w:lang w:val="es-PE" w:eastAsia="es-ES"/>
        </w:rPr>
        <w:t>es el de responsabilidad civil extracontractual de la asegurada, esto es, la responsabilidad civil exigible por obligaciones de fuente heterónom</w:t>
      </w:r>
      <w:r w:rsidR="00A27D10" w:rsidRPr="00CF596E">
        <w:rPr>
          <w:rFonts w:ascii="Times New Roman" w:eastAsia="Times New Roman" w:hAnsi="Times New Roman" w:cs="Times New Roman"/>
          <w:sz w:val="24"/>
          <w:szCs w:val="24"/>
          <w:lang w:val="es-PE" w:eastAsia="es-ES"/>
        </w:rPr>
        <w:t>a</w:t>
      </w:r>
      <w:r w:rsidR="00AE2F7A" w:rsidRPr="00CF596E">
        <w:rPr>
          <w:rFonts w:ascii="Times New Roman" w:eastAsia="Times New Roman" w:hAnsi="Times New Roman" w:cs="Times New Roman"/>
          <w:sz w:val="24"/>
          <w:szCs w:val="24"/>
          <w:lang w:val="es-PE" w:eastAsia="es-ES"/>
        </w:rPr>
        <w:t>, legal, c</w:t>
      </w:r>
      <w:r w:rsidR="00A27D10" w:rsidRPr="00CF596E">
        <w:rPr>
          <w:rFonts w:ascii="Times New Roman" w:eastAsia="Times New Roman" w:hAnsi="Times New Roman" w:cs="Times New Roman"/>
          <w:sz w:val="24"/>
          <w:szCs w:val="24"/>
          <w:lang w:val="es-PE" w:eastAsia="es-ES"/>
        </w:rPr>
        <w:t>o</w:t>
      </w:r>
      <w:r w:rsidR="00AE2F7A" w:rsidRPr="00CF596E">
        <w:rPr>
          <w:rFonts w:ascii="Times New Roman" w:eastAsia="Times New Roman" w:hAnsi="Times New Roman" w:cs="Times New Roman"/>
          <w:sz w:val="24"/>
          <w:szCs w:val="24"/>
          <w:lang w:val="es-PE" w:eastAsia="es-ES"/>
        </w:rPr>
        <w:t>m</w:t>
      </w:r>
      <w:r w:rsidR="00A27D10" w:rsidRPr="00CF596E">
        <w:rPr>
          <w:rFonts w:ascii="Times New Roman" w:eastAsia="Times New Roman" w:hAnsi="Times New Roman" w:cs="Times New Roman"/>
          <w:sz w:val="24"/>
          <w:szCs w:val="24"/>
          <w:lang w:val="es-PE" w:eastAsia="es-ES"/>
        </w:rPr>
        <w:t>o</w:t>
      </w:r>
      <w:r w:rsidR="00AE2F7A" w:rsidRPr="00CF596E">
        <w:rPr>
          <w:rFonts w:ascii="Times New Roman" w:eastAsia="Times New Roman" w:hAnsi="Times New Roman" w:cs="Times New Roman"/>
          <w:sz w:val="24"/>
          <w:szCs w:val="24"/>
          <w:lang w:val="es-PE" w:eastAsia="es-ES"/>
        </w:rPr>
        <w:t xml:space="preserve"> ocurre cuando surge la obl</w:t>
      </w:r>
      <w:r w:rsidR="00A27D10" w:rsidRPr="00CF596E">
        <w:rPr>
          <w:rFonts w:ascii="Times New Roman" w:eastAsia="Times New Roman" w:hAnsi="Times New Roman" w:cs="Times New Roman"/>
          <w:sz w:val="24"/>
          <w:szCs w:val="24"/>
          <w:lang w:val="es-PE" w:eastAsia="es-ES"/>
        </w:rPr>
        <w:t>i</w:t>
      </w:r>
      <w:r w:rsidR="00AE2F7A" w:rsidRPr="00CF596E">
        <w:rPr>
          <w:rFonts w:ascii="Times New Roman" w:eastAsia="Times New Roman" w:hAnsi="Times New Roman" w:cs="Times New Roman"/>
          <w:sz w:val="24"/>
          <w:szCs w:val="24"/>
          <w:lang w:val="es-PE" w:eastAsia="es-ES"/>
        </w:rPr>
        <w:t>gaci</w:t>
      </w:r>
      <w:r w:rsidR="00A27D10" w:rsidRPr="00CF596E">
        <w:rPr>
          <w:rFonts w:ascii="Times New Roman" w:eastAsia="Times New Roman" w:hAnsi="Times New Roman" w:cs="Times New Roman"/>
          <w:sz w:val="24"/>
          <w:szCs w:val="24"/>
          <w:lang w:val="es-PE" w:eastAsia="es-ES"/>
        </w:rPr>
        <w:t>ó</w:t>
      </w:r>
      <w:r w:rsidR="00AE2F7A" w:rsidRPr="00CF596E">
        <w:rPr>
          <w:rFonts w:ascii="Times New Roman" w:eastAsia="Times New Roman" w:hAnsi="Times New Roman" w:cs="Times New Roman"/>
          <w:sz w:val="24"/>
          <w:szCs w:val="24"/>
          <w:lang w:val="es-PE" w:eastAsia="es-ES"/>
        </w:rPr>
        <w:t>n legal de ind</w:t>
      </w:r>
      <w:r w:rsidR="00A27D10" w:rsidRPr="00CF596E">
        <w:rPr>
          <w:rFonts w:ascii="Times New Roman" w:eastAsia="Times New Roman" w:hAnsi="Times New Roman" w:cs="Times New Roman"/>
          <w:sz w:val="24"/>
          <w:szCs w:val="24"/>
          <w:lang w:val="es-PE" w:eastAsia="es-ES"/>
        </w:rPr>
        <w:t>em</w:t>
      </w:r>
      <w:r w:rsidR="00AE2F7A" w:rsidRPr="00CF596E">
        <w:rPr>
          <w:rFonts w:ascii="Times New Roman" w:eastAsia="Times New Roman" w:hAnsi="Times New Roman" w:cs="Times New Roman"/>
          <w:sz w:val="24"/>
          <w:szCs w:val="24"/>
          <w:lang w:val="es-PE" w:eastAsia="es-ES"/>
        </w:rPr>
        <w:t>nizar c</w:t>
      </w:r>
      <w:r w:rsidR="00A27D10" w:rsidRPr="00CF596E">
        <w:rPr>
          <w:rFonts w:ascii="Times New Roman" w:eastAsia="Times New Roman" w:hAnsi="Times New Roman" w:cs="Times New Roman"/>
          <w:sz w:val="24"/>
          <w:szCs w:val="24"/>
          <w:lang w:val="es-PE" w:eastAsia="es-ES"/>
        </w:rPr>
        <w:t>o</w:t>
      </w:r>
      <w:r w:rsidR="00AE2F7A" w:rsidRPr="00CF596E">
        <w:rPr>
          <w:rFonts w:ascii="Times New Roman" w:eastAsia="Times New Roman" w:hAnsi="Times New Roman" w:cs="Times New Roman"/>
          <w:sz w:val="24"/>
          <w:szCs w:val="24"/>
          <w:lang w:val="es-PE" w:eastAsia="es-ES"/>
        </w:rPr>
        <w:t>mo co</w:t>
      </w:r>
      <w:r w:rsidR="00A27D10" w:rsidRPr="00CF596E">
        <w:rPr>
          <w:rFonts w:ascii="Times New Roman" w:eastAsia="Times New Roman" w:hAnsi="Times New Roman" w:cs="Times New Roman"/>
          <w:sz w:val="24"/>
          <w:szCs w:val="24"/>
          <w:lang w:val="es-PE" w:eastAsia="es-ES"/>
        </w:rPr>
        <w:t>n</w:t>
      </w:r>
      <w:r w:rsidR="00AE2F7A" w:rsidRPr="00CF596E">
        <w:rPr>
          <w:rFonts w:ascii="Times New Roman" w:eastAsia="Times New Roman" w:hAnsi="Times New Roman" w:cs="Times New Roman"/>
          <w:sz w:val="24"/>
          <w:szCs w:val="24"/>
          <w:lang w:val="es-PE" w:eastAsia="es-ES"/>
        </w:rPr>
        <w:t>se</w:t>
      </w:r>
      <w:r w:rsidR="00A27D10" w:rsidRPr="00CF596E">
        <w:rPr>
          <w:rFonts w:ascii="Times New Roman" w:eastAsia="Times New Roman" w:hAnsi="Times New Roman" w:cs="Times New Roman"/>
          <w:sz w:val="24"/>
          <w:szCs w:val="24"/>
          <w:lang w:val="es-PE" w:eastAsia="es-ES"/>
        </w:rPr>
        <w:t>cu</w:t>
      </w:r>
      <w:r w:rsidR="00AE2F7A" w:rsidRPr="00CF596E">
        <w:rPr>
          <w:rFonts w:ascii="Times New Roman" w:eastAsia="Times New Roman" w:hAnsi="Times New Roman" w:cs="Times New Roman"/>
          <w:sz w:val="24"/>
          <w:szCs w:val="24"/>
          <w:lang w:val="es-PE" w:eastAsia="es-ES"/>
        </w:rPr>
        <w:t>encia de la i</w:t>
      </w:r>
      <w:r w:rsidR="00A27D10" w:rsidRPr="00CF596E">
        <w:rPr>
          <w:rFonts w:ascii="Times New Roman" w:eastAsia="Times New Roman" w:hAnsi="Times New Roman" w:cs="Times New Roman"/>
          <w:sz w:val="24"/>
          <w:szCs w:val="24"/>
          <w:lang w:val="es-PE" w:eastAsia="es-ES"/>
        </w:rPr>
        <w:t>n</w:t>
      </w:r>
      <w:r w:rsidR="00AE2F7A" w:rsidRPr="00CF596E">
        <w:rPr>
          <w:rFonts w:ascii="Times New Roman" w:eastAsia="Times New Roman" w:hAnsi="Times New Roman" w:cs="Times New Roman"/>
          <w:sz w:val="24"/>
          <w:szCs w:val="24"/>
          <w:lang w:val="es-PE" w:eastAsia="es-ES"/>
        </w:rPr>
        <w:t>fracci</w:t>
      </w:r>
      <w:r w:rsidR="00A27D10" w:rsidRPr="00CF596E">
        <w:rPr>
          <w:rFonts w:ascii="Times New Roman" w:eastAsia="Times New Roman" w:hAnsi="Times New Roman" w:cs="Times New Roman"/>
          <w:sz w:val="24"/>
          <w:szCs w:val="24"/>
          <w:lang w:val="es-PE" w:eastAsia="es-ES"/>
        </w:rPr>
        <w:t>ó</w:t>
      </w:r>
      <w:r w:rsidR="00AE2F7A" w:rsidRPr="00CF596E">
        <w:rPr>
          <w:rFonts w:ascii="Times New Roman" w:eastAsia="Times New Roman" w:hAnsi="Times New Roman" w:cs="Times New Roman"/>
          <w:sz w:val="24"/>
          <w:szCs w:val="24"/>
          <w:lang w:val="es-PE" w:eastAsia="es-ES"/>
        </w:rPr>
        <w:t>n del deber jurídico de no causar</w:t>
      </w:r>
      <w:r w:rsidR="00A27D10" w:rsidRPr="00CF596E">
        <w:rPr>
          <w:rFonts w:ascii="Times New Roman" w:eastAsia="Times New Roman" w:hAnsi="Times New Roman" w:cs="Times New Roman"/>
          <w:sz w:val="24"/>
          <w:szCs w:val="24"/>
          <w:lang w:val="es-PE" w:eastAsia="es-ES"/>
        </w:rPr>
        <w:t xml:space="preserve"> daño a terceros, entendiéndose por terceros a las personas con las cuales </w:t>
      </w:r>
      <w:r w:rsidRPr="00CF596E">
        <w:rPr>
          <w:rFonts w:ascii="Times New Roman" w:eastAsia="Times New Roman" w:hAnsi="Times New Roman" w:cs="Times New Roman"/>
          <w:sz w:val="24"/>
          <w:szCs w:val="24"/>
          <w:lang w:val="es-PE" w:eastAsia="es-ES"/>
        </w:rPr>
        <w:t xml:space="preserve">la empresa asegurada </w:t>
      </w:r>
      <w:r w:rsidR="00A27D10" w:rsidRPr="00CF596E">
        <w:rPr>
          <w:rFonts w:ascii="Times New Roman" w:eastAsia="Times New Roman" w:hAnsi="Times New Roman" w:cs="Times New Roman"/>
          <w:sz w:val="24"/>
          <w:szCs w:val="24"/>
          <w:lang w:val="es-PE" w:eastAsia="es-ES"/>
        </w:rPr>
        <w:t>mantiene una relación jurídica previa</w:t>
      </w:r>
      <w:r w:rsidRPr="00CF596E">
        <w:rPr>
          <w:rFonts w:ascii="Times New Roman" w:eastAsia="Times New Roman" w:hAnsi="Times New Roman" w:cs="Times New Roman"/>
          <w:sz w:val="24"/>
          <w:szCs w:val="24"/>
          <w:lang w:val="es-PE" w:eastAsia="es-ES"/>
        </w:rPr>
        <w:t>,</w:t>
      </w:r>
      <w:r w:rsidR="00A27D10" w:rsidRPr="00CF596E">
        <w:rPr>
          <w:rFonts w:ascii="Times New Roman" w:eastAsia="Times New Roman" w:hAnsi="Times New Roman" w:cs="Times New Roman"/>
          <w:sz w:val="24"/>
          <w:szCs w:val="24"/>
          <w:lang w:val="es-PE" w:eastAsia="es-ES"/>
        </w:rPr>
        <w:t xml:space="preserve"> asumida voluntariamente.  Por </w:t>
      </w:r>
      <w:r w:rsidRPr="00CF596E">
        <w:rPr>
          <w:rFonts w:ascii="Times New Roman" w:eastAsia="Times New Roman" w:hAnsi="Times New Roman" w:cs="Times New Roman"/>
          <w:sz w:val="24"/>
          <w:szCs w:val="24"/>
          <w:lang w:val="es-PE" w:eastAsia="es-ES"/>
        </w:rPr>
        <w:t>oposición</w:t>
      </w:r>
      <w:r w:rsidR="00A27D10" w:rsidRPr="00CF596E">
        <w:rPr>
          <w:rFonts w:ascii="Times New Roman" w:eastAsia="Times New Roman" w:hAnsi="Times New Roman" w:cs="Times New Roman"/>
          <w:sz w:val="24"/>
          <w:szCs w:val="24"/>
          <w:lang w:val="es-PE" w:eastAsia="es-ES"/>
        </w:rPr>
        <w:t>, no se aceptó el riesgo de responsabilidad civil contractual de la asegurada, esto es, la responsabilidad civil exigible por obligaciones de fuente autónoma, voluntaria, como ocurre cuando surge la obligación legal de indemnizar como consecuencia de la infracción de una obligación contractual, cuando se vulnera el interés de la contraparte, del acreedor, no de un tercero.</w:t>
      </w:r>
    </w:p>
    <w:p w14:paraId="2037D010" w14:textId="1835AE3C" w:rsidR="00F11491" w:rsidRPr="00CF596E" w:rsidRDefault="00F11491" w:rsidP="00AE2F7A">
      <w:pPr>
        <w:tabs>
          <w:tab w:val="left" w:pos="2160"/>
        </w:tabs>
        <w:spacing w:after="0" w:line="240" w:lineRule="auto"/>
        <w:jc w:val="both"/>
        <w:rPr>
          <w:rFonts w:ascii="Times New Roman" w:eastAsia="Times New Roman" w:hAnsi="Times New Roman" w:cs="Times New Roman"/>
          <w:sz w:val="24"/>
          <w:szCs w:val="24"/>
          <w:lang w:val="es-PE" w:eastAsia="es-ES"/>
        </w:rPr>
      </w:pPr>
    </w:p>
    <w:p w14:paraId="5E6A0505" w14:textId="5919149E" w:rsidR="00F11491" w:rsidRPr="00CF596E" w:rsidRDefault="00F11491" w:rsidP="00AE2F7A">
      <w:pPr>
        <w:tabs>
          <w:tab w:val="left" w:pos="2160"/>
        </w:tabs>
        <w:spacing w:after="0" w:line="240" w:lineRule="auto"/>
        <w:jc w:val="both"/>
        <w:rPr>
          <w:rFonts w:ascii="Times New Roman" w:eastAsia="Times New Roman" w:hAnsi="Times New Roman" w:cs="Times New Roman"/>
          <w:sz w:val="24"/>
          <w:szCs w:val="24"/>
          <w:lang w:val="es-PE" w:eastAsia="es-ES"/>
        </w:rPr>
      </w:pPr>
      <w:r w:rsidRPr="00CF596E">
        <w:rPr>
          <w:rFonts w:ascii="Times New Roman" w:eastAsia="Times New Roman" w:hAnsi="Times New Roman" w:cs="Times New Roman"/>
          <w:sz w:val="24"/>
          <w:szCs w:val="24"/>
          <w:lang w:val="es-PE" w:eastAsia="es-ES"/>
        </w:rPr>
        <w:t xml:space="preserve">Conforme a lo anterior, es manifiesto que la responsabilidad reclamable a la asegurada como consecuencia de la ocurrencia del </w:t>
      </w:r>
      <w:proofErr w:type="gramStart"/>
      <w:r w:rsidRPr="00CF596E">
        <w:rPr>
          <w:rFonts w:ascii="Times New Roman" w:eastAsia="Times New Roman" w:hAnsi="Times New Roman" w:cs="Times New Roman"/>
          <w:sz w:val="24"/>
          <w:szCs w:val="24"/>
          <w:lang w:val="es-PE" w:eastAsia="es-ES"/>
        </w:rPr>
        <w:t>siniestro,</w:t>
      </w:r>
      <w:proofErr w:type="gramEnd"/>
      <w:r w:rsidRPr="00CF596E">
        <w:rPr>
          <w:rFonts w:ascii="Times New Roman" w:eastAsia="Times New Roman" w:hAnsi="Times New Roman" w:cs="Times New Roman"/>
          <w:sz w:val="24"/>
          <w:szCs w:val="24"/>
          <w:lang w:val="es-PE" w:eastAsia="es-ES"/>
        </w:rPr>
        <w:t xml:space="preserve"> es de naturaleza contractual, exigible por su cliente en virtud del correspondiente contrato, sea de abastecimiento, suministro, venta u otro tipo negocial, </w:t>
      </w:r>
      <w:r w:rsidR="004B050C" w:rsidRPr="00CF596E">
        <w:rPr>
          <w:rFonts w:ascii="Times New Roman" w:eastAsia="Times New Roman" w:hAnsi="Times New Roman" w:cs="Times New Roman"/>
          <w:sz w:val="24"/>
          <w:szCs w:val="24"/>
          <w:lang w:val="es-PE" w:eastAsia="es-ES"/>
        </w:rPr>
        <w:t xml:space="preserve">el mismo que en cualquier caso </w:t>
      </w:r>
      <w:r w:rsidRPr="00CF596E">
        <w:rPr>
          <w:rFonts w:ascii="Times New Roman" w:eastAsia="Times New Roman" w:hAnsi="Times New Roman" w:cs="Times New Roman"/>
          <w:sz w:val="24"/>
          <w:szCs w:val="24"/>
          <w:lang w:val="es-PE" w:eastAsia="es-ES"/>
        </w:rPr>
        <w:t>denota la preexistencia de un vínculo asumido voluntariamente</w:t>
      </w:r>
      <w:r w:rsidR="004B050C" w:rsidRPr="00CF596E">
        <w:rPr>
          <w:rFonts w:ascii="Times New Roman" w:eastAsia="Times New Roman" w:hAnsi="Times New Roman" w:cs="Times New Roman"/>
          <w:sz w:val="24"/>
          <w:szCs w:val="24"/>
          <w:lang w:val="es-PE" w:eastAsia="es-ES"/>
        </w:rPr>
        <w:t>.  Así,</w:t>
      </w:r>
      <w:r w:rsidRPr="00CF596E">
        <w:rPr>
          <w:rFonts w:ascii="Times New Roman" w:eastAsia="Times New Roman" w:hAnsi="Times New Roman" w:cs="Times New Roman"/>
          <w:sz w:val="24"/>
          <w:szCs w:val="24"/>
          <w:lang w:val="es-PE" w:eastAsia="es-ES"/>
        </w:rPr>
        <w:t xml:space="preserve"> no se ha generado daños a un tercero en general, sino a un cliente</w:t>
      </w:r>
      <w:r w:rsidR="004B050C" w:rsidRPr="00CF596E">
        <w:rPr>
          <w:rFonts w:ascii="Times New Roman" w:eastAsia="Times New Roman" w:hAnsi="Times New Roman" w:cs="Times New Roman"/>
          <w:sz w:val="24"/>
          <w:szCs w:val="24"/>
          <w:lang w:val="es-PE" w:eastAsia="es-ES"/>
        </w:rPr>
        <w:t xml:space="preserve"> de la asegurada </w:t>
      </w:r>
      <w:r w:rsidRPr="00CF596E">
        <w:rPr>
          <w:rFonts w:ascii="Times New Roman" w:eastAsia="Times New Roman" w:hAnsi="Times New Roman" w:cs="Times New Roman"/>
          <w:sz w:val="24"/>
          <w:szCs w:val="24"/>
          <w:lang w:val="es-PE" w:eastAsia="es-ES"/>
        </w:rPr>
        <w:t xml:space="preserve">en particular, a </w:t>
      </w:r>
      <w:r w:rsidR="004B050C" w:rsidRPr="00CF596E">
        <w:rPr>
          <w:rFonts w:ascii="Times New Roman" w:eastAsia="Times New Roman" w:hAnsi="Times New Roman" w:cs="Times New Roman"/>
          <w:sz w:val="24"/>
          <w:szCs w:val="24"/>
          <w:lang w:val="es-PE" w:eastAsia="es-ES"/>
        </w:rPr>
        <w:t>su</w:t>
      </w:r>
      <w:r w:rsidRPr="00CF596E">
        <w:rPr>
          <w:rFonts w:ascii="Times New Roman" w:eastAsia="Times New Roman" w:hAnsi="Times New Roman" w:cs="Times New Roman"/>
          <w:sz w:val="24"/>
          <w:szCs w:val="24"/>
          <w:lang w:val="es-PE" w:eastAsia="es-ES"/>
        </w:rPr>
        <w:t xml:space="preserve"> contraparte contractual.</w:t>
      </w:r>
    </w:p>
    <w:p w14:paraId="24B0E625" w14:textId="3238DA00" w:rsidR="00F11491" w:rsidRPr="00CF596E" w:rsidRDefault="00F11491" w:rsidP="00AE2F7A">
      <w:pPr>
        <w:tabs>
          <w:tab w:val="left" w:pos="2160"/>
        </w:tabs>
        <w:spacing w:after="0" w:line="240" w:lineRule="auto"/>
        <w:jc w:val="both"/>
        <w:rPr>
          <w:rFonts w:ascii="Times New Roman" w:eastAsia="Times New Roman" w:hAnsi="Times New Roman" w:cs="Times New Roman"/>
          <w:sz w:val="24"/>
          <w:szCs w:val="24"/>
          <w:lang w:val="es-PE" w:eastAsia="es-ES"/>
        </w:rPr>
      </w:pPr>
    </w:p>
    <w:p w14:paraId="4A0FFB5B" w14:textId="3F0456F9" w:rsidR="004B050C" w:rsidRPr="00CF596E" w:rsidRDefault="004B050C" w:rsidP="00AE2F7A">
      <w:pPr>
        <w:tabs>
          <w:tab w:val="left" w:pos="2160"/>
        </w:tabs>
        <w:spacing w:after="0" w:line="240" w:lineRule="auto"/>
        <w:jc w:val="both"/>
        <w:rPr>
          <w:rFonts w:ascii="Times New Roman" w:eastAsia="Times New Roman" w:hAnsi="Times New Roman" w:cs="Times New Roman"/>
          <w:sz w:val="24"/>
          <w:szCs w:val="24"/>
          <w:lang w:val="es-PE" w:eastAsia="es-ES"/>
        </w:rPr>
      </w:pPr>
      <w:r w:rsidRPr="00CF596E">
        <w:rPr>
          <w:rFonts w:ascii="Times New Roman" w:eastAsia="Times New Roman" w:hAnsi="Times New Roman" w:cs="Times New Roman"/>
          <w:sz w:val="24"/>
          <w:szCs w:val="24"/>
          <w:lang w:val="es-PE" w:eastAsia="es-ES"/>
        </w:rPr>
        <w:t>La póliza contratada refleja lo anterior, conforme a lo siguiente:</w:t>
      </w:r>
    </w:p>
    <w:p w14:paraId="2489763C" w14:textId="4889A53A" w:rsidR="004B050C" w:rsidRPr="00CF596E" w:rsidRDefault="004B050C" w:rsidP="00AE2F7A">
      <w:pPr>
        <w:tabs>
          <w:tab w:val="left" w:pos="2160"/>
        </w:tabs>
        <w:spacing w:after="0" w:line="240" w:lineRule="auto"/>
        <w:jc w:val="both"/>
        <w:rPr>
          <w:rFonts w:ascii="Times New Roman" w:eastAsia="Times New Roman" w:hAnsi="Times New Roman" w:cs="Times New Roman"/>
          <w:sz w:val="24"/>
          <w:szCs w:val="24"/>
          <w:lang w:val="es-PE" w:eastAsia="es-ES"/>
        </w:rPr>
      </w:pPr>
    </w:p>
    <w:p w14:paraId="2963765A" w14:textId="77777777" w:rsidR="004B050C" w:rsidRPr="00CF596E" w:rsidRDefault="004B050C" w:rsidP="004B050C">
      <w:pPr>
        <w:tabs>
          <w:tab w:val="left" w:pos="2160"/>
        </w:tabs>
        <w:spacing w:after="0" w:line="240" w:lineRule="auto"/>
        <w:ind w:left="709"/>
        <w:jc w:val="both"/>
        <w:rPr>
          <w:rFonts w:ascii="Times New Roman" w:eastAsia="Times New Roman" w:hAnsi="Times New Roman" w:cs="Times New Roman"/>
          <w:i/>
          <w:iCs/>
          <w:sz w:val="24"/>
          <w:szCs w:val="24"/>
          <w:lang w:val="es-PE" w:eastAsia="es-ES"/>
        </w:rPr>
      </w:pPr>
      <w:r w:rsidRPr="00CF596E">
        <w:rPr>
          <w:rFonts w:ascii="Times New Roman" w:eastAsia="Times New Roman" w:hAnsi="Times New Roman" w:cs="Times New Roman"/>
          <w:i/>
          <w:iCs/>
          <w:sz w:val="24"/>
          <w:szCs w:val="24"/>
          <w:lang w:val="es-PE" w:eastAsia="es-ES"/>
        </w:rPr>
        <w:t xml:space="preserve">CONDICIONES GENERALES </w:t>
      </w:r>
    </w:p>
    <w:p w14:paraId="67C024B9" w14:textId="77777777" w:rsidR="004B050C" w:rsidRPr="00CF596E" w:rsidRDefault="004B050C" w:rsidP="004B050C">
      <w:pPr>
        <w:tabs>
          <w:tab w:val="left" w:pos="2160"/>
        </w:tabs>
        <w:spacing w:after="0" w:line="240" w:lineRule="auto"/>
        <w:ind w:left="709"/>
        <w:jc w:val="both"/>
        <w:rPr>
          <w:rFonts w:ascii="Times New Roman" w:eastAsia="Times New Roman" w:hAnsi="Times New Roman" w:cs="Times New Roman"/>
          <w:i/>
          <w:iCs/>
          <w:sz w:val="24"/>
          <w:szCs w:val="24"/>
          <w:lang w:val="es-PE" w:eastAsia="es-ES"/>
        </w:rPr>
      </w:pPr>
      <w:r w:rsidRPr="00CF596E">
        <w:rPr>
          <w:rFonts w:ascii="Times New Roman" w:eastAsia="Times New Roman" w:hAnsi="Times New Roman" w:cs="Times New Roman"/>
          <w:i/>
          <w:iCs/>
          <w:sz w:val="24"/>
          <w:szCs w:val="24"/>
          <w:lang w:val="es-PE" w:eastAsia="es-ES"/>
        </w:rPr>
        <w:t>ARTÍCULO 1</w:t>
      </w:r>
      <w:proofErr w:type="gramStart"/>
      <w:r w:rsidRPr="00CF596E">
        <w:rPr>
          <w:rFonts w:ascii="Times New Roman" w:eastAsia="Times New Roman" w:hAnsi="Times New Roman" w:cs="Times New Roman"/>
          <w:i/>
          <w:iCs/>
          <w:sz w:val="24"/>
          <w:szCs w:val="24"/>
          <w:lang w:val="es-PE" w:eastAsia="es-ES"/>
        </w:rPr>
        <w:t>°.-</w:t>
      </w:r>
      <w:proofErr w:type="gramEnd"/>
      <w:r w:rsidRPr="00CF596E">
        <w:rPr>
          <w:rFonts w:ascii="Times New Roman" w:eastAsia="Times New Roman" w:hAnsi="Times New Roman" w:cs="Times New Roman"/>
          <w:i/>
          <w:iCs/>
          <w:sz w:val="24"/>
          <w:szCs w:val="24"/>
          <w:lang w:val="es-PE" w:eastAsia="es-ES"/>
        </w:rPr>
        <w:t xml:space="preserve"> COBERTURA </w:t>
      </w:r>
    </w:p>
    <w:p w14:paraId="514DB8BA" w14:textId="77777777" w:rsidR="004B050C" w:rsidRPr="00CF596E" w:rsidRDefault="004B050C" w:rsidP="004B050C">
      <w:pPr>
        <w:tabs>
          <w:tab w:val="left" w:pos="2160"/>
        </w:tabs>
        <w:spacing w:after="0" w:line="240" w:lineRule="auto"/>
        <w:ind w:left="709"/>
        <w:jc w:val="both"/>
        <w:rPr>
          <w:rFonts w:ascii="Times New Roman" w:eastAsia="Times New Roman" w:hAnsi="Times New Roman" w:cs="Times New Roman"/>
          <w:b/>
          <w:bCs/>
          <w:i/>
          <w:iCs/>
          <w:sz w:val="24"/>
          <w:szCs w:val="24"/>
          <w:lang w:val="es-PE" w:eastAsia="es-ES"/>
        </w:rPr>
      </w:pPr>
      <w:r w:rsidRPr="00CF596E">
        <w:rPr>
          <w:rFonts w:ascii="Times New Roman" w:eastAsia="Times New Roman" w:hAnsi="Times New Roman" w:cs="Times New Roman"/>
          <w:i/>
          <w:iCs/>
          <w:sz w:val="24"/>
          <w:szCs w:val="24"/>
          <w:lang w:val="es-PE" w:eastAsia="es-ES"/>
        </w:rPr>
        <w:t xml:space="preserve">LA COMPAÑÍA conviene en amparar al ASEGURADO, hasta el límite nominal de la Suma Asegurada, </w:t>
      </w:r>
      <w:r w:rsidRPr="00CF596E">
        <w:rPr>
          <w:rFonts w:ascii="Times New Roman" w:eastAsia="Times New Roman" w:hAnsi="Times New Roman" w:cs="Times New Roman"/>
          <w:b/>
          <w:bCs/>
          <w:i/>
          <w:iCs/>
          <w:sz w:val="24"/>
          <w:szCs w:val="24"/>
          <w:lang w:val="es-PE" w:eastAsia="es-ES"/>
        </w:rPr>
        <w:t xml:space="preserve">contra reclamaciones de indemnización por los daños materiales o daños </w:t>
      </w:r>
      <w:r w:rsidRPr="00CF596E">
        <w:rPr>
          <w:rFonts w:ascii="Times New Roman" w:eastAsia="Times New Roman" w:hAnsi="Times New Roman" w:cs="Times New Roman"/>
          <w:b/>
          <w:bCs/>
          <w:i/>
          <w:iCs/>
          <w:sz w:val="24"/>
          <w:szCs w:val="24"/>
          <w:lang w:val="es-PE" w:eastAsia="es-ES"/>
        </w:rPr>
        <w:lastRenderedPageBreak/>
        <w:t xml:space="preserve">personales causados a terceros como consecuencia directa de accidentes, súbitos e imprevistos, ocurridos durante la vigencia de la Póliza en el ejercicio de sus actividades o negocios declarados en las Condiciones Particulares, respecto de los cuales sea declarado civilmente responsable en aplicación de los artículos 1969 y 1970 del Código Civil Peruano de 1984. </w:t>
      </w:r>
    </w:p>
    <w:p w14:paraId="2DB4AA83" w14:textId="77777777" w:rsidR="004B050C" w:rsidRPr="00CF596E" w:rsidRDefault="004B050C" w:rsidP="004B050C">
      <w:pPr>
        <w:tabs>
          <w:tab w:val="left" w:pos="2160"/>
        </w:tabs>
        <w:spacing w:after="0" w:line="240" w:lineRule="auto"/>
        <w:ind w:left="709"/>
        <w:jc w:val="both"/>
        <w:rPr>
          <w:rFonts w:ascii="Times New Roman" w:eastAsia="Times New Roman" w:hAnsi="Times New Roman" w:cs="Times New Roman"/>
          <w:i/>
          <w:iCs/>
          <w:sz w:val="24"/>
          <w:szCs w:val="24"/>
          <w:lang w:val="es-PE" w:eastAsia="es-ES"/>
        </w:rPr>
      </w:pPr>
      <w:r w:rsidRPr="00CF596E">
        <w:rPr>
          <w:rFonts w:ascii="Times New Roman" w:eastAsia="Times New Roman" w:hAnsi="Times New Roman" w:cs="Times New Roman"/>
          <w:i/>
          <w:iCs/>
          <w:sz w:val="24"/>
          <w:szCs w:val="24"/>
          <w:lang w:val="es-PE" w:eastAsia="es-ES"/>
        </w:rPr>
        <w:t>ARTÍCULO 2</w:t>
      </w:r>
      <w:proofErr w:type="gramStart"/>
      <w:r w:rsidRPr="00CF596E">
        <w:rPr>
          <w:rFonts w:ascii="Times New Roman" w:eastAsia="Times New Roman" w:hAnsi="Times New Roman" w:cs="Times New Roman"/>
          <w:i/>
          <w:iCs/>
          <w:sz w:val="24"/>
          <w:szCs w:val="24"/>
          <w:lang w:val="es-PE" w:eastAsia="es-ES"/>
        </w:rPr>
        <w:t>°.-</w:t>
      </w:r>
      <w:proofErr w:type="gramEnd"/>
      <w:r w:rsidRPr="00CF596E">
        <w:rPr>
          <w:rFonts w:ascii="Times New Roman" w:eastAsia="Times New Roman" w:hAnsi="Times New Roman" w:cs="Times New Roman"/>
          <w:i/>
          <w:iCs/>
          <w:sz w:val="24"/>
          <w:szCs w:val="24"/>
          <w:lang w:val="es-PE" w:eastAsia="es-ES"/>
        </w:rPr>
        <w:t xml:space="preserve"> ALCANCE DE LA COBERTURA </w:t>
      </w:r>
    </w:p>
    <w:p w14:paraId="62B60E93" w14:textId="4E4763D6" w:rsidR="004B050C" w:rsidRPr="00CF596E" w:rsidRDefault="004B050C" w:rsidP="000B19D1">
      <w:pPr>
        <w:tabs>
          <w:tab w:val="left" w:pos="2160"/>
        </w:tabs>
        <w:spacing w:after="0" w:line="240" w:lineRule="auto"/>
        <w:ind w:left="709"/>
        <w:jc w:val="both"/>
        <w:rPr>
          <w:rFonts w:ascii="Times New Roman" w:eastAsia="Times New Roman" w:hAnsi="Times New Roman" w:cs="Times New Roman"/>
          <w:i/>
          <w:iCs/>
          <w:sz w:val="24"/>
          <w:szCs w:val="24"/>
          <w:lang w:val="es-PE" w:eastAsia="es-ES"/>
        </w:rPr>
      </w:pPr>
      <w:r w:rsidRPr="00CF596E">
        <w:rPr>
          <w:rFonts w:ascii="Times New Roman" w:eastAsia="Times New Roman" w:hAnsi="Times New Roman" w:cs="Times New Roman"/>
          <w:i/>
          <w:iCs/>
          <w:sz w:val="24"/>
          <w:szCs w:val="24"/>
          <w:lang w:val="es-PE" w:eastAsia="es-ES"/>
        </w:rPr>
        <w:t>2.1 LA COMPAÑÍA mantendrá indemne el patrimonio del ASEGURADO</w:t>
      </w:r>
      <w:r w:rsidR="000B19D1" w:rsidRPr="00CF596E">
        <w:rPr>
          <w:rFonts w:ascii="Times New Roman" w:eastAsia="Times New Roman" w:hAnsi="Times New Roman" w:cs="Times New Roman"/>
          <w:i/>
          <w:iCs/>
          <w:sz w:val="24"/>
          <w:szCs w:val="24"/>
          <w:lang w:val="es-PE" w:eastAsia="es-ES"/>
        </w:rPr>
        <w:t xml:space="preserve"> </w:t>
      </w:r>
      <w:r w:rsidRPr="00CF596E">
        <w:rPr>
          <w:rFonts w:ascii="Times New Roman" w:eastAsia="Times New Roman" w:hAnsi="Times New Roman" w:cs="Times New Roman"/>
          <w:i/>
          <w:iCs/>
          <w:sz w:val="24"/>
          <w:szCs w:val="24"/>
          <w:lang w:val="es-PE" w:eastAsia="es-ES"/>
        </w:rPr>
        <w:t xml:space="preserve">frente a las reclamaciones descritas en el artículo 1 º de esta Póliza, </w:t>
      </w:r>
      <w:r w:rsidRPr="00CF596E">
        <w:rPr>
          <w:rFonts w:ascii="Times New Roman" w:eastAsia="Times New Roman" w:hAnsi="Times New Roman" w:cs="Times New Roman"/>
          <w:b/>
          <w:bCs/>
          <w:i/>
          <w:iCs/>
          <w:sz w:val="24"/>
          <w:szCs w:val="24"/>
          <w:lang w:val="es-PE" w:eastAsia="es-ES"/>
        </w:rPr>
        <w:t>siempre que</w:t>
      </w:r>
      <w:r w:rsidRPr="00CF596E">
        <w:rPr>
          <w:rFonts w:ascii="Times New Roman" w:eastAsia="Times New Roman" w:hAnsi="Times New Roman" w:cs="Times New Roman"/>
          <w:i/>
          <w:iCs/>
          <w:sz w:val="24"/>
          <w:szCs w:val="24"/>
          <w:lang w:val="es-PE" w:eastAsia="es-ES"/>
        </w:rPr>
        <w:t xml:space="preserve"> el accidente que las motiven hubiere acaecido dentro del territorio del Perú y durante la vigencia de la Póliza.</w:t>
      </w:r>
    </w:p>
    <w:p w14:paraId="2971FCA3" w14:textId="77777777" w:rsidR="00F11491" w:rsidRPr="00CF596E" w:rsidRDefault="00F11491" w:rsidP="00AE2F7A">
      <w:pPr>
        <w:tabs>
          <w:tab w:val="left" w:pos="2160"/>
        </w:tabs>
        <w:spacing w:after="0" w:line="240" w:lineRule="auto"/>
        <w:jc w:val="both"/>
        <w:rPr>
          <w:rFonts w:ascii="Times New Roman" w:eastAsia="Times New Roman" w:hAnsi="Times New Roman" w:cs="Times New Roman"/>
          <w:sz w:val="24"/>
          <w:szCs w:val="24"/>
          <w:lang w:val="es-PE" w:eastAsia="es-ES"/>
        </w:rPr>
      </w:pPr>
    </w:p>
    <w:p w14:paraId="7A9AE7E7" w14:textId="22B24387" w:rsidR="000B19D1" w:rsidRPr="00CF596E" w:rsidRDefault="000B19D1" w:rsidP="000B19D1">
      <w:pPr>
        <w:tabs>
          <w:tab w:val="left" w:pos="709"/>
          <w:tab w:val="left" w:pos="2160"/>
        </w:tabs>
        <w:spacing w:after="0" w:line="240" w:lineRule="auto"/>
        <w:jc w:val="both"/>
        <w:rPr>
          <w:rFonts w:ascii="Times New Roman" w:hAnsi="Times New Roman" w:cs="Times New Roman"/>
          <w:sz w:val="24"/>
          <w:szCs w:val="24"/>
          <w:lang w:val="es-PE" w:eastAsia="es-ES"/>
        </w:rPr>
      </w:pPr>
      <w:r w:rsidRPr="00CF596E">
        <w:rPr>
          <w:rFonts w:ascii="Times New Roman" w:hAnsi="Times New Roman" w:cs="Times New Roman"/>
          <w:sz w:val="24"/>
          <w:szCs w:val="24"/>
          <w:lang w:val="es-PE" w:eastAsia="es-ES"/>
        </w:rPr>
        <w:tab/>
        <w:t>Lo destacado con negrita es nuestro.</w:t>
      </w:r>
    </w:p>
    <w:p w14:paraId="2BD5643E" w14:textId="34735BF7" w:rsidR="000B19D1" w:rsidRPr="00CF596E" w:rsidRDefault="000B19D1" w:rsidP="000B19D1">
      <w:pPr>
        <w:tabs>
          <w:tab w:val="left" w:pos="709"/>
          <w:tab w:val="left" w:pos="2160"/>
        </w:tabs>
        <w:spacing w:after="0" w:line="240" w:lineRule="auto"/>
        <w:jc w:val="both"/>
        <w:rPr>
          <w:rFonts w:ascii="Times New Roman" w:hAnsi="Times New Roman" w:cs="Times New Roman"/>
          <w:sz w:val="24"/>
          <w:szCs w:val="24"/>
          <w:lang w:val="es-PE" w:eastAsia="es-ES"/>
        </w:rPr>
      </w:pPr>
    </w:p>
    <w:p w14:paraId="489BEA79" w14:textId="638C2F33" w:rsidR="000B19D1" w:rsidRPr="00CF596E" w:rsidRDefault="000B19D1" w:rsidP="000B19D1">
      <w:pPr>
        <w:tabs>
          <w:tab w:val="left" w:pos="709"/>
          <w:tab w:val="left" w:pos="2160"/>
        </w:tabs>
        <w:spacing w:after="0" w:line="240" w:lineRule="auto"/>
        <w:jc w:val="both"/>
        <w:rPr>
          <w:rFonts w:ascii="Times New Roman" w:hAnsi="Times New Roman" w:cs="Times New Roman"/>
          <w:sz w:val="24"/>
          <w:szCs w:val="24"/>
          <w:lang w:val="es-PE" w:eastAsia="es-ES"/>
        </w:rPr>
      </w:pPr>
      <w:r w:rsidRPr="00CF596E">
        <w:rPr>
          <w:rFonts w:ascii="Times New Roman" w:hAnsi="Times New Roman" w:cs="Times New Roman"/>
          <w:sz w:val="24"/>
          <w:szCs w:val="24"/>
          <w:lang w:val="es-PE" w:eastAsia="es-ES"/>
        </w:rPr>
        <w:t>Se aprecia inequívocamente que el riesgo aceptado es de responsabilidad civil extracontractual, el mismo que se encuentra regulado en los artículos 1969 (responsabilidad atribuible por criterio subjetivo o culpa) y 1970 (responsabilidad atribuible por criterio objetivo o riesgo creado).</w:t>
      </w:r>
    </w:p>
    <w:p w14:paraId="13FB99B0" w14:textId="3643A677" w:rsidR="00BF385E" w:rsidRPr="00CF596E" w:rsidRDefault="00BF385E" w:rsidP="000B19D1">
      <w:pPr>
        <w:tabs>
          <w:tab w:val="left" w:pos="709"/>
          <w:tab w:val="left" w:pos="2160"/>
        </w:tabs>
        <w:spacing w:after="0" w:line="240" w:lineRule="auto"/>
        <w:jc w:val="both"/>
        <w:rPr>
          <w:rFonts w:ascii="Times New Roman" w:hAnsi="Times New Roman" w:cs="Times New Roman"/>
          <w:sz w:val="24"/>
          <w:szCs w:val="24"/>
          <w:lang w:val="es-PE" w:eastAsia="es-ES"/>
        </w:rPr>
      </w:pPr>
    </w:p>
    <w:p w14:paraId="5C55FF8A" w14:textId="4EBB048D" w:rsidR="00BF385E" w:rsidRPr="00CF596E" w:rsidRDefault="00BF385E" w:rsidP="000B19D1">
      <w:pPr>
        <w:tabs>
          <w:tab w:val="left" w:pos="709"/>
          <w:tab w:val="left" w:pos="2160"/>
        </w:tabs>
        <w:spacing w:after="0" w:line="240" w:lineRule="auto"/>
        <w:jc w:val="both"/>
        <w:rPr>
          <w:rFonts w:ascii="Times New Roman" w:hAnsi="Times New Roman" w:cs="Times New Roman"/>
          <w:sz w:val="24"/>
          <w:szCs w:val="24"/>
          <w:lang w:val="es-PE" w:eastAsia="es-ES"/>
        </w:rPr>
      </w:pPr>
      <w:r w:rsidRPr="00CF596E">
        <w:rPr>
          <w:rFonts w:ascii="Times New Roman" w:hAnsi="Times New Roman" w:cs="Times New Roman"/>
          <w:sz w:val="24"/>
          <w:szCs w:val="24"/>
          <w:lang w:val="es-PE" w:eastAsia="es-ES"/>
        </w:rPr>
        <w:t xml:space="preserve">Conforme a ello, lo expresado por </w:t>
      </w:r>
      <w:r w:rsidR="0049741A">
        <w:rPr>
          <w:rFonts w:ascii="Times New Roman" w:hAnsi="Times New Roman" w:cs="Times New Roman"/>
          <w:sz w:val="24"/>
          <w:szCs w:val="24"/>
        </w:rPr>
        <w:t xml:space="preserve">.................. </w:t>
      </w:r>
      <w:r w:rsidR="0049741A">
        <w:rPr>
          <w:rFonts w:ascii="Times New Roman" w:hAnsi="Times New Roman" w:cs="Times New Roman"/>
          <w:sz w:val="24"/>
          <w:szCs w:val="24"/>
        </w:rPr>
        <w:t xml:space="preserve"> </w:t>
      </w:r>
      <w:r w:rsidRPr="00CF596E">
        <w:rPr>
          <w:rFonts w:ascii="Times New Roman" w:hAnsi="Times New Roman" w:cs="Times New Roman"/>
          <w:sz w:val="24"/>
          <w:szCs w:val="24"/>
          <w:lang w:val="es-PE" w:eastAsia="es-ES"/>
        </w:rPr>
        <w:t>en la comunicación de rechazo, carta SRG-R-196-2019 del 16 de diciembre de 2019, en el sentido que el evento dañoso no tiene naturaleza extracontractual, por lo que carece de cobertura, tiene pleno fundamento en atención a lo pactado en el contrato de seguro.</w:t>
      </w:r>
    </w:p>
    <w:p w14:paraId="266E9DF5" w14:textId="7CAE93C5" w:rsidR="000B19D1" w:rsidRPr="00CF596E" w:rsidRDefault="000B19D1" w:rsidP="000B19D1">
      <w:pPr>
        <w:tabs>
          <w:tab w:val="left" w:pos="709"/>
          <w:tab w:val="left" w:pos="2160"/>
        </w:tabs>
        <w:spacing w:after="0" w:line="240" w:lineRule="auto"/>
        <w:jc w:val="both"/>
        <w:rPr>
          <w:rFonts w:ascii="Times New Roman" w:hAnsi="Times New Roman" w:cs="Times New Roman"/>
          <w:sz w:val="24"/>
          <w:szCs w:val="24"/>
          <w:lang w:val="es-PE" w:eastAsia="es-ES"/>
        </w:rPr>
      </w:pPr>
    </w:p>
    <w:p w14:paraId="5067EF9E" w14:textId="00506C39" w:rsidR="000B19D1" w:rsidRPr="00CF596E" w:rsidRDefault="000B19D1" w:rsidP="000B19D1">
      <w:pPr>
        <w:tabs>
          <w:tab w:val="left" w:pos="709"/>
          <w:tab w:val="left" w:pos="2160"/>
        </w:tabs>
        <w:spacing w:after="0" w:line="240" w:lineRule="auto"/>
        <w:jc w:val="both"/>
        <w:rPr>
          <w:rFonts w:ascii="Times New Roman" w:hAnsi="Times New Roman" w:cs="Times New Roman"/>
          <w:sz w:val="24"/>
          <w:szCs w:val="24"/>
          <w:lang w:val="es-PE" w:eastAsia="es-ES"/>
        </w:rPr>
      </w:pPr>
      <w:r w:rsidRPr="00CF596E">
        <w:rPr>
          <w:rFonts w:ascii="Times New Roman" w:hAnsi="Times New Roman" w:cs="Times New Roman"/>
          <w:sz w:val="24"/>
          <w:szCs w:val="24"/>
          <w:lang w:val="es-PE" w:eastAsia="es-ES"/>
        </w:rPr>
        <w:t>Lo anterior es de por sí suficiente para que el siniestro no se atendido porque corresponde a una ocurrencia no indemnizable al no corresponder al riesgo aceptado por la aseguradora; se trata de una situación que podríamos calificar de “no seguro”.</w:t>
      </w:r>
    </w:p>
    <w:p w14:paraId="42907F8C" w14:textId="3C79F6CD" w:rsidR="000B19D1" w:rsidRPr="00CF596E" w:rsidRDefault="000B19D1" w:rsidP="000B19D1">
      <w:pPr>
        <w:tabs>
          <w:tab w:val="left" w:pos="709"/>
          <w:tab w:val="left" w:pos="2160"/>
        </w:tabs>
        <w:spacing w:after="0" w:line="240" w:lineRule="auto"/>
        <w:jc w:val="both"/>
        <w:rPr>
          <w:rFonts w:ascii="Times New Roman" w:hAnsi="Times New Roman" w:cs="Times New Roman"/>
          <w:sz w:val="24"/>
          <w:szCs w:val="24"/>
          <w:lang w:val="es-PE" w:eastAsia="es-ES"/>
        </w:rPr>
      </w:pPr>
    </w:p>
    <w:p w14:paraId="2DFDE141" w14:textId="55A2689D" w:rsidR="000B19D1" w:rsidRPr="00CF596E" w:rsidRDefault="000B19D1" w:rsidP="000B19D1">
      <w:pPr>
        <w:tabs>
          <w:tab w:val="left" w:pos="709"/>
          <w:tab w:val="left" w:pos="2160"/>
        </w:tabs>
        <w:spacing w:after="0" w:line="240" w:lineRule="auto"/>
        <w:jc w:val="both"/>
        <w:rPr>
          <w:rFonts w:ascii="Times New Roman" w:hAnsi="Times New Roman" w:cs="Times New Roman"/>
          <w:sz w:val="24"/>
          <w:szCs w:val="24"/>
          <w:lang w:val="es-PE" w:eastAsia="es-ES"/>
        </w:rPr>
      </w:pPr>
      <w:r w:rsidRPr="00CF596E">
        <w:rPr>
          <w:rFonts w:ascii="Times New Roman" w:hAnsi="Times New Roman" w:cs="Times New Roman"/>
          <w:sz w:val="24"/>
          <w:szCs w:val="24"/>
          <w:lang w:val="es-PE" w:eastAsia="es-ES"/>
        </w:rPr>
        <w:t xml:space="preserve">Sin perjuicio de ello, </w:t>
      </w:r>
      <w:r w:rsidR="0049741A">
        <w:rPr>
          <w:rFonts w:ascii="Times New Roman" w:hAnsi="Times New Roman" w:cs="Times New Roman"/>
          <w:sz w:val="24"/>
          <w:szCs w:val="24"/>
        </w:rPr>
        <w:t xml:space="preserve">.................. </w:t>
      </w:r>
      <w:r w:rsidR="007020DB" w:rsidRPr="00CF596E">
        <w:rPr>
          <w:rFonts w:ascii="Times New Roman" w:hAnsi="Times New Roman" w:cs="Times New Roman"/>
          <w:sz w:val="24"/>
          <w:szCs w:val="24"/>
          <w:lang w:val="es-PE" w:eastAsia="es-ES"/>
        </w:rPr>
        <w:t xml:space="preserve">justifica </w:t>
      </w:r>
      <w:r w:rsidR="00BF385E" w:rsidRPr="00CF596E">
        <w:rPr>
          <w:rFonts w:ascii="Times New Roman" w:hAnsi="Times New Roman" w:cs="Times New Roman"/>
          <w:sz w:val="24"/>
          <w:szCs w:val="24"/>
          <w:lang w:val="es-PE" w:eastAsia="es-ES"/>
        </w:rPr>
        <w:t xml:space="preserve">adicionalmente </w:t>
      </w:r>
      <w:r w:rsidR="007020DB" w:rsidRPr="00CF596E">
        <w:rPr>
          <w:rFonts w:ascii="Times New Roman" w:hAnsi="Times New Roman" w:cs="Times New Roman"/>
          <w:sz w:val="24"/>
          <w:szCs w:val="24"/>
          <w:lang w:val="es-PE" w:eastAsia="es-ES"/>
        </w:rPr>
        <w:t>el rechazo estimando que son</w:t>
      </w:r>
      <w:r w:rsidRPr="00CF596E">
        <w:rPr>
          <w:rFonts w:ascii="Times New Roman" w:hAnsi="Times New Roman" w:cs="Times New Roman"/>
          <w:sz w:val="24"/>
          <w:szCs w:val="24"/>
          <w:lang w:val="es-PE" w:eastAsia="es-ES"/>
        </w:rPr>
        <w:t xml:space="preserve"> pertinentes las exclusiones siguientes:</w:t>
      </w:r>
    </w:p>
    <w:p w14:paraId="0113C18E" w14:textId="6DF5167C" w:rsidR="000B19D1" w:rsidRPr="00CF596E" w:rsidRDefault="000B19D1" w:rsidP="000B19D1">
      <w:pPr>
        <w:tabs>
          <w:tab w:val="left" w:pos="709"/>
          <w:tab w:val="left" w:pos="2160"/>
        </w:tabs>
        <w:spacing w:after="0" w:line="240" w:lineRule="auto"/>
        <w:jc w:val="both"/>
        <w:rPr>
          <w:rFonts w:ascii="Times New Roman" w:hAnsi="Times New Roman" w:cs="Times New Roman"/>
          <w:sz w:val="24"/>
          <w:szCs w:val="24"/>
          <w:lang w:val="es-PE" w:eastAsia="es-ES"/>
        </w:rPr>
      </w:pPr>
    </w:p>
    <w:p w14:paraId="0EE6781B" w14:textId="77777777" w:rsidR="000B19D1" w:rsidRPr="00CF596E" w:rsidRDefault="000B19D1" w:rsidP="000B19D1">
      <w:pPr>
        <w:tabs>
          <w:tab w:val="left" w:pos="709"/>
          <w:tab w:val="left" w:pos="2160"/>
        </w:tabs>
        <w:spacing w:after="0" w:line="240" w:lineRule="auto"/>
        <w:ind w:left="709"/>
        <w:jc w:val="both"/>
        <w:rPr>
          <w:rFonts w:ascii="Times New Roman" w:hAnsi="Times New Roman" w:cs="Times New Roman"/>
          <w:i/>
          <w:iCs/>
          <w:sz w:val="24"/>
          <w:szCs w:val="24"/>
          <w:lang w:val="es-PE" w:eastAsia="es-ES"/>
        </w:rPr>
      </w:pPr>
      <w:r w:rsidRPr="00CF596E">
        <w:rPr>
          <w:rFonts w:ascii="Times New Roman" w:hAnsi="Times New Roman" w:cs="Times New Roman"/>
          <w:i/>
          <w:iCs/>
          <w:sz w:val="24"/>
          <w:szCs w:val="24"/>
          <w:lang w:val="es-PE" w:eastAsia="es-ES"/>
        </w:rPr>
        <w:t>ARTICULO 3</w:t>
      </w:r>
      <w:proofErr w:type="gramStart"/>
      <w:r w:rsidRPr="00CF596E">
        <w:rPr>
          <w:rFonts w:ascii="Times New Roman" w:hAnsi="Times New Roman" w:cs="Times New Roman"/>
          <w:i/>
          <w:iCs/>
          <w:sz w:val="24"/>
          <w:szCs w:val="24"/>
          <w:lang w:val="es-PE" w:eastAsia="es-ES"/>
        </w:rPr>
        <w:t>°.-</w:t>
      </w:r>
      <w:proofErr w:type="gramEnd"/>
      <w:r w:rsidRPr="00CF596E">
        <w:rPr>
          <w:rFonts w:ascii="Times New Roman" w:hAnsi="Times New Roman" w:cs="Times New Roman"/>
          <w:i/>
          <w:iCs/>
          <w:sz w:val="24"/>
          <w:szCs w:val="24"/>
          <w:lang w:val="es-PE" w:eastAsia="es-ES"/>
        </w:rPr>
        <w:t xml:space="preserve"> EXCLUSIONES </w:t>
      </w:r>
    </w:p>
    <w:p w14:paraId="6E6C9233" w14:textId="16195EF5" w:rsidR="000B19D1" w:rsidRPr="00CF596E" w:rsidRDefault="000B19D1" w:rsidP="00885637">
      <w:pPr>
        <w:tabs>
          <w:tab w:val="left" w:pos="709"/>
          <w:tab w:val="left" w:pos="1418"/>
          <w:tab w:val="left" w:pos="2160"/>
        </w:tabs>
        <w:spacing w:after="0" w:line="240" w:lineRule="auto"/>
        <w:ind w:left="709"/>
        <w:jc w:val="both"/>
        <w:rPr>
          <w:rFonts w:ascii="Times New Roman" w:hAnsi="Times New Roman" w:cs="Times New Roman"/>
          <w:i/>
          <w:iCs/>
          <w:sz w:val="24"/>
          <w:szCs w:val="24"/>
          <w:lang w:val="es-PE" w:eastAsia="es-ES"/>
        </w:rPr>
      </w:pPr>
      <w:r w:rsidRPr="00CF596E">
        <w:rPr>
          <w:rFonts w:ascii="Times New Roman" w:hAnsi="Times New Roman" w:cs="Times New Roman"/>
          <w:i/>
          <w:iCs/>
          <w:sz w:val="24"/>
          <w:szCs w:val="24"/>
          <w:lang w:val="es-PE" w:eastAsia="es-ES"/>
        </w:rPr>
        <w:t>3.1</w:t>
      </w:r>
      <w:r w:rsidR="00885637" w:rsidRPr="00CF596E">
        <w:rPr>
          <w:rFonts w:ascii="Times New Roman" w:hAnsi="Times New Roman" w:cs="Times New Roman"/>
          <w:i/>
          <w:iCs/>
          <w:sz w:val="24"/>
          <w:szCs w:val="24"/>
          <w:lang w:val="es-PE" w:eastAsia="es-ES"/>
        </w:rPr>
        <w:tab/>
      </w:r>
      <w:r w:rsidRPr="00CF596E">
        <w:rPr>
          <w:rFonts w:ascii="Times New Roman" w:hAnsi="Times New Roman" w:cs="Times New Roman"/>
          <w:i/>
          <w:iCs/>
          <w:sz w:val="24"/>
          <w:szCs w:val="24"/>
          <w:lang w:val="es-PE" w:eastAsia="es-ES"/>
        </w:rPr>
        <w:t>La Póliza no cubre la Responsabilidad Civil originada o derivada de:</w:t>
      </w:r>
    </w:p>
    <w:p w14:paraId="1E000915" w14:textId="2E7EF04B" w:rsidR="00885637" w:rsidRPr="00CF596E" w:rsidRDefault="00885637" w:rsidP="00885637">
      <w:pPr>
        <w:tabs>
          <w:tab w:val="left" w:pos="709"/>
          <w:tab w:val="left" w:pos="1418"/>
          <w:tab w:val="left" w:pos="2160"/>
        </w:tabs>
        <w:spacing w:after="0" w:line="240" w:lineRule="auto"/>
        <w:ind w:left="709"/>
        <w:jc w:val="both"/>
        <w:rPr>
          <w:rFonts w:ascii="Times New Roman" w:hAnsi="Times New Roman" w:cs="Times New Roman"/>
          <w:i/>
          <w:iCs/>
          <w:sz w:val="24"/>
          <w:szCs w:val="24"/>
          <w:lang w:val="es-PE" w:eastAsia="es-ES"/>
        </w:rPr>
      </w:pPr>
      <w:r w:rsidRPr="00CF596E">
        <w:rPr>
          <w:rFonts w:ascii="Times New Roman" w:hAnsi="Times New Roman" w:cs="Times New Roman"/>
          <w:i/>
          <w:iCs/>
          <w:sz w:val="24"/>
          <w:szCs w:val="24"/>
          <w:lang w:val="es-PE" w:eastAsia="es-ES"/>
        </w:rPr>
        <w:tab/>
        <w:t>(…)</w:t>
      </w:r>
    </w:p>
    <w:p w14:paraId="08DF8476" w14:textId="2097D59A" w:rsidR="000B19D1" w:rsidRPr="00CF596E" w:rsidRDefault="00885637" w:rsidP="00885637">
      <w:pPr>
        <w:tabs>
          <w:tab w:val="left" w:pos="709"/>
          <w:tab w:val="left" w:pos="1418"/>
          <w:tab w:val="left" w:pos="2160"/>
        </w:tabs>
        <w:spacing w:after="0" w:line="240" w:lineRule="auto"/>
        <w:ind w:left="2160" w:hanging="1451"/>
        <w:jc w:val="both"/>
        <w:rPr>
          <w:rFonts w:ascii="Times New Roman" w:hAnsi="Times New Roman" w:cs="Times New Roman"/>
          <w:b/>
          <w:bCs/>
          <w:i/>
          <w:iCs/>
          <w:sz w:val="24"/>
          <w:szCs w:val="24"/>
          <w:lang w:val="es-PE" w:eastAsia="es-ES"/>
        </w:rPr>
      </w:pPr>
      <w:r w:rsidRPr="00CF596E">
        <w:rPr>
          <w:rFonts w:ascii="Times New Roman" w:hAnsi="Times New Roman" w:cs="Times New Roman"/>
          <w:i/>
          <w:iCs/>
          <w:sz w:val="24"/>
          <w:szCs w:val="24"/>
          <w:lang w:val="es-PE" w:eastAsia="es-ES"/>
        </w:rPr>
        <w:tab/>
      </w:r>
      <w:r w:rsidR="000B19D1" w:rsidRPr="00CF596E">
        <w:rPr>
          <w:rFonts w:ascii="Times New Roman" w:hAnsi="Times New Roman" w:cs="Times New Roman"/>
          <w:i/>
          <w:iCs/>
          <w:sz w:val="24"/>
          <w:szCs w:val="24"/>
          <w:lang w:val="es-PE" w:eastAsia="es-ES"/>
        </w:rPr>
        <w:t>3.1.2</w:t>
      </w:r>
      <w:r w:rsidRPr="00CF596E">
        <w:rPr>
          <w:rFonts w:ascii="Times New Roman" w:hAnsi="Times New Roman" w:cs="Times New Roman"/>
          <w:i/>
          <w:iCs/>
          <w:sz w:val="24"/>
          <w:szCs w:val="24"/>
          <w:lang w:val="es-PE" w:eastAsia="es-ES"/>
        </w:rPr>
        <w:tab/>
      </w:r>
      <w:r w:rsidR="000B19D1" w:rsidRPr="00CF596E">
        <w:rPr>
          <w:rFonts w:ascii="Times New Roman" w:hAnsi="Times New Roman" w:cs="Times New Roman"/>
          <w:b/>
          <w:bCs/>
          <w:i/>
          <w:iCs/>
          <w:sz w:val="24"/>
          <w:szCs w:val="24"/>
          <w:lang w:val="es-PE" w:eastAsia="es-ES"/>
        </w:rPr>
        <w:t>Daños causados a</w:t>
      </w:r>
      <w:r w:rsidR="000B19D1" w:rsidRPr="00CF596E">
        <w:rPr>
          <w:rFonts w:ascii="Times New Roman" w:hAnsi="Times New Roman" w:cs="Times New Roman"/>
          <w:i/>
          <w:iCs/>
          <w:sz w:val="24"/>
          <w:szCs w:val="24"/>
          <w:lang w:val="es-PE" w:eastAsia="es-ES"/>
        </w:rPr>
        <w:t xml:space="preserve"> las personas, animales o </w:t>
      </w:r>
      <w:r w:rsidR="000B19D1" w:rsidRPr="00CF596E">
        <w:rPr>
          <w:rFonts w:ascii="Times New Roman" w:hAnsi="Times New Roman" w:cs="Times New Roman"/>
          <w:b/>
          <w:bCs/>
          <w:i/>
          <w:iCs/>
          <w:sz w:val="24"/>
          <w:szCs w:val="24"/>
          <w:lang w:val="es-PE" w:eastAsia="es-ES"/>
        </w:rPr>
        <w:t>cosas respecto de</w:t>
      </w:r>
      <w:r w:rsidR="000B19D1" w:rsidRPr="00CF596E">
        <w:rPr>
          <w:rFonts w:ascii="Times New Roman" w:hAnsi="Times New Roman" w:cs="Times New Roman"/>
          <w:b/>
          <w:bCs/>
          <w:i/>
          <w:iCs/>
          <w:sz w:val="24"/>
          <w:szCs w:val="24"/>
          <w:lang w:val="es-ES"/>
        </w:rPr>
        <w:t xml:space="preserve"> </w:t>
      </w:r>
      <w:r w:rsidRPr="00CF596E">
        <w:rPr>
          <w:rFonts w:ascii="Times New Roman" w:hAnsi="Times New Roman" w:cs="Times New Roman"/>
          <w:b/>
          <w:bCs/>
          <w:i/>
          <w:iCs/>
          <w:sz w:val="24"/>
          <w:szCs w:val="24"/>
          <w:lang w:val="es-ES"/>
        </w:rPr>
        <w:t>l</w:t>
      </w:r>
      <w:r w:rsidR="000B19D1" w:rsidRPr="00CF596E">
        <w:rPr>
          <w:rFonts w:ascii="Times New Roman" w:hAnsi="Times New Roman" w:cs="Times New Roman"/>
          <w:b/>
          <w:bCs/>
          <w:i/>
          <w:iCs/>
          <w:sz w:val="24"/>
          <w:szCs w:val="24"/>
          <w:lang w:val="es-PE" w:eastAsia="es-ES"/>
        </w:rPr>
        <w:t>as cuales</w:t>
      </w:r>
      <w:r w:rsidR="000B19D1" w:rsidRPr="00CF596E">
        <w:rPr>
          <w:rFonts w:ascii="Times New Roman" w:hAnsi="Times New Roman" w:cs="Times New Roman"/>
          <w:i/>
          <w:iCs/>
          <w:sz w:val="24"/>
          <w:szCs w:val="24"/>
          <w:lang w:val="es-PE" w:eastAsia="es-ES"/>
        </w:rPr>
        <w:t xml:space="preserve"> el ASEGURADO o los miembros de su familia o </w:t>
      </w:r>
      <w:r w:rsidR="000B19D1" w:rsidRPr="00CF596E">
        <w:rPr>
          <w:rFonts w:ascii="Times New Roman" w:hAnsi="Times New Roman" w:cs="Times New Roman"/>
          <w:b/>
          <w:bCs/>
          <w:i/>
          <w:iCs/>
          <w:sz w:val="24"/>
          <w:szCs w:val="24"/>
          <w:lang w:val="es-PE" w:eastAsia="es-ES"/>
        </w:rPr>
        <w:t>cualquier persona por la que el ASEGURADO sea civilmente responsable, se encuentra trabajando.</w:t>
      </w:r>
    </w:p>
    <w:p w14:paraId="7BEA2BCA" w14:textId="535E7567" w:rsidR="00885637" w:rsidRPr="00CF596E" w:rsidRDefault="00885637" w:rsidP="00885637">
      <w:pPr>
        <w:tabs>
          <w:tab w:val="left" w:pos="709"/>
          <w:tab w:val="left" w:pos="1418"/>
          <w:tab w:val="left" w:pos="2160"/>
        </w:tabs>
        <w:spacing w:after="0" w:line="240" w:lineRule="auto"/>
        <w:ind w:left="2160" w:hanging="1451"/>
        <w:jc w:val="both"/>
        <w:rPr>
          <w:rFonts w:ascii="Times New Roman" w:hAnsi="Times New Roman" w:cs="Times New Roman"/>
          <w:i/>
          <w:iCs/>
          <w:sz w:val="24"/>
          <w:szCs w:val="24"/>
          <w:lang w:val="es-PE" w:eastAsia="es-ES"/>
        </w:rPr>
      </w:pPr>
      <w:r w:rsidRPr="00CF596E">
        <w:rPr>
          <w:rFonts w:ascii="Times New Roman" w:hAnsi="Times New Roman" w:cs="Times New Roman"/>
          <w:i/>
          <w:iCs/>
          <w:sz w:val="24"/>
          <w:szCs w:val="24"/>
          <w:lang w:val="es-PE" w:eastAsia="es-ES"/>
        </w:rPr>
        <w:tab/>
        <w:t>(…)</w:t>
      </w:r>
    </w:p>
    <w:p w14:paraId="6BE85539" w14:textId="1C165A6D" w:rsidR="00AE2F7A" w:rsidRPr="00CF596E" w:rsidRDefault="000B19D1" w:rsidP="00885637">
      <w:pPr>
        <w:tabs>
          <w:tab w:val="left" w:pos="1418"/>
          <w:tab w:val="left" w:pos="2160"/>
        </w:tabs>
        <w:spacing w:after="0" w:line="240" w:lineRule="auto"/>
        <w:ind w:left="2127" w:hanging="709"/>
        <w:jc w:val="both"/>
        <w:rPr>
          <w:rFonts w:ascii="Times New Roman" w:hAnsi="Times New Roman" w:cs="Times New Roman"/>
          <w:i/>
          <w:iCs/>
          <w:sz w:val="24"/>
          <w:szCs w:val="24"/>
          <w:lang w:val="es-PE" w:eastAsia="es-ES"/>
        </w:rPr>
      </w:pPr>
      <w:r w:rsidRPr="00CF596E">
        <w:rPr>
          <w:rFonts w:ascii="Times New Roman" w:hAnsi="Times New Roman" w:cs="Times New Roman"/>
          <w:i/>
          <w:iCs/>
          <w:sz w:val="24"/>
          <w:szCs w:val="24"/>
          <w:lang w:val="es-PE" w:eastAsia="es-ES"/>
        </w:rPr>
        <w:t>3.1.9</w:t>
      </w:r>
      <w:r w:rsidRPr="00CF596E">
        <w:rPr>
          <w:rFonts w:ascii="Times New Roman" w:hAnsi="Times New Roman" w:cs="Times New Roman"/>
          <w:i/>
          <w:iCs/>
          <w:sz w:val="24"/>
          <w:szCs w:val="24"/>
          <w:lang w:val="es-PE" w:eastAsia="es-ES"/>
        </w:rPr>
        <w:tab/>
        <w:t xml:space="preserve">Los daños personales o daños materiales </w:t>
      </w:r>
      <w:r w:rsidRPr="00CF596E">
        <w:rPr>
          <w:rFonts w:ascii="Times New Roman" w:hAnsi="Times New Roman" w:cs="Times New Roman"/>
          <w:b/>
          <w:bCs/>
          <w:i/>
          <w:iCs/>
          <w:sz w:val="24"/>
          <w:szCs w:val="24"/>
          <w:lang w:val="es-PE" w:eastAsia="es-ES"/>
        </w:rPr>
        <w:t>causados al</w:t>
      </w:r>
      <w:r w:rsidRPr="00CF596E">
        <w:rPr>
          <w:rFonts w:ascii="Times New Roman" w:hAnsi="Times New Roman" w:cs="Times New Roman"/>
          <w:i/>
          <w:iCs/>
          <w:sz w:val="24"/>
          <w:szCs w:val="24"/>
          <w:lang w:val="es-PE" w:eastAsia="es-ES"/>
        </w:rPr>
        <w:t xml:space="preserve"> propio ASEGURADO o a sus socios o a las personas que tengan relación de parentesco por consanguinidad o afinidad con el ASEGURADO; así como </w:t>
      </w:r>
      <w:r w:rsidRPr="00CF596E">
        <w:rPr>
          <w:rFonts w:ascii="Times New Roman" w:hAnsi="Times New Roman" w:cs="Times New Roman"/>
          <w:b/>
          <w:bCs/>
          <w:i/>
          <w:iCs/>
          <w:sz w:val="24"/>
          <w:szCs w:val="24"/>
          <w:lang w:val="es-PE" w:eastAsia="es-ES"/>
        </w:rPr>
        <w:t xml:space="preserve">a las personas que se encuentren subordinados o vinculadas al ASEGURADO </w:t>
      </w:r>
      <w:r w:rsidRPr="00CF596E">
        <w:rPr>
          <w:rFonts w:ascii="Times New Roman" w:hAnsi="Times New Roman" w:cs="Times New Roman"/>
          <w:i/>
          <w:iCs/>
          <w:sz w:val="24"/>
          <w:szCs w:val="24"/>
          <w:lang w:val="es-PE" w:eastAsia="es-ES"/>
        </w:rPr>
        <w:t>en virtud de cualquier contrato, salvo que los daños se produzcan por causas no relacionadas a tal contrato.</w:t>
      </w:r>
    </w:p>
    <w:p w14:paraId="124F9DB2" w14:textId="3EDB7F0F" w:rsidR="00885637" w:rsidRPr="00CF596E" w:rsidRDefault="00885637" w:rsidP="00052AF4">
      <w:pPr>
        <w:tabs>
          <w:tab w:val="left" w:pos="2160"/>
        </w:tabs>
        <w:spacing w:after="0" w:line="240" w:lineRule="auto"/>
        <w:jc w:val="both"/>
        <w:rPr>
          <w:rFonts w:ascii="Times New Roman" w:eastAsia="Times New Roman" w:hAnsi="Times New Roman" w:cs="Times New Roman"/>
          <w:b/>
          <w:sz w:val="24"/>
          <w:szCs w:val="24"/>
          <w:u w:val="single"/>
          <w:lang w:val="es-ES" w:eastAsia="es-ES"/>
        </w:rPr>
      </w:pPr>
    </w:p>
    <w:p w14:paraId="1EF1987B" w14:textId="4B0D8BE3" w:rsidR="007020DB" w:rsidRPr="00CF596E" w:rsidRDefault="007020DB" w:rsidP="00052AF4">
      <w:pPr>
        <w:tabs>
          <w:tab w:val="left" w:pos="2160"/>
        </w:tabs>
        <w:spacing w:after="0" w:line="240" w:lineRule="auto"/>
        <w:jc w:val="both"/>
        <w:rPr>
          <w:rFonts w:ascii="Times New Roman" w:eastAsia="Times New Roman" w:hAnsi="Times New Roman" w:cs="Times New Roman"/>
          <w:bCs/>
          <w:sz w:val="24"/>
          <w:szCs w:val="24"/>
          <w:lang w:val="es-ES" w:eastAsia="es-ES"/>
        </w:rPr>
      </w:pPr>
      <w:r w:rsidRPr="00CF596E">
        <w:rPr>
          <w:rFonts w:ascii="Times New Roman" w:eastAsia="Times New Roman" w:hAnsi="Times New Roman" w:cs="Times New Roman"/>
          <w:bCs/>
          <w:sz w:val="24"/>
          <w:szCs w:val="24"/>
          <w:lang w:val="es-ES" w:eastAsia="es-ES"/>
        </w:rPr>
        <w:t xml:space="preserve">La primera de ellas fue invocada por la empresa ajustadora de seguros, en su informe final; empero, en la comunicación de rechazo, la aseguradora se ampara </w:t>
      </w:r>
      <w:r w:rsidR="00BF385E" w:rsidRPr="00CF596E">
        <w:rPr>
          <w:rFonts w:ascii="Times New Roman" w:eastAsia="Times New Roman" w:hAnsi="Times New Roman" w:cs="Times New Roman"/>
          <w:bCs/>
          <w:sz w:val="24"/>
          <w:szCs w:val="24"/>
          <w:lang w:val="es-ES" w:eastAsia="es-ES"/>
        </w:rPr>
        <w:t xml:space="preserve">no sólo en ella sino </w:t>
      </w:r>
      <w:r w:rsidRPr="00CF596E">
        <w:rPr>
          <w:rFonts w:ascii="Times New Roman" w:eastAsia="Times New Roman" w:hAnsi="Times New Roman" w:cs="Times New Roman"/>
          <w:bCs/>
          <w:sz w:val="24"/>
          <w:szCs w:val="24"/>
          <w:lang w:val="es-ES" w:eastAsia="es-ES"/>
        </w:rPr>
        <w:t>además en la segunda de las indicadas exclusiones.</w:t>
      </w:r>
    </w:p>
    <w:p w14:paraId="2A221159" w14:textId="77777777" w:rsidR="007020DB" w:rsidRPr="00CF596E" w:rsidRDefault="007020DB" w:rsidP="00052AF4">
      <w:pPr>
        <w:tabs>
          <w:tab w:val="left" w:pos="2160"/>
        </w:tabs>
        <w:spacing w:after="0" w:line="240" w:lineRule="auto"/>
        <w:jc w:val="both"/>
        <w:rPr>
          <w:rFonts w:ascii="Times New Roman" w:eastAsia="Times New Roman" w:hAnsi="Times New Roman" w:cs="Times New Roman"/>
          <w:bCs/>
          <w:sz w:val="24"/>
          <w:szCs w:val="24"/>
          <w:lang w:val="es-ES" w:eastAsia="es-ES"/>
        </w:rPr>
      </w:pPr>
    </w:p>
    <w:p w14:paraId="05A638EC" w14:textId="1FD04F14" w:rsidR="00885637" w:rsidRPr="00CF596E" w:rsidRDefault="00885637" w:rsidP="00052AF4">
      <w:pPr>
        <w:tabs>
          <w:tab w:val="left" w:pos="2160"/>
        </w:tabs>
        <w:spacing w:after="0" w:line="240" w:lineRule="auto"/>
        <w:jc w:val="both"/>
        <w:rPr>
          <w:rFonts w:ascii="Times New Roman" w:eastAsia="Times New Roman" w:hAnsi="Times New Roman" w:cs="Times New Roman"/>
          <w:bCs/>
          <w:sz w:val="24"/>
          <w:szCs w:val="24"/>
          <w:lang w:val="es-ES" w:eastAsia="es-ES"/>
        </w:rPr>
      </w:pPr>
      <w:r w:rsidRPr="00CF596E">
        <w:rPr>
          <w:rFonts w:ascii="Times New Roman" w:eastAsia="Times New Roman" w:hAnsi="Times New Roman" w:cs="Times New Roman"/>
          <w:bCs/>
          <w:sz w:val="24"/>
          <w:szCs w:val="24"/>
          <w:lang w:val="es-ES" w:eastAsia="es-ES"/>
        </w:rPr>
        <w:lastRenderedPageBreak/>
        <w:t>Atendiendo a las circunstancias de ocurrencia del siniestro reclamado, este colegiado advierte que, sin perjuicio de lo señalado precedentemente en el sentido que el evento dañoso no es de naturaleza extracontractual, porque se af</w:t>
      </w:r>
      <w:r w:rsidR="007020DB" w:rsidRPr="00CF596E">
        <w:rPr>
          <w:rFonts w:ascii="Times New Roman" w:eastAsia="Times New Roman" w:hAnsi="Times New Roman" w:cs="Times New Roman"/>
          <w:bCs/>
          <w:sz w:val="24"/>
          <w:szCs w:val="24"/>
          <w:lang w:val="es-ES" w:eastAsia="es-ES"/>
        </w:rPr>
        <w:t>ec</w:t>
      </w:r>
      <w:r w:rsidRPr="00CF596E">
        <w:rPr>
          <w:rFonts w:ascii="Times New Roman" w:eastAsia="Times New Roman" w:hAnsi="Times New Roman" w:cs="Times New Roman"/>
          <w:bCs/>
          <w:sz w:val="24"/>
          <w:szCs w:val="24"/>
          <w:lang w:val="es-ES" w:eastAsia="es-ES"/>
        </w:rPr>
        <w:t>tó el interés de un cliente</w:t>
      </w:r>
      <w:r w:rsidR="007020DB" w:rsidRPr="00CF596E">
        <w:rPr>
          <w:rFonts w:ascii="Times New Roman" w:eastAsia="Times New Roman" w:hAnsi="Times New Roman" w:cs="Times New Roman"/>
          <w:bCs/>
          <w:sz w:val="24"/>
          <w:szCs w:val="24"/>
          <w:lang w:val="es-ES" w:eastAsia="es-ES"/>
        </w:rPr>
        <w:t xml:space="preserve"> de la asegurada</w:t>
      </w:r>
      <w:r w:rsidRPr="00CF596E">
        <w:rPr>
          <w:rFonts w:ascii="Times New Roman" w:eastAsia="Times New Roman" w:hAnsi="Times New Roman" w:cs="Times New Roman"/>
          <w:bCs/>
          <w:sz w:val="24"/>
          <w:szCs w:val="24"/>
          <w:lang w:val="es-ES" w:eastAsia="es-ES"/>
        </w:rPr>
        <w:t xml:space="preserve">, con quien </w:t>
      </w:r>
      <w:r w:rsidR="007020DB" w:rsidRPr="00CF596E">
        <w:rPr>
          <w:rFonts w:ascii="Times New Roman" w:eastAsia="Times New Roman" w:hAnsi="Times New Roman" w:cs="Times New Roman"/>
          <w:bCs/>
          <w:sz w:val="24"/>
          <w:szCs w:val="24"/>
          <w:lang w:val="es-ES" w:eastAsia="es-ES"/>
        </w:rPr>
        <w:t>ésta</w:t>
      </w:r>
      <w:r w:rsidRPr="00CF596E">
        <w:rPr>
          <w:rFonts w:ascii="Times New Roman" w:eastAsia="Times New Roman" w:hAnsi="Times New Roman" w:cs="Times New Roman"/>
          <w:bCs/>
          <w:sz w:val="24"/>
          <w:szCs w:val="24"/>
          <w:lang w:val="es-ES" w:eastAsia="es-ES"/>
        </w:rPr>
        <w:t xml:space="preserve"> mantiene una relación contractual, atendiendo a lo sucedido, sería además aplicable la exclusión señalada en el numeral 3.1.2 del condicionado general de la póliza contratada, atendiendo al texto resaltado</w:t>
      </w:r>
      <w:r w:rsidR="007020DB" w:rsidRPr="00CF596E">
        <w:rPr>
          <w:rFonts w:ascii="Times New Roman" w:eastAsia="Times New Roman" w:hAnsi="Times New Roman" w:cs="Times New Roman"/>
          <w:bCs/>
          <w:sz w:val="24"/>
          <w:szCs w:val="24"/>
          <w:lang w:val="es-ES" w:eastAsia="es-ES"/>
        </w:rPr>
        <w:t xml:space="preserve"> anteriormente</w:t>
      </w:r>
      <w:r w:rsidRPr="00CF596E">
        <w:rPr>
          <w:rFonts w:ascii="Times New Roman" w:eastAsia="Times New Roman" w:hAnsi="Times New Roman" w:cs="Times New Roman"/>
          <w:bCs/>
          <w:sz w:val="24"/>
          <w:szCs w:val="24"/>
          <w:lang w:val="es-ES" w:eastAsia="es-ES"/>
        </w:rPr>
        <w:t xml:space="preserve"> con negrita, porque </w:t>
      </w:r>
      <w:r w:rsidR="007020DB" w:rsidRPr="00CF596E">
        <w:rPr>
          <w:rFonts w:ascii="Times New Roman" w:eastAsia="Times New Roman" w:hAnsi="Times New Roman" w:cs="Times New Roman"/>
          <w:bCs/>
          <w:sz w:val="24"/>
          <w:szCs w:val="24"/>
          <w:lang w:val="es-ES" w:eastAsia="es-ES"/>
        </w:rPr>
        <w:t>la asegurada es responsable del daño ocasionado por las personas de las cuales se vale para la prestación del servicio contratado, conforme a lo sancionado en el artículo 1325 del Código Civil (“</w:t>
      </w:r>
      <w:r w:rsidR="007020DB" w:rsidRPr="00CF596E">
        <w:rPr>
          <w:rFonts w:ascii="Times New Roman" w:eastAsia="Times New Roman" w:hAnsi="Times New Roman" w:cs="Times New Roman"/>
          <w:bCs/>
          <w:i/>
          <w:iCs/>
          <w:sz w:val="24"/>
          <w:szCs w:val="24"/>
          <w:lang w:val="es-ES" w:eastAsia="es-ES"/>
        </w:rPr>
        <w:t>El deudor que para ejecutar la obligación se vale de terceros, responde de los hechos dolosos o culposos de éstos, salvo pacto en contrario</w:t>
      </w:r>
      <w:r w:rsidR="007020DB" w:rsidRPr="00CF596E">
        <w:rPr>
          <w:rFonts w:ascii="Times New Roman" w:eastAsia="Times New Roman" w:hAnsi="Times New Roman" w:cs="Times New Roman"/>
          <w:bCs/>
          <w:sz w:val="24"/>
          <w:szCs w:val="24"/>
          <w:lang w:val="es-ES" w:eastAsia="es-ES"/>
        </w:rPr>
        <w:t>”).  El personal que generó el evento dañoso puede ser asimilado, en los hechos como tercero al contrato celebrado entre la reclamante y la propietaria de los vehículos; empero, ello no enerva que la reclamante deba responder frente a su contraparte por las acciones u omisiones de dicho personal, que es su extensión, del cual se vale para la ejecución del correspondiente contrato.  Para todo efecto, estos terceros operarios o auxiliares son el deudor, el obligado a prestar el servicio contratado.</w:t>
      </w:r>
    </w:p>
    <w:p w14:paraId="5E32E0D4" w14:textId="60E81E79" w:rsidR="007020DB" w:rsidRPr="00CF596E" w:rsidRDefault="007020DB" w:rsidP="00052AF4">
      <w:pPr>
        <w:tabs>
          <w:tab w:val="left" w:pos="2160"/>
        </w:tabs>
        <w:spacing w:after="0" w:line="240" w:lineRule="auto"/>
        <w:jc w:val="both"/>
        <w:rPr>
          <w:rFonts w:ascii="Times New Roman" w:eastAsia="Times New Roman" w:hAnsi="Times New Roman" w:cs="Times New Roman"/>
          <w:bCs/>
          <w:sz w:val="24"/>
          <w:szCs w:val="24"/>
          <w:lang w:val="es-ES" w:eastAsia="es-ES"/>
        </w:rPr>
      </w:pPr>
    </w:p>
    <w:p w14:paraId="7337D068" w14:textId="61BC69F7" w:rsidR="007020DB" w:rsidRPr="00CF596E" w:rsidRDefault="007020DB" w:rsidP="00052AF4">
      <w:pPr>
        <w:tabs>
          <w:tab w:val="left" w:pos="2160"/>
        </w:tabs>
        <w:spacing w:after="0" w:line="240" w:lineRule="auto"/>
        <w:jc w:val="both"/>
        <w:rPr>
          <w:rFonts w:ascii="Times New Roman" w:eastAsia="Times New Roman" w:hAnsi="Times New Roman" w:cs="Times New Roman"/>
          <w:bCs/>
          <w:sz w:val="24"/>
          <w:szCs w:val="24"/>
          <w:lang w:val="es-ES" w:eastAsia="es-ES"/>
        </w:rPr>
      </w:pPr>
      <w:r w:rsidRPr="00CF596E">
        <w:rPr>
          <w:rFonts w:ascii="Times New Roman" w:eastAsia="Times New Roman" w:hAnsi="Times New Roman" w:cs="Times New Roman"/>
          <w:bCs/>
          <w:sz w:val="24"/>
          <w:szCs w:val="24"/>
          <w:lang w:val="es-ES" w:eastAsia="es-ES"/>
        </w:rPr>
        <w:t>De manera correlativa, este colegiado estima que la exclusión contenida en el numeral 3.1.9 del señalado condicionado general resulta siendo finalmente impertinente a los hechos, porque no está en discusión que se haya</w:t>
      </w:r>
      <w:r w:rsidR="00BF385E" w:rsidRPr="00CF596E">
        <w:rPr>
          <w:rFonts w:ascii="Times New Roman" w:eastAsia="Times New Roman" w:hAnsi="Times New Roman" w:cs="Times New Roman"/>
          <w:bCs/>
          <w:sz w:val="24"/>
          <w:szCs w:val="24"/>
          <w:lang w:val="es-ES" w:eastAsia="es-ES"/>
        </w:rPr>
        <w:t>n</w:t>
      </w:r>
      <w:r w:rsidRPr="00CF596E">
        <w:rPr>
          <w:rFonts w:ascii="Times New Roman" w:eastAsia="Times New Roman" w:hAnsi="Times New Roman" w:cs="Times New Roman"/>
          <w:bCs/>
          <w:sz w:val="24"/>
          <w:szCs w:val="24"/>
          <w:lang w:val="es-ES" w:eastAsia="es-ES"/>
        </w:rPr>
        <w:t xml:space="preserve"> gene</w:t>
      </w:r>
      <w:r w:rsidR="00BF385E" w:rsidRPr="00CF596E">
        <w:rPr>
          <w:rFonts w:ascii="Times New Roman" w:eastAsia="Times New Roman" w:hAnsi="Times New Roman" w:cs="Times New Roman"/>
          <w:bCs/>
          <w:sz w:val="24"/>
          <w:szCs w:val="24"/>
          <w:lang w:val="es-ES" w:eastAsia="es-ES"/>
        </w:rPr>
        <w:t>r</w:t>
      </w:r>
      <w:r w:rsidRPr="00CF596E">
        <w:rPr>
          <w:rFonts w:ascii="Times New Roman" w:eastAsia="Times New Roman" w:hAnsi="Times New Roman" w:cs="Times New Roman"/>
          <w:bCs/>
          <w:sz w:val="24"/>
          <w:szCs w:val="24"/>
          <w:lang w:val="es-ES" w:eastAsia="es-ES"/>
        </w:rPr>
        <w:t>ados daños al personal de la emp</w:t>
      </w:r>
      <w:r w:rsidR="00BF385E" w:rsidRPr="00CF596E">
        <w:rPr>
          <w:rFonts w:ascii="Times New Roman" w:eastAsia="Times New Roman" w:hAnsi="Times New Roman" w:cs="Times New Roman"/>
          <w:bCs/>
          <w:sz w:val="24"/>
          <w:szCs w:val="24"/>
          <w:lang w:val="es-ES" w:eastAsia="es-ES"/>
        </w:rPr>
        <w:t>r</w:t>
      </w:r>
      <w:r w:rsidRPr="00CF596E">
        <w:rPr>
          <w:rFonts w:ascii="Times New Roman" w:eastAsia="Times New Roman" w:hAnsi="Times New Roman" w:cs="Times New Roman"/>
          <w:bCs/>
          <w:sz w:val="24"/>
          <w:szCs w:val="24"/>
          <w:lang w:val="es-ES" w:eastAsia="es-ES"/>
        </w:rPr>
        <w:t>esa reclamante, sino</w:t>
      </w:r>
      <w:r w:rsidR="00BF385E" w:rsidRPr="00CF596E">
        <w:rPr>
          <w:rFonts w:ascii="Times New Roman" w:eastAsia="Times New Roman" w:hAnsi="Times New Roman" w:cs="Times New Roman"/>
          <w:bCs/>
          <w:sz w:val="24"/>
          <w:szCs w:val="24"/>
          <w:lang w:val="es-ES" w:eastAsia="es-ES"/>
        </w:rPr>
        <w:t xml:space="preserve"> </w:t>
      </w:r>
      <w:r w:rsidRPr="00CF596E">
        <w:rPr>
          <w:rFonts w:ascii="Times New Roman" w:eastAsia="Times New Roman" w:hAnsi="Times New Roman" w:cs="Times New Roman"/>
          <w:bCs/>
          <w:sz w:val="24"/>
          <w:szCs w:val="24"/>
          <w:lang w:val="es-ES" w:eastAsia="es-ES"/>
        </w:rPr>
        <w:t>que dicho personal</w:t>
      </w:r>
      <w:r w:rsidR="00BF385E" w:rsidRPr="00CF596E">
        <w:rPr>
          <w:rFonts w:ascii="Times New Roman" w:eastAsia="Times New Roman" w:hAnsi="Times New Roman" w:cs="Times New Roman"/>
          <w:bCs/>
          <w:sz w:val="24"/>
          <w:szCs w:val="24"/>
          <w:lang w:val="es-ES" w:eastAsia="es-ES"/>
        </w:rPr>
        <w:t>, su personal,</w:t>
      </w:r>
      <w:r w:rsidRPr="00CF596E">
        <w:rPr>
          <w:rFonts w:ascii="Times New Roman" w:eastAsia="Times New Roman" w:hAnsi="Times New Roman" w:cs="Times New Roman"/>
          <w:bCs/>
          <w:sz w:val="24"/>
          <w:szCs w:val="24"/>
          <w:lang w:val="es-ES" w:eastAsia="es-ES"/>
        </w:rPr>
        <w:t xml:space="preserve"> ha ocasionado daños a un cliente de la asegurada, lo cual es algo distinto </w:t>
      </w:r>
      <w:r w:rsidR="00BF385E" w:rsidRPr="00CF596E">
        <w:rPr>
          <w:rFonts w:ascii="Times New Roman" w:eastAsia="Times New Roman" w:hAnsi="Times New Roman" w:cs="Times New Roman"/>
          <w:bCs/>
          <w:sz w:val="24"/>
          <w:szCs w:val="24"/>
          <w:lang w:val="es-ES" w:eastAsia="es-ES"/>
        </w:rPr>
        <w:t>a lo contemplado en la exclusión.</w:t>
      </w:r>
    </w:p>
    <w:p w14:paraId="143A1528" w14:textId="134A4CA4" w:rsidR="00BF385E" w:rsidRPr="00CF596E" w:rsidRDefault="00BF385E" w:rsidP="00052AF4">
      <w:pPr>
        <w:tabs>
          <w:tab w:val="left" w:pos="2160"/>
        </w:tabs>
        <w:spacing w:after="0" w:line="240" w:lineRule="auto"/>
        <w:jc w:val="both"/>
        <w:rPr>
          <w:rFonts w:ascii="Times New Roman" w:eastAsia="Times New Roman" w:hAnsi="Times New Roman" w:cs="Times New Roman"/>
          <w:bCs/>
          <w:sz w:val="24"/>
          <w:szCs w:val="24"/>
          <w:lang w:val="es-ES" w:eastAsia="es-ES"/>
        </w:rPr>
      </w:pPr>
    </w:p>
    <w:p w14:paraId="246AF065" w14:textId="11474F2B" w:rsidR="00BF385E" w:rsidRPr="0049741A" w:rsidRDefault="00BF385E" w:rsidP="00052AF4">
      <w:pPr>
        <w:tabs>
          <w:tab w:val="left" w:pos="2160"/>
        </w:tabs>
        <w:spacing w:after="0" w:line="240" w:lineRule="auto"/>
        <w:jc w:val="both"/>
        <w:rPr>
          <w:rFonts w:ascii="Times New Roman" w:eastAsia="Times New Roman" w:hAnsi="Times New Roman" w:cs="Times New Roman"/>
          <w:bCs/>
          <w:sz w:val="24"/>
          <w:szCs w:val="24"/>
          <w:lang w:val="es-ES" w:eastAsia="es-ES"/>
        </w:rPr>
      </w:pPr>
      <w:r w:rsidRPr="00CF596E">
        <w:rPr>
          <w:rFonts w:ascii="Times New Roman" w:eastAsia="Times New Roman" w:hAnsi="Times New Roman" w:cs="Times New Roman"/>
          <w:bCs/>
          <w:sz w:val="24"/>
          <w:szCs w:val="24"/>
          <w:lang w:val="es-ES" w:eastAsia="es-ES"/>
        </w:rPr>
        <w:t xml:space="preserve">Por último, dichas exclusiones no pueden ser categorizadas como cláusulas abusivas, </w:t>
      </w:r>
      <w:proofErr w:type="gramStart"/>
      <w:r w:rsidRPr="00CF596E">
        <w:rPr>
          <w:rFonts w:ascii="Times New Roman" w:eastAsia="Times New Roman" w:hAnsi="Times New Roman" w:cs="Times New Roman"/>
          <w:bCs/>
          <w:sz w:val="24"/>
          <w:szCs w:val="24"/>
          <w:lang w:val="es-ES" w:eastAsia="es-ES"/>
        </w:rPr>
        <w:t>en razón de</w:t>
      </w:r>
      <w:proofErr w:type="gramEnd"/>
      <w:r w:rsidRPr="00CF596E">
        <w:rPr>
          <w:rFonts w:ascii="Times New Roman" w:eastAsia="Times New Roman" w:hAnsi="Times New Roman" w:cs="Times New Roman"/>
          <w:bCs/>
          <w:sz w:val="24"/>
          <w:szCs w:val="24"/>
          <w:lang w:val="es-ES" w:eastAsia="es-ES"/>
        </w:rPr>
        <w:t xml:space="preserve"> la propia regulación contenida en la Ley del Contrato de Seguro, siendo que en cualquier caso se podría asumir que la cobertura contratada por la asegurada, bajo su propia responsabilidad, no cubre sus </w:t>
      </w:r>
      <w:r w:rsidRPr="0049741A">
        <w:rPr>
          <w:rFonts w:ascii="Times New Roman" w:eastAsia="Times New Roman" w:hAnsi="Times New Roman" w:cs="Times New Roman"/>
          <w:bCs/>
          <w:sz w:val="24"/>
          <w:szCs w:val="24"/>
          <w:lang w:val="es-ES" w:eastAsia="es-ES"/>
        </w:rPr>
        <w:t>necesidades comerciales, ya que también debió haber solicitado y contratado una póliza con la cobertura adicional de responsabilidad civil contractual.</w:t>
      </w:r>
    </w:p>
    <w:p w14:paraId="6E65C88A" w14:textId="77777777" w:rsidR="00885637" w:rsidRPr="0049741A" w:rsidRDefault="00885637" w:rsidP="00052AF4">
      <w:pPr>
        <w:tabs>
          <w:tab w:val="left" w:pos="2160"/>
        </w:tabs>
        <w:spacing w:after="0" w:line="240" w:lineRule="auto"/>
        <w:jc w:val="both"/>
        <w:rPr>
          <w:rFonts w:ascii="Times New Roman" w:eastAsia="Times New Roman" w:hAnsi="Times New Roman" w:cs="Times New Roman"/>
          <w:bCs/>
          <w:sz w:val="24"/>
          <w:szCs w:val="24"/>
          <w:lang w:val="es-ES" w:eastAsia="es-ES"/>
        </w:rPr>
      </w:pPr>
    </w:p>
    <w:p w14:paraId="6413E244" w14:textId="613109F8" w:rsidR="00BF1B40" w:rsidRPr="0049741A" w:rsidRDefault="00BF385E" w:rsidP="005A1FCE">
      <w:pPr>
        <w:tabs>
          <w:tab w:val="left" w:pos="2160"/>
        </w:tabs>
        <w:spacing w:after="0" w:line="240" w:lineRule="auto"/>
        <w:jc w:val="both"/>
        <w:rPr>
          <w:rFonts w:ascii="Times New Roman" w:hAnsi="Times New Roman" w:cs="Times New Roman"/>
          <w:bCs/>
          <w:sz w:val="24"/>
          <w:szCs w:val="24"/>
          <w:lang w:val="es-PE"/>
        </w:rPr>
      </w:pPr>
      <w:r w:rsidRPr="0049741A">
        <w:rPr>
          <w:rFonts w:ascii="Times New Roman" w:eastAsia="Times New Roman" w:hAnsi="Times New Roman" w:cs="Times New Roman"/>
          <w:b/>
          <w:sz w:val="24"/>
          <w:szCs w:val="24"/>
          <w:u w:val="single"/>
          <w:lang w:val="es-ES" w:eastAsia="es-ES"/>
        </w:rPr>
        <w:t>Octav</w:t>
      </w:r>
      <w:r w:rsidR="00052AF4" w:rsidRPr="0049741A">
        <w:rPr>
          <w:rFonts w:ascii="Times New Roman" w:eastAsia="Times New Roman" w:hAnsi="Times New Roman" w:cs="Times New Roman"/>
          <w:b/>
          <w:sz w:val="24"/>
          <w:szCs w:val="24"/>
          <w:u w:val="single"/>
          <w:lang w:val="es-ES" w:eastAsia="es-ES"/>
        </w:rPr>
        <w:t>o</w:t>
      </w:r>
      <w:r w:rsidR="00052AF4" w:rsidRPr="0049741A">
        <w:rPr>
          <w:rFonts w:ascii="Times New Roman" w:eastAsia="Times New Roman" w:hAnsi="Times New Roman" w:cs="Times New Roman"/>
          <w:b/>
          <w:sz w:val="24"/>
          <w:szCs w:val="24"/>
          <w:lang w:val="es-ES" w:eastAsia="es-ES"/>
        </w:rPr>
        <w:t>:</w:t>
      </w:r>
      <w:r w:rsidR="00052AF4" w:rsidRPr="0049741A">
        <w:rPr>
          <w:rFonts w:ascii="Times New Roman" w:hAnsi="Times New Roman" w:cs="Times New Roman"/>
          <w:sz w:val="24"/>
          <w:szCs w:val="24"/>
          <w:lang w:val="es-ES" w:eastAsia="es-ES"/>
        </w:rPr>
        <w:t xml:space="preserve"> </w:t>
      </w:r>
      <w:r w:rsidR="00BF1B40" w:rsidRPr="0049741A">
        <w:rPr>
          <w:rFonts w:ascii="Times New Roman" w:hAnsi="Times New Roman" w:cs="Times New Roman"/>
          <w:sz w:val="24"/>
          <w:szCs w:val="24"/>
          <w:lang w:val="es-PE"/>
        </w:rPr>
        <w:t xml:space="preserve">Por las consideraciones expuestas, este </w:t>
      </w:r>
      <w:r w:rsidR="00052AF4" w:rsidRPr="0049741A">
        <w:rPr>
          <w:rFonts w:ascii="Times New Roman" w:hAnsi="Times New Roman" w:cs="Times New Roman"/>
          <w:sz w:val="24"/>
          <w:szCs w:val="24"/>
          <w:lang w:val="es-PE"/>
        </w:rPr>
        <w:t>colegiado</w:t>
      </w:r>
      <w:r w:rsidR="00BF1B40" w:rsidRPr="0049741A">
        <w:rPr>
          <w:rFonts w:ascii="Times New Roman" w:hAnsi="Times New Roman" w:cs="Times New Roman"/>
          <w:sz w:val="24"/>
          <w:szCs w:val="24"/>
          <w:lang w:val="es-PE"/>
        </w:rPr>
        <w:t xml:space="preserve"> estima que </w:t>
      </w:r>
      <w:r w:rsidR="00CD312E" w:rsidRPr="0049741A">
        <w:rPr>
          <w:rStyle w:val="Textoennegrita"/>
          <w:rFonts w:ascii="Times New Roman" w:hAnsi="Times New Roman" w:cs="Times New Roman"/>
          <w:b w:val="0"/>
          <w:sz w:val="24"/>
          <w:szCs w:val="24"/>
          <w:lang w:val="es-PE"/>
        </w:rPr>
        <w:t xml:space="preserve">operó la exclusión de cobertura </w:t>
      </w:r>
      <w:r w:rsidR="00164967" w:rsidRPr="0049741A">
        <w:rPr>
          <w:rStyle w:val="Textoennegrita"/>
          <w:rFonts w:ascii="Times New Roman" w:hAnsi="Times New Roman" w:cs="Times New Roman"/>
          <w:b w:val="0"/>
          <w:sz w:val="24"/>
          <w:szCs w:val="24"/>
          <w:lang w:val="es-PE"/>
        </w:rPr>
        <w:t>invocada por la aseguradora</w:t>
      </w:r>
      <w:r w:rsidRPr="0049741A">
        <w:rPr>
          <w:rStyle w:val="Textoennegrita"/>
          <w:rFonts w:ascii="Times New Roman" w:hAnsi="Times New Roman" w:cs="Times New Roman"/>
          <w:b w:val="0"/>
          <w:sz w:val="24"/>
          <w:szCs w:val="24"/>
          <w:lang w:val="es-PE"/>
        </w:rPr>
        <w:t xml:space="preserve">, contenida en el numeral 3.1.2 del correspondiente condicionado general, lo cual permite </w:t>
      </w:r>
      <w:r w:rsidR="00164967" w:rsidRPr="0049741A">
        <w:rPr>
          <w:rStyle w:val="Textoennegrita"/>
          <w:rFonts w:ascii="Times New Roman" w:hAnsi="Times New Roman" w:cs="Times New Roman"/>
          <w:b w:val="0"/>
          <w:sz w:val="24"/>
          <w:szCs w:val="24"/>
          <w:lang w:val="es-PE"/>
        </w:rPr>
        <w:t>sustentar el rechazo,</w:t>
      </w:r>
      <w:r w:rsidR="00BF1B40" w:rsidRPr="0049741A">
        <w:rPr>
          <w:rStyle w:val="Textoennegrita"/>
          <w:rFonts w:ascii="Times New Roman" w:hAnsi="Times New Roman" w:cs="Times New Roman"/>
          <w:b w:val="0"/>
          <w:sz w:val="24"/>
          <w:szCs w:val="24"/>
          <w:lang w:val="es-PE"/>
        </w:rPr>
        <w:t xml:space="preserve"> </w:t>
      </w:r>
      <w:r w:rsidR="00052AF4" w:rsidRPr="0049741A">
        <w:rPr>
          <w:rStyle w:val="Textoennegrita"/>
          <w:rFonts w:ascii="Times New Roman" w:hAnsi="Times New Roman" w:cs="Times New Roman"/>
          <w:b w:val="0"/>
          <w:sz w:val="24"/>
          <w:szCs w:val="24"/>
          <w:lang w:val="es-PE"/>
        </w:rPr>
        <w:t>conforme a</w:t>
      </w:r>
      <w:r w:rsidR="00BF1B40" w:rsidRPr="0049741A">
        <w:rPr>
          <w:rStyle w:val="Textoennegrita"/>
          <w:rFonts w:ascii="Times New Roman" w:hAnsi="Times New Roman" w:cs="Times New Roman"/>
          <w:b w:val="0"/>
          <w:sz w:val="24"/>
          <w:szCs w:val="24"/>
          <w:lang w:val="es-PE"/>
        </w:rPr>
        <w:t xml:space="preserve"> los términos y condiciones de la póliza</w:t>
      </w:r>
      <w:r w:rsidRPr="0049741A">
        <w:rPr>
          <w:rStyle w:val="Textoennegrita"/>
          <w:rFonts w:ascii="Times New Roman" w:hAnsi="Times New Roman" w:cs="Times New Roman"/>
          <w:b w:val="0"/>
          <w:sz w:val="24"/>
          <w:szCs w:val="24"/>
          <w:lang w:val="es-PE"/>
        </w:rPr>
        <w:t xml:space="preserve"> contratada, sin perjuicio que el evento sucedido es uno carente de por sí de cobertura, por ser la materialización de un riesgo contractual, no extracontractual.</w:t>
      </w:r>
    </w:p>
    <w:p w14:paraId="779D46D4" w14:textId="77777777" w:rsidR="002205E0" w:rsidRPr="0049741A" w:rsidRDefault="002205E0" w:rsidP="005A1FCE">
      <w:pPr>
        <w:tabs>
          <w:tab w:val="left" w:pos="709"/>
          <w:tab w:val="left" w:pos="2160"/>
        </w:tabs>
        <w:spacing w:after="0" w:line="240" w:lineRule="auto"/>
        <w:jc w:val="both"/>
        <w:rPr>
          <w:rFonts w:ascii="Times New Roman" w:eastAsia="Times New Roman" w:hAnsi="Times New Roman" w:cs="Times New Roman"/>
          <w:sz w:val="24"/>
          <w:szCs w:val="24"/>
          <w:lang w:val="es-PE" w:eastAsia="es-ES"/>
        </w:rPr>
      </w:pPr>
    </w:p>
    <w:p w14:paraId="60BECED5" w14:textId="0820BC18" w:rsidR="00CD312E" w:rsidRPr="0049741A" w:rsidRDefault="002205E0" w:rsidP="005A1FC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49741A">
        <w:rPr>
          <w:rFonts w:ascii="Times New Roman" w:eastAsia="Times New Roman" w:hAnsi="Times New Roman" w:cs="Times New Roman"/>
          <w:sz w:val="24"/>
          <w:szCs w:val="24"/>
          <w:lang w:val="es-PE" w:eastAsia="es-ES"/>
        </w:rPr>
        <w:t xml:space="preserve">En consecuencia, este colegiado </w:t>
      </w:r>
      <w:r w:rsidR="00CD312E" w:rsidRPr="0049741A">
        <w:rPr>
          <w:rFonts w:ascii="Times New Roman" w:eastAsia="Times New Roman" w:hAnsi="Times New Roman" w:cs="Times New Roman"/>
          <w:sz w:val="24"/>
          <w:szCs w:val="24"/>
          <w:lang w:val="es-ES" w:eastAsia="es-ES"/>
        </w:rPr>
        <w:t>concluye su apreciación razonada y conjunta al amparo de lo establecido en su Reglamento, estimando que el rechazo de cobertura es legítimo</w:t>
      </w:r>
      <w:r w:rsidRPr="0049741A">
        <w:rPr>
          <w:rFonts w:ascii="Times New Roman" w:eastAsia="Times New Roman" w:hAnsi="Times New Roman" w:cs="Times New Roman"/>
          <w:sz w:val="24"/>
          <w:szCs w:val="24"/>
          <w:lang w:val="es-ES" w:eastAsia="es-ES"/>
        </w:rPr>
        <w:t>.</w:t>
      </w:r>
      <w:r w:rsidR="00CD312E" w:rsidRPr="0049741A">
        <w:rPr>
          <w:rFonts w:ascii="Times New Roman" w:eastAsia="Times New Roman" w:hAnsi="Times New Roman" w:cs="Times New Roman"/>
          <w:sz w:val="24"/>
          <w:szCs w:val="24"/>
          <w:lang w:val="es-ES" w:eastAsia="es-ES"/>
        </w:rPr>
        <w:t xml:space="preserve"> </w:t>
      </w:r>
    </w:p>
    <w:p w14:paraId="13119946" w14:textId="77777777" w:rsidR="00CD312E" w:rsidRPr="0049741A" w:rsidRDefault="00CD312E" w:rsidP="005A1FC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531C861" w14:textId="77777777" w:rsidR="00CD312E" w:rsidRPr="0049741A" w:rsidRDefault="00CD312E" w:rsidP="005A1FC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49741A">
        <w:rPr>
          <w:rFonts w:ascii="Times New Roman" w:eastAsia="Times New Roman" w:hAnsi="Times New Roman" w:cs="Times New Roman"/>
          <w:b/>
          <w:sz w:val="24"/>
          <w:szCs w:val="24"/>
          <w:lang w:val="es-ES" w:eastAsia="es-ES"/>
        </w:rPr>
        <w:t>SE RESUELVE</w:t>
      </w:r>
      <w:r w:rsidRPr="0049741A">
        <w:rPr>
          <w:rFonts w:ascii="Times New Roman" w:eastAsia="Times New Roman" w:hAnsi="Times New Roman" w:cs="Times New Roman"/>
          <w:b/>
          <w:sz w:val="24"/>
          <w:szCs w:val="24"/>
          <w:lang w:val="es-PE" w:eastAsia="es-ES"/>
        </w:rPr>
        <w:t>:</w:t>
      </w:r>
    </w:p>
    <w:p w14:paraId="01E102B0" w14:textId="77777777" w:rsidR="00CD312E" w:rsidRPr="0049741A" w:rsidRDefault="00CD312E" w:rsidP="005A1FC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05563F07" w14:textId="3B52B299" w:rsidR="007B2C9E" w:rsidRPr="0049741A" w:rsidRDefault="00CD312E" w:rsidP="005A1FCE">
      <w:pPr>
        <w:tabs>
          <w:tab w:val="left" w:pos="0"/>
          <w:tab w:val="left" w:pos="708"/>
          <w:tab w:val="left" w:pos="1416"/>
          <w:tab w:val="left" w:pos="2160"/>
          <w:tab w:val="left" w:pos="3540"/>
          <w:tab w:val="left" w:pos="4248"/>
          <w:tab w:val="left" w:pos="4956"/>
          <w:tab w:val="left" w:pos="5664"/>
          <w:tab w:val="left" w:pos="6372"/>
          <w:tab w:val="left" w:pos="7125"/>
        </w:tabs>
        <w:spacing w:after="0"/>
        <w:jc w:val="both"/>
        <w:rPr>
          <w:rFonts w:ascii="Times New Roman" w:hAnsi="Times New Roman" w:cs="Times New Roman"/>
          <w:sz w:val="24"/>
          <w:szCs w:val="24"/>
          <w:lang w:val="es-PE"/>
        </w:rPr>
      </w:pPr>
      <w:r w:rsidRPr="0049741A">
        <w:rPr>
          <w:rFonts w:ascii="Times New Roman" w:eastAsia="Times New Roman" w:hAnsi="Times New Roman" w:cs="Times New Roman"/>
          <w:sz w:val="24"/>
          <w:szCs w:val="24"/>
          <w:lang w:val="es-PE" w:eastAsia="es-ES"/>
        </w:rPr>
        <w:t>Declarar</w:t>
      </w:r>
      <w:r w:rsidR="002205E0" w:rsidRPr="0049741A">
        <w:rPr>
          <w:rFonts w:ascii="Times New Roman" w:eastAsia="Times New Roman" w:hAnsi="Times New Roman" w:cs="Times New Roman"/>
          <w:sz w:val="24"/>
          <w:szCs w:val="24"/>
          <w:lang w:val="es-PE" w:eastAsia="es-ES"/>
        </w:rPr>
        <w:t xml:space="preserve"> INFUNDADA</w:t>
      </w:r>
      <w:r w:rsidRPr="0049741A">
        <w:rPr>
          <w:rFonts w:ascii="Times New Roman" w:eastAsia="Times New Roman" w:hAnsi="Times New Roman" w:cs="Times New Roman"/>
          <w:sz w:val="24"/>
          <w:szCs w:val="24"/>
          <w:lang w:val="es-PE" w:eastAsia="es-ES"/>
        </w:rPr>
        <w:t xml:space="preserve"> la reclamación interpuesta</w:t>
      </w:r>
      <w:r w:rsidRPr="0049741A">
        <w:rPr>
          <w:rFonts w:ascii="Times New Roman" w:eastAsia="Times New Roman" w:hAnsi="Times New Roman" w:cs="Times New Roman"/>
          <w:sz w:val="24"/>
          <w:szCs w:val="24"/>
          <w:lang w:val="es-ES" w:eastAsia="es-ES"/>
        </w:rPr>
        <w:t>,</w:t>
      </w:r>
      <w:r w:rsidRPr="0049741A">
        <w:rPr>
          <w:rFonts w:ascii="Times New Roman" w:hAnsi="Times New Roman" w:cs="Times New Roman"/>
          <w:sz w:val="24"/>
          <w:szCs w:val="24"/>
          <w:lang w:val="es-PE"/>
        </w:rPr>
        <w:t xml:space="preserve"> </w:t>
      </w:r>
      <w:r w:rsidRPr="0049741A">
        <w:rPr>
          <w:rFonts w:ascii="Times New Roman" w:eastAsia="Arial Unicode MS" w:hAnsi="Times New Roman" w:cs="Times New Roman"/>
          <w:sz w:val="24"/>
          <w:szCs w:val="24"/>
          <w:lang w:val="es-PE"/>
        </w:rPr>
        <w:t>q</w:t>
      </w:r>
      <w:r w:rsidRPr="0049741A">
        <w:rPr>
          <w:rFonts w:ascii="Times New Roman" w:hAnsi="Times New Roman" w:cs="Times New Roman"/>
          <w:sz w:val="24"/>
          <w:szCs w:val="24"/>
          <w:lang w:val="es-PE"/>
        </w:rPr>
        <w:t xml:space="preserve">uedando a salvo </w:t>
      </w:r>
      <w:r w:rsidR="003420D8" w:rsidRPr="0049741A">
        <w:rPr>
          <w:rFonts w:ascii="Times New Roman" w:hAnsi="Times New Roman" w:cs="Times New Roman"/>
          <w:sz w:val="24"/>
          <w:szCs w:val="24"/>
          <w:lang w:val="es-PE"/>
        </w:rPr>
        <w:t>el</w:t>
      </w:r>
      <w:r w:rsidRPr="0049741A">
        <w:rPr>
          <w:rFonts w:ascii="Times New Roman" w:hAnsi="Times New Roman" w:cs="Times New Roman"/>
          <w:sz w:val="24"/>
          <w:szCs w:val="24"/>
          <w:lang w:val="es-PE"/>
        </w:rPr>
        <w:t xml:space="preserve"> derecho de </w:t>
      </w:r>
      <w:r w:rsidR="003420D8" w:rsidRPr="0049741A">
        <w:rPr>
          <w:rFonts w:ascii="Times New Roman" w:hAnsi="Times New Roman" w:cs="Times New Roman"/>
          <w:sz w:val="24"/>
          <w:szCs w:val="24"/>
          <w:lang w:val="es-PE"/>
        </w:rPr>
        <w:t xml:space="preserve">la </w:t>
      </w:r>
      <w:r w:rsidR="005A1FCE" w:rsidRPr="0049741A">
        <w:rPr>
          <w:rFonts w:ascii="Times New Roman" w:hAnsi="Times New Roman" w:cs="Times New Roman"/>
          <w:sz w:val="24"/>
          <w:szCs w:val="24"/>
          <w:lang w:val="es-PE"/>
        </w:rPr>
        <w:t>asegurada</w:t>
      </w:r>
      <w:r w:rsidR="003420D8" w:rsidRPr="0049741A">
        <w:rPr>
          <w:rFonts w:ascii="Times New Roman" w:hAnsi="Times New Roman" w:cs="Times New Roman"/>
          <w:sz w:val="24"/>
          <w:szCs w:val="24"/>
          <w:lang w:val="es-PE"/>
        </w:rPr>
        <w:t xml:space="preserve"> para </w:t>
      </w:r>
      <w:r w:rsidRPr="0049741A">
        <w:rPr>
          <w:rFonts w:ascii="Times New Roman" w:hAnsi="Times New Roman" w:cs="Times New Roman"/>
          <w:sz w:val="24"/>
          <w:szCs w:val="24"/>
          <w:lang w:val="es-PE"/>
        </w:rPr>
        <w:t>recurrir a las instancias que considere pertinentes.</w:t>
      </w:r>
    </w:p>
    <w:p w14:paraId="5C912B81" w14:textId="77777777" w:rsidR="005A1FCE" w:rsidRPr="0049741A" w:rsidRDefault="005A1FCE" w:rsidP="009E4DF4">
      <w:pPr>
        <w:spacing w:after="0"/>
        <w:jc w:val="right"/>
        <w:outlineLvl w:val="0"/>
        <w:rPr>
          <w:rFonts w:ascii="Times New Roman" w:hAnsi="Times New Roman" w:cs="Times New Roman"/>
          <w:sz w:val="24"/>
          <w:szCs w:val="24"/>
          <w:lang w:val="es-PE"/>
        </w:rPr>
      </w:pPr>
    </w:p>
    <w:p w14:paraId="5C586663" w14:textId="4490E6A4" w:rsidR="004C2BFA" w:rsidRPr="0049741A" w:rsidRDefault="00B56970" w:rsidP="009E4DF4">
      <w:pPr>
        <w:spacing w:after="0"/>
        <w:jc w:val="right"/>
        <w:outlineLvl w:val="0"/>
        <w:rPr>
          <w:rFonts w:ascii="Times New Roman" w:hAnsi="Times New Roman" w:cs="Times New Roman"/>
          <w:sz w:val="24"/>
          <w:szCs w:val="24"/>
          <w:lang w:val="es-PE"/>
        </w:rPr>
      </w:pPr>
      <w:r w:rsidRPr="0049741A">
        <w:rPr>
          <w:rFonts w:ascii="Times New Roman" w:hAnsi="Times New Roman" w:cs="Times New Roman"/>
          <w:sz w:val="24"/>
          <w:szCs w:val="24"/>
          <w:lang w:val="es-PE"/>
        </w:rPr>
        <w:t xml:space="preserve">Lima, </w:t>
      </w:r>
      <w:r w:rsidR="00CF596E" w:rsidRPr="0049741A">
        <w:rPr>
          <w:rFonts w:ascii="Times New Roman" w:hAnsi="Times New Roman" w:cs="Times New Roman"/>
          <w:sz w:val="24"/>
          <w:szCs w:val="24"/>
          <w:lang w:val="es-PE"/>
        </w:rPr>
        <w:t>13</w:t>
      </w:r>
      <w:r w:rsidRPr="0049741A">
        <w:rPr>
          <w:rFonts w:ascii="Times New Roman" w:hAnsi="Times New Roman" w:cs="Times New Roman"/>
          <w:sz w:val="24"/>
          <w:szCs w:val="24"/>
          <w:lang w:val="es-PE"/>
        </w:rPr>
        <w:t xml:space="preserve"> de </w:t>
      </w:r>
      <w:r w:rsidR="00A263D5" w:rsidRPr="0049741A">
        <w:rPr>
          <w:rFonts w:ascii="Times New Roman" w:hAnsi="Times New Roman" w:cs="Times New Roman"/>
          <w:sz w:val="24"/>
          <w:szCs w:val="24"/>
          <w:lang w:val="es-PE"/>
        </w:rPr>
        <w:t>julio</w:t>
      </w:r>
      <w:r w:rsidRPr="0049741A">
        <w:rPr>
          <w:rFonts w:ascii="Times New Roman" w:hAnsi="Times New Roman" w:cs="Times New Roman"/>
          <w:sz w:val="24"/>
          <w:szCs w:val="24"/>
          <w:lang w:val="es-PE"/>
        </w:rPr>
        <w:t xml:space="preserve"> d</w:t>
      </w:r>
      <w:r w:rsidR="00FB6906" w:rsidRPr="0049741A">
        <w:rPr>
          <w:rFonts w:ascii="Times New Roman" w:hAnsi="Times New Roman" w:cs="Times New Roman"/>
          <w:sz w:val="24"/>
          <w:szCs w:val="24"/>
          <w:lang w:val="es-PE"/>
        </w:rPr>
        <w:t>e 20</w:t>
      </w:r>
      <w:r w:rsidR="002205E0" w:rsidRPr="0049741A">
        <w:rPr>
          <w:rFonts w:ascii="Times New Roman" w:hAnsi="Times New Roman" w:cs="Times New Roman"/>
          <w:sz w:val="24"/>
          <w:szCs w:val="24"/>
          <w:lang w:val="es-PE"/>
        </w:rPr>
        <w:t>20</w:t>
      </w:r>
    </w:p>
    <w:p w14:paraId="69A8A4FC" w14:textId="05CE3895" w:rsidR="00CF596E" w:rsidRPr="0049741A" w:rsidRDefault="00CF596E" w:rsidP="00CF596E">
      <w:pPr>
        <w:spacing w:after="0"/>
        <w:outlineLvl w:val="0"/>
        <w:rPr>
          <w:rFonts w:ascii="Times New Roman" w:hAnsi="Times New Roman" w:cs="Times New Roman"/>
          <w:sz w:val="24"/>
          <w:szCs w:val="24"/>
          <w:lang w:val="es-PE"/>
        </w:rPr>
      </w:pPr>
    </w:p>
    <w:p w14:paraId="4174201C" w14:textId="77777777" w:rsidR="00CF596E" w:rsidRPr="0049741A" w:rsidRDefault="00CF596E" w:rsidP="00CF596E">
      <w:pPr>
        <w:jc w:val="both"/>
        <w:rPr>
          <w:rFonts w:ascii="Times New Roman" w:hAnsi="Times New Roman" w:cs="Times New Roman"/>
          <w:b/>
          <w:bCs/>
          <w:i/>
          <w:iCs/>
          <w:sz w:val="24"/>
          <w:szCs w:val="24"/>
          <w:lang w:val="es-ES_tradnl"/>
        </w:rPr>
      </w:pPr>
      <w:r w:rsidRPr="0049741A">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1F009E00" w14:textId="77777777" w:rsidR="00CF596E" w:rsidRPr="0049741A" w:rsidRDefault="00CF596E" w:rsidP="00CF596E">
      <w:pPr>
        <w:rPr>
          <w:rFonts w:ascii="Times New Roman" w:hAnsi="Times New Roman" w:cs="Times New Roman"/>
          <w:b/>
          <w:bCs/>
          <w:sz w:val="24"/>
          <w:szCs w:val="24"/>
        </w:rPr>
      </w:pPr>
    </w:p>
    <w:p w14:paraId="75BA38F1" w14:textId="77777777" w:rsidR="00CF596E" w:rsidRPr="0049741A" w:rsidRDefault="00CF596E" w:rsidP="00CF596E">
      <w:pPr>
        <w:spacing w:line="360" w:lineRule="auto"/>
        <w:rPr>
          <w:rFonts w:ascii="Times New Roman" w:hAnsi="Times New Roman" w:cs="Times New Roman"/>
          <w:b/>
          <w:bCs/>
          <w:sz w:val="24"/>
          <w:szCs w:val="24"/>
        </w:rPr>
      </w:pPr>
    </w:p>
    <w:p w14:paraId="042778AE" w14:textId="77777777" w:rsidR="00CF596E" w:rsidRPr="0049741A" w:rsidRDefault="00CF596E" w:rsidP="00CF596E">
      <w:pPr>
        <w:spacing w:after="0" w:line="360" w:lineRule="auto"/>
        <w:jc w:val="center"/>
        <w:rPr>
          <w:rFonts w:ascii="Times New Roman" w:hAnsi="Times New Roman" w:cs="Times New Roman"/>
          <w:b/>
          <w:bCs/>
          <w:sz w:val="24"/>
          <w:szCs w:val="24"/>
        </w:rPr>
      </w:pPr>
      <w:r w:rsidRPr="0049741A">
        <w:rPr>
          <w:rFonts w:ascii="Times New Roman" w:hAnsi="Times New Roman" w:cs="Times New Roman"/>
          <w:b/>
          <w:bCs/>
          <w:sz w:val="24"/>
          <w:szCs w:val="24"/>
        </w:rPr>
        <w:t xml:space="preserve">Marco Antonio Ortega Piana – </w:t>
      </w:r>
      <w:proofErr w:type="spellStart"/>
      <w:r w:rsidRPr="0049741A">
        <w:rPr>
          <w:rFonts w:ascii="Times New Roman" w:hAnsi="Times New Roman" w:cs="Times New Roman"/>
          <w:b/>
          <w:bCs/>
          <w:sz w:val="24"/>
          <w:szCs w:val="24"/>
        </w:rPr>
        <w:t>Presidente</w:t>
      </w:r>
      <w:proofErr w:type="spellEnd"/>
    </w:p>
    <w:p w14:paraId="794D59E3" w14:textId="77777777" w:rsidR="00CF596E" w:rsidRPr="0049741A" w:rsidRDefault="00CF596E" w:rsidP="00CF596E">
      <w:pPr>
        <w:spacing w:after="0" w:line="360" w:lineRule="auto"/>
        <w:jc w:val="center"/>
        <w:rPr>
          <w:rFonts w:ascii="Times New Roman" w:hAnsi="Times New Roman" w:cs="Times New Roman"/>
          <w:b/>
          <w:bCs/>
          <w:sz w:val="24"/>
          <w:szCs w:val="24"/>
        </w:rPr>
      </w:pPr>
      <w:r w:rsidRPr="0049741A">
        <w:rPr>
          <w:rFonts w:ascii="Times New Roman" w:hAnsi="Times New Roman" w:cs="Times New Roman"/>
          <w:b/>
          <w:bCs/>
          <w:sz w:val="24"/>
          <w:szCs w:val="24"/>
        </w:rPr>
        <w:t>María Eugenia Valdez Fernández Baca – Vocal</w:t>
      </w:r>
    </w:p>
    <w:p w14:paraId="277E5FE3" w14:textId="77777777" w:rsidR="00CF596E" w:rsidRPr="0049741A" w:rsidRDefault="00CF596E" w:rsidP="00CF596E">
      <w:pPr>
        <w:spacing w:after="0" w:line="360" w:lineRule="auto"/>
        <w:jc w:val="center"/>
        <w:rPr>
          <w:rFonts w:ascii="Times New Roman" w:hAnsi="Times New Roman" w:cs="Times New Roman"/>
          <w:b/>
          <w:bCs/>
          <w:sz w:val="24"/>
          <w:szCs w:val="24"/>
        </w:rPr>
      </w:pPr>
      <w:r w:rsidRPr="0049741A">
        <w:rPr>
          <w:rFonts w:ascii="Times New Roman" w:hAnsi="Times New Roman" w:cs="Times New Roman"/>
          <w:b/>
          <w:bCs/>
          <w:sz w:val="24"/>
          <w:szCs w:val="24"/>
        </w:rPr>
        <w:t xml:space="preserve">Rolando Eyzaguirre </w:t>
      </w:r>
      <w:proofErr w:type="spellStart"/>
      <w:r w:rsidRPr="0049741A">
        <w:rPr>
          <w:rFonts w:ascii="Times New Roman" w:hAnsi="Times New Roman" w:cs="Times New Roman"/>
          <w:b/>
          <w:bCs/>
          <w:sz w:val="24"/>
          <w:szCs w:val="24"/>
        </w:rPr>
        <w:t>Maccan</w:t>
      </w:r>
      <w:proofErr w:type="spellEnd"/>
      <w:r w:rsidRPr="0049741A">
        <w:rPr>
          <w:rFonts w:ascii="Times New Roman" w:hAnsi="Times New Roman" w:cs="Times New Roman"/>
          <w:b/>
          <w:bCs/>
          <w:sz w:val="24"/>
          <w:szCs w:val="24"/>
        </w:rPr>
        <w:t xml:space="preserve"> – Vocal</w:t>
      </w:r>
    </w:p>
    <w:p w14:paraId="36315C36" w14:textId="77777777" w:rsidR="00CF596E" w:rsidRPr="0049741A" w:rsidRDefault="00CF596E" w:rsidP="00CF596E">
      <w:pPr>
        <w:spacing w:after="0" w:line="360" w:lineRule="auto"/>
        <w:jc w:val="center"/>
        <w:rPr>
          <w:rFonts w:ascii="Times New Roman" w:hAnsi="Times New Roman" w:cs="Times New Roman"/>
          <w:b/>
          <w:sz w:val="24"/>
          <w:szCs w:val="24"/>
        </w:rPr>
      </w:pPr>
      <w:r w:rsidRPr="0049741A">
        <w:rPr>
          <w:rFonts w:ascii="Times New Roman" w:hAnsi="Times New Roman" w:cs="Times New Roman"/>
          <w:b/>
          <w:bCs/>
          <w:sz w:val="24"/>
          <w:szCs w:val="24"/>
        </w:rPr>
        <w:t>Gonzalo Abad - Vocal</w:t>
      </w:r>
    </w:p>
    <w:p w14:paraId="1EAB47CE" w14:textId="77777777" w:rsidR="00CF596E" w:rsidRPr="00F64F96" w:rsidRDefault="00CF596E" w:rsidP="00CF596E"/>
    <w:p w14:paraId="535D6838" w14:textId="77777777" w:rsidR="00CF596E" w:rsidRPr="00CF596E" w:rsidRDefault="00CF596E" w:rsidP="00CF596E">
      <w:pPr>
        <w:spacing w:after="0"/>
        <w:outlineLvl w:val="0"/>
        <w:rPr>
          <w:rFonts w:ascii="Times New Roman" w:hAnsi="Times New Roman" w:cs="Times New Roman"/>
          <w:sz w:val="24"/>
          <w:szCs w:val="24"/>
          <w:lang w:val="es-PE"/>
        </w:rPr>
      </w:pPr>
    </w:p>
    <w:p w14:paraId="5F1AC806" w14:textId="640EE6D3" w:rsidR="00630BC9" w:rsidRPr="00CF596E" w:rsidRDefault="004C2BFA" w:rsidP="009E3A3D">
      <w:pPr>
        <w:jc w:val="both"/>
        <w:rPr>
          <w:rFonts w:ascii="Times New Roman" w:hAnsi="Times New Roman" w:cs="Times New Roman"/>
          <w:sz w:val="24"/>
          <w:szCs w:val="24"/>
          <w:lang w:val="es-PE"/>
        </w:rPr>
      </w:pPr>
      <w:r w:rsidRPr="00CF596E">
        <w:rPr>
          <w:rFonts w:ascii="Times New Roman" w:hAnsi="Times New Roman" w:cs="Times New Roman"/>
          <w:sz w:val="24"/>
          <w:szCs w:val="24"/>
          <w:lang w:val="es-PE"/>
        </w:rPr>
        <w:t xml:space="preserve"> </w:t>
      </w:r>
    </w:p>
    <w:sectPr w:rsidR="00630BC9" w:rsidRPr="00CF596E" w:rsidSect="00756DF4">
      <w:headerReference w:type="default" r:id="rId9"/>
      <w:footerReference w:type="default" r:id="rId10"/>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88A89" w14:textId="77777777" w:rsidR="003E2F2E" w:rsidRDefault="003E2F2E" w:rsidP="00B57224">
      <w:pPr>
        <w:spacing w:after="0" w:line="240" w:lineRule="auto"/>
      </w:pPr>
      <w:r>
        <w:separator/>
      </w:r>
    </w:p>
  </w:endnote>
  <w:endnote w:type="continuationSeparator" w:id="0">
    <w:p w14:paraId="6DD1ED9C" w14:textId="77777777" w:rsidR="003E2F2E" w:rsidRDefault="003E2F2E"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346306056"/>
      <w:docPartObj>
        <w:docPartGallery w:val="Page Numbers (Bottom of Page)"/>
        <w:docPartUnique/>
      </w:docPartObj>
    </w:sdtPr>
    <w:sdtContent>
      <w:sdt>
        <w:sdtPr>
          <w:rPr>
            <w:rFonts w:ascii="Times New Roman" w:hAnsi="Times New Roman" w:cs="Times New Roman"/>
            <w:sz w:val="18"/>
            <w:szCs w:val="18"/>
          </w:rPr>
          <w:id w:val="-1769616900"/>
          <w:docPartObj>
            <w:docPartGallery w:val="Page Numbers (Top of Page)"/>
            <w:docPartUnique/>
          </w:docPartObj>
        </w:sdtPr>
        <w:sdtContent>
          <w:p w14:paraId="6DA8F661" w14:textId="66CDC47F" w:rsidR="0049741A" w:rsidRPr="0049741A" w:rsidRDefault="0049741A">
            <w:pPr>
              <w:pStyle w:val="Piedepgina"/>
              <w:jc w:val="right"/>
              <w:rPr>
                <w:rFonts w:ascii="Times New Roman" w:hAnsi="Times New Roman" w:cs="Times New Roman"/>
                <w:sz w:val="18"/>
                <w:szCs w:val="18"/>
              </w:rPr>
            </w:pPr>
            <w:r w:rsidRPr="0049741A">
              <w:rPr>
                <w:rFonts w:ascii="Times New Roman" w:hAnsi="Times New Roman" w:cs="Times New Roman"/>
                <w:sz w:val="18"/>
                <w:szCs w:val="18"/>
                <w:lang w:val="es-ES"/>
              </w:rPr>
              <w:t xml:space="preserve">Página </w:t>
            </w:r>
            <w:r w:rsidRPr="0049741A">
              <w:rPr>
                <w:rFonts w:ascii="Times New Roman" w:hAnsi="Times New Roman" w:cs="Times New Roman"/>
                <w:b/>
                <w:bCs/>
                <w:sz w:val="18"/>
                <w:szCs w:val="18"/>
              </w:rPr>
              <w:fldChar w:fldCharType="begin"/>
            </w:r>
            <w:r w:rsidRPr="0049741A">
              <w:rPr>
                <w:rFonts w:ascii="Times New Roman" w:hAnsi="Times New Roman" w:cs="Times New Roman"/>
                <w:b/>
                <w:bCs/>
                <w:sz w:val="18"/>
                <w:szCs w:val="18"/>
              </w:rPr>
              <w:instrText>PAGE</w:instrText>
            </w:r>
            <w:r w:rsidRPr="0049741A">
              <w:rPr>
                <w:rFonts w:ascii="Times New Roman" w:hAnsi="Times New Roman" w:cs="Times New Roman"/>
                <w:b/>
                <w:bCs/>
                <w:sz w:val="18"/>
                <w:szCs w:val="18"/>
              </w:rPr>
              <w:fldChar w:fldCharType="separate"/>
            </w:r>
            <w:r w:rsidRPr="0049741A">
              <w:rPr>
                <w:rFonts w:ascii="Times New Roman" w:hAnsi="Times New Roman" w:cs="Times New Roman"/>
                <w:b/>
                <w:bCs/>
                <w:sz w:val="18"/>
                <w:szCs w:val="18"/>
                <w:lang w:val="es-ES"/>
              </w:rPr>
              <w:t>2</w:t>
            </w:r>
            <w:r w:rsidRPr="0049741A">
              <w:rPr>
                <w:rFonts w:ascii="Times New Roman" w:hAnsi="Times New Roman" w:cs="Times New Roman"/>
                <w:b/>
                <w:bCs/>
                <w:sz w:val="18"/>
                <w:szCs w:val="18"/>
              </w:rPr>
              <w:fldChar w:fldCharType="end"/>
            </w:r>
            <w:r w:rsidRPr="0049741A">
              <w:rPr>
                <w:rFonts w:ascii="Times New Roman" w:hAnsi="Times New Roman" w:cs="Times New Roman"/>
                <w:sz w:val="18"/>
                <w:szCs w:val="18"/>
                <w:lang w:val="es-ES"/>
              </w:rPr>
              <w:t xml:space="preserve"> de </w:t>
            </w:r>
            <w:r w:rsidRPr="0049741A">
              <w:rPr>
                <w:rFonts w:ascii="Times New Roman" w:hAnsi="Times New Roman" w:cs="Times New Roman"/>
                <w:b/>
                <w:bCs/>
                <w:sz w:val="18"/>
                <w:szCs w:val="18"/>
              </w:rPr>
              <w:fldChar w:fldCharType="begin"/>
            </w:r>
            <w:r w:rsidRPr="0049741A">
              <w:rPr>
                <w:rFonts w:ascii="Times New Roman" w:hAnsi="Times New Roman" w:cs="Times New Roman"/>
                <w:b/>
                <w:bCs/>
                <w:sz w:val="18"/>
                <w:szCs w:val="18"/>
              </w:rPr>
              <w:instrText>NUMPAGES</w:instrText>
            </w:r>
            <w:r w:rsidRPr="0049741A">
              <w:rPr>
                <w:rFonts w:ascii="Times New Roman" w:hAnsi="Times New Roman" w:cs="Times New Roman"/>
                <w:b/>
                <w:bCs/>
                <w:sz w:val="18"/>
                <w:szCs w:val="18"/>
              </w:rPr>
              <w:fldChar w:fldCharType="separate"/>
            </w:r>
            <w:r w:rsidRPr="0049741A">
              <w:rPr>
                <w:rFonts w:ascii="Times New Roman" w:hAnsi="Times New Roman" w:cs="Times New Roman"/>
                <w:b/>
                <w:bCs/>
                <w:sz w:val="18"/>
                <w:szCs w:val="18"/>
                <w:lang w:val="es-ES"/>
              </w:rPr>
              <w:t>2</w:t>
            </w:r>
            <w:r w:rsidRPr="0049741A">
              <w:rPr>
                <w:rFonts w:ascii="Times New Roman" w:hAnsi="Times New Roman" w:cs="Times New Roman"/>
                <w:b/>
                <w:bCs/>
                <w:sz w:val="18"/>
                <w:szCs w:val="18"/>
              </w:rPr>
              <w:fldChar w:fldCharType="end"/>
            </w:r>
          </w:p>
        </w:sdtContent>
      </w:sdt>
    </w:sdtContent>
  </w:sdt>
  <w:p w14:paraId="75CE6170" w14:textId="77777777" w:rsidR="00630BC9" w:rsidRPr="0049741A" w:rsidRDefault="00630BC9">
    <w:pPr>
      <w:pStyle w:val="Piedepgina"/>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D2611" w14:textId="77777777" w:rsidR="003E2F2E" w:rsidRDefault="003E2F2E" w:rsidP="00B57224">
      <w:pPr>
        <w:spacing w:after="0" w:line="240" w:lineRule="auto"/>
      </w:pPr>
      <w:r>
        <w:separator/>
      </w:r>
    </w:p>
  </w:footnote>
  <w:footnote w:type="continuationSeparator" w:id="0">
    <w:p w14:paraId="77F61B39" w14:textId="77777777" w:rsidR="003E2F2E" w:rsidRDefault="003E2F2E" w:rsidP="00B5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BED1A" w14:textId="233A6565" w:rsidR="00630BC9" w:rsidRDefault="00630BC9">
    <w:pPr>
      <w:pStyle w:val="Encabezado"/>
    </w:pPr>
  </w:p>
  <w:p w14:paraId="460A0CF4" w14:textId="77777777" w:rsidR="00630BC9" w:rsidRDefault="00630B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23E8C"/>
    <w:rsid w:val="00026221"/>
    <w:rsid w:val="00032526"/>
    <w:rsid w:val="00035C77"/>
    <w:rsid w:val="0004627C"/>
    <w:rsid w:val="00047025"/>
    <w:rsid w:val="00052AF4"/>
    <w:rsid w:val="000614C0"/>
    <w:rsid w:val="000619D4"/>
    <w:rsid w:val="00065D38"/>
    <w:rsid w:val="00070179"/>
    <w:rsid w:val="00076584"/>
    <w:rsid w:val="0008023A"/>
    <w:rsid w:val="000820BB"/>
    <w:rsid w:val="00086F34"/>
    <w:rsid w:val="00092715"/>
    <w:rsid w:val="000970C8"/>
    <w:rsid w:val="00097FAF"/>
    <w:rsid w:val="000A27C1"/>
    <w:rsid w:val="000B14F6"/>
    <w:rsid w:val="000B19D1"/>
    <w:rsid w:val="000B314C"/>
    <w:rsid w:val="000C4CDF"/>
    <w:rsid w:val="000F1E99"/>
    <w:rsid w:val="000F2A05"/>
    <w:rsid w:val="000F4FFE"/>
    <w:rsid w:val="0010186E"/>
    <w:rsid w:val="001040BA"/>
    <w:rsid w:val="00106689"/>
    <w:rsid w:val="00115428"/>
    <w:rsid w:val="00125FE7"/>
    <w:rsid w:val="00146236"/>
    <w:rsid w:val="00146694"/>
    <w:rsid w:val="00152859"/>
    <w:rsid w:val="00155009"/>
    <w:rsid w:val="0015556E"/>
    <w:rsid w:val="00164967"/>
    <w:rsid w:val="00180275"/>
    <w:rsid w:val="001901BD"/>
    <w:rsid w:val="0019171E"/>
    <w:rsid w:val="00192EDA"/>
    <w:rsid w:val="0019674B"/>
    <w:rsid w:val="001B11A6"/>
    <w:rsid w:val="001B532B"/>
    <w:rsid w:val="001B6E61"/>
    <w:rsid w:val="001C53A6"/>
    <w:rsid w:val="001D3527"/>
    <w:rsid w:val="001D6578"/>
    <w:rsid w:val="001E3026"/>
    <w:rsid w:val="001E6841"/>
    <w:rsid w:val="001F2F81"/>
    <w:rsid w:val="001F5A4A"/>
    <w:rsid w:val="001F7BDC"/>
    <w:rsid w:val="001F7DFC"/>
    <w:rsid w:val="0020222F"/>
    <w:rsid w:val="00203BC9"/>
    <w:rsid w:val="002049D9"/>
    <w:rsid w:val="00213C35"/>
    <w:rsid w:val="002205E0"/>
    <w:rsid w:val="002218C1"/>
    <w:rsid w:val="00223D52"/>
    <w:rsid w:val="00224959"/>
    <w:rsid w:val="002316E1"/>
    <w:rsid w:val="0024081F"/>
    <w:rsid w:val="00241E01"/>
    <w:rsid w:val="00252018"/>
    <w:rsid w:val="0025325C"/>
    <w:rsid w:val="0025627F"/>
    <w:rsid w:val="00263697"/>
    <w:rsid w:val="00270243"/>
    <w:rsid w:val="00275AC9"/>
    <w:rsid w:val="00291845"/>
    <w:rsid w:val="00295520"/>
    <w:rsid w:val="002974DC"/>
    <w:rsid w:val="0029771A"/>
    <w:rsid w:val="002A1E1A"/>
    <w:rsid w:val="002A37E0"/>
    <w:rsid w:val="002A6551"/>
    <w:rsid w:val="002A7BD4"/>
    <w:rsid w:val="002B7686"/>
    <w:rsid w:val="002C6049"/>
    <w:rsid w:val="002E58FD"/>
    <w:rsid w:val="002E7B4D"/>
    <w:rsid w:val="002F601D"/>
    <w:rsid w:val="002F673E"/>
    <w:rsid w:val="00313062"/>
    <w:rsid w:val="00321D67"/>
    <w:rsid w:val="003304BF"/>
    <w:rsid w:val="003420D8"/>
    <w:rsid w:val="00347C86"/>
    <w:rsid w:val="00350F98"/>
    <w:rsid w:val="003578CF"/>
    <w:rsid w:val="00377050"/>
    <w:rsid w:val="00377308"/>
    <w:rsid w:val="0039023D"/>
    <w:rsid w:val="00392491"/>
    <w:rsid w:val="00394102"/>
    <w:rsid w:val="003A1409"/>
    <w:rsid w:val="003A5EA1"/>
    <w:rsid w:val="003B313D"/>
    <w:rsid w:val="003B433B"/>
    <w:rsid w:val="003C503F"/>
    <w:rsid w:val="003D349B"/>
    <w:rsid w:val="003D5CC2"/>
    <w:rsid w:val="003D7A82"/>
    <w:rsid w:val="003E2C69"/>
    <w:rsid w:val="003E2F2E"/>
    <w:rsid w:val="003E624B"/>
    <w:rsid w:val="004115DA"/>
    <w:rsid w:val="00412963"/>
    <w:rsid w:val="00412E98"/>
    <w:rsid w:val="00413416"/>
    <w:rsid w:val="004134E8"/>
    <w:rsid w:val="00417211"/>
    <w:rsid w:val="00417E23"/>
    <w:rsid w:val="00420819"/>
    <w:rsid w:val="004255AB"/>
    <w:rsid w:val="004424DA"/>
    <w:rsid w:val="00445EFA"/>
    <w:rsid w:val="004540D8"/>
    <w:rsid w:val="00463A31"/>
    <w:rsid w:val="00466B81"/>
    <w:rsid w:val="0048008D"/>
    <w:rsid w:val="0049741A"/>
    <w:rsid w:val="004A0AEC"/>
    <w:rsid w:val="004B050C"/>
    <w:rsid w:val="004B1821"/>
    <w:rsid w:val="004B240E"/>
    <w:rsid w:val="004B2A83"/>
    <w:rsid w:val="004B6921"/>
    <w:rsid w:val="004C2BFA"/>
    <w:rsid w:val="004C48EA"/>
    <w:rsid w:val="004C5FFD"/>
    <w:rsid w:val="004D0FB2"/>
    <w:rsid w:val="004D313A"/>
    <w:rsid w:val="004D618F"/>
    <w:rsid w:val="004F0495"/>
    <w:rsid w:val="004F3C55"/>
    <w:rsid w:val="005166F8"/>
    <w:rsid w:val="00533EC1"/>
    <w:rsid w:val="00535FB6"/>
    <w:rsid w:val="005367AF"/>
    <w:rsid w:val="005514C0"/>
    <w:rsid w:val="00552566"/>
    <w:rsid w:val="00555D72"/>
    <w:rsid w:val="00557E5E"/>
    <w:rsid w:val="00573DBE"/>
    <w:rsid w:val="00582D12"/>
    <w:rsid w:val="0058358B"/>
    <w:rsid w:val="00585112"/>
    <w:rsid w:val="00592777"/>
    <w:rsid w:val="00594495"/>
    <w:rsid w:val="005A1EF9"/>
    <w:rsid w:val="005A1FCE"/>
    <w:rsid w:val="005A2B8C"/>
    <w:rsid w:val="005D4985"/>
    <w:rsid w:val="005D77F9"/>
    <w:rsid w:val="005F3556"/>
    <w:rsid w:val="005F4CA2"/>
    <w:rsid w:val="005F5D60"/>
    <w:rsid w:val="005F68BD"/>
    <w:rsid w:val="006000B8"/>
    <w:rsid w:val="00602689"/>
    <w:rsid w:val="006054EB"/>
    <w:rsid w:val="00630BC9"/>
    <w:rsid w:val="00636FE8"/>
    <w:rsid w:val="00644BFB"/>
    <w:rsid w:val="00654C58"/>
    <w:rsid w:val="006551EB"/>
    <w:rsid w:val="00655429"/>
    <w:rsid w:val="00662C9F"/>
    <w:rsid w:val="006634C7"/>
    <w:rsid w:val="0066726F"/>
    <w:rsid w:val="00692CF2"/>
    <w:rsid w:val="006976F1"/>
    <w:rsid w:val="006A1971"/>
    <w:rsid w:val="006A7702"/>
    <w:rsid w:val="006B7E74"/>
    <w:rsid w:val="006C3307"/>
    <w:rsid w:val="006D7DBE"/>
    <w:rsid w:val="006E6816"/>
    <w:rsid w:val="006F2CD4"/>
    <w:rsid w:val="006F6015"/>
    <w:rsid w:val="007020DB"/>
    <w:rsid w:val="00715A37"/>
    <w:rsid w:val="00722CC9"/>
    <w:rsid w:val="007276F8"/>
    <w:rsid w:val="00730058"/>
    <w:rsid w:val="00743E6E"/>
    <w:rsid w:val="007463FE"/>
    <w:rsid w:val="00747791"/>
    <w:rsid w:val="00750593"/>
    <w:rsid w:val="007546DF"/>
    <w:rsid w:val="00756047"/>
    <w:rsid w:val="00756593"/>
    <w:rsid w:val="00756D8F"/>
    <w:rsid w:val="00756DF4"/>
    <w:rsid w:val="00766ACB"/>
    <w:rsid w:val="0078098D"/>
    <w:rsid w:val="007A536D"/>
    <w:rsid w:val="007A5EBF"/>
    <w:rsid w:val="007B11ED"/>
    <w:rsid w:val="007B2C9E"/>
    <w:rsid w:val="007B47FF"/>
    <w:rsid w:val="007B5E54"/>
    <w:rsid w:val="007C0E20"/>
    <w:rsid w:val="007C3A68"/>
    <w:rsid w:val="007D6DD2"/>
    <w:rsid w:val="007E3A66"/>
    <w:rsid w:val="007F2A2E"/>
    <w:rsid w:val="008066A8"/>
    <w:rsid w:val="0081438E"/>
    <w:rsid w:val="0082142A"/>
    <w:rsid w:val="00836244"/>
    <w:rsid w:val="00842223"/>
    <w:rsid w:val="00844228"/>
    <w:rsid w:val="00847FB6"/>
    <w:rsid w:val="00855EC0"/>
    <w:rsid w:val="0086040A"/>
    <w:rsid w:val="00877FD4"/>
    <w:rsid w:val="00885637"/>
    <w:rsid w:val="00890798"/>
    <w:rsid w:val="008930FB"/>
    <w:rsid w:val="00893BF7"/>
    <w:rsid w:val="008A0F15"/>
    <w:rsid w:val="008A4072"/>
    <w:rsid w:val="008A5047"/>
    <w:rsid w:val="008B0E6E"/>
    <w:rsid w:val="008C0ACE"/>
    <w:rsid w:val="008C4034"/>
    <w:rsid w:val="008C74C6"/>
    <w:rsid w:val="008E2739"/>
    <w:rsid w:val="008E6F59"/>
    <w:rsid w:val="008F1C7E"/>
    <w:rsid w:val="008F54E1"/>
    <w:rsid w:val="0090162D"/>
    <w:rsid w:val="009126A5"/>
    <w:rsid w:val="009257C4"/>
    <w:rsid w:val="00926F99"/>
    <w:rsid w:val="009426E2"/>
    <w:rsid w:val="009445F2"/>
    <w:rsid w:val="00952C08"/>
    <w:rsid w:val="00960629"/>
    <w:rsid w:val="009663A3"/>
    <w:rsid w:val="009763CA"/>
    <w:rsid w:val="00987183"/>
    <w:rsid w:val="009A5957"/>
    <w:rsid w:val="009A5A65"/>
    <w:rsid w:val="009A766E"/>
    <w:rsid w:val="009B0486"/>
    <w:rsid w:val="009B2B3B"/>
    <w:rsid w:val="009B5F0D"/>
    <w:rsid w:val="009D2E7F"/>
    <w:rsid w:val="009D3F21"/>
    <w:rsid w:val="009E0C9A"/>
    <w:rsid w:val="009E1974"/>
    <w:rsid w:val="009E2C8C"/>
    <w:rsid w:val="009E3A3D"/>
    <w:rsid w:val="009E4DF4"/>
    <w:rsid w:val="009E5231"/>
    <w:rsid w:val="009F14E7"/>
    <w:rsid w:val="009F6A55"/>
    <w:rsid w:val="009F7C08"/>
    <w:rsid w:val="00A04424"/>
    <w:rsid w:val="00A05867"/>
    <w:rsid w:val="00A0635E"/>
    <w:rsid w:val="00A06686"/>
    <w:rsid w:val="00A06EB4"/>
    <w:rsid w:val="00A171B6"/>
    <w:rsid w:val="00A22386"/>
    <w:rsid w:val="00A223FC"/>
    <w:rsid w:val="00A2262B"/>
    <w:rsid w:val="00A228B4"/>
    <w:rsid w:val="00A24146"/>
    <w:rsid w:val="00A241E8"/>
    <w:rsid w:val="00A263D5"/>
    <w:rsid w:val="00A26860"/>
    <w:rsid w:val="00A27D10"/>
    <w:rsid w:val="00A45193"/>
    <w:rsid w:val="00A60458"/>
    <w:rsid w:val="00A744E4"/>
    <w:rsid w:val="00A75298"/>
    <w:rsid w:val="00A85B27"/>
    <w:rsid w:val="00A9234F"/>
    <w:rsid w:val="00A96376"/>
    <w:rsid w:val="00A96427"/>
    <w:rsid w:val="00AC5A27"/>
    <w:rsid w:val="00AD4136"/>
    <w:rsid w:val="00AD6790"/>
    <w:rsid w:val="00AE10C2"/>
    <w:rsid w:val="00AE2F7A"/>
    <w:rsid w:val="00AF1787"/>
    <w:rsid w:val="00AF69D8"/>
    <w:rsid w:val="00B04C2A"/>
    <w:rsid w:val="00B12805"/>
    <w:rsid w:val="00B15347"/>
    <w:rsid w:val="00B36ADE"/>
    <w:rsid w:val="00B45603"/>
    <w:rsid w:val="00B47F4B"/>
    <w:rsid w:val="00B506A3"/>
    <w:rsid w:val="00B56970"/>
    <w:rsid w:val="00B57224"/>
    <w:rsid w:val="00B6139F"/>
    <w:rsid w:val="00B61C71"/>
    <w:rsid w:val="00B6416D"/>
    <w:rsid w:val="00B65D8D"/>
    <w:rsid w:val="00B67A6A"/>
    <w:rsid w:val="00B75DB1"/>
    <w:rsid w:val="00B85B34"/>
    <w:rsid w:val="00B91725"/>
    <w:rsid w:val="00BA68C4"/>
    <w:rsid w:val="00BB00C1"/>
    <w:rsid w:val="00BC0670"/>
    <w:rsid w:val="00BC4A96"/>
    <w:rsid w:val="00BC6A0F"/>
    <w:rsid w:val="00BD0572"/>
    <w:rsid w:val="00BD61D8"/>
    <w:rsid w:val="00BE4245"/>
    <w:rsid w:val="00BF1B40"/>
    <w:rsid w:val="00BF385E"/>
    <w:rsid w:val="00C05967"/>
    <w:rsid w:val="00C3183A"/>
    <w:rsid w:val="00C33F44"/>
    <w:rsid w:val="00C633EE"/>
    <w:rsid w:val="00C63935"/>
    <w:rsid w:val="00C70CDE"/>
    <w:rsid w:val="00C7148E"/>
    <w:rsid w:val="00C7471C"/>
    <w:rsid w:val="00C75DF0"/>
    <w:rsid w:val="00C83C69"/>
    <w:rsid w:val="00C8464F"/>
    <w:rsid w:val="00C84AC8"/>
    <w:rsid w:val="00C94090"/>
    <w:rsid w:val="00C96CD5"/>
    <w:rsid w:val="00CA5F5D"/>
    <w:rsid w:val="00CC4167"/>
    <w:rsid w:val="00CD312E"/>
    <w:rsid w:val="00CE187E"/>
    <w:rsid w:val="00CF2A03"/>
    <w:rsid w:val="00CF596E"/>
    <w:rsid w:val="00D01C3D"/>
    <w:rsid w:val="00D031DE"/>
    <w:rsid w:val="00D065C2"/>
    <w:rsid w:val="00D1213D"/>
    <w:rsid w:val="00D12B26"/>
    <w:rsid w:val="00D15C1E"/>
    <w:rsid w:val="00D239FA"/>
    <w:rsid w:val="00D2468D"/>
    <w:rsid w:val="00D2616E"/>
    <w:rsid w:val="00D32B54"/>
    <w:rsid w:val="00D36CE0"/>
    <w:rsid w:val="00D43B5A"/>
    <w:rsid w:val="00D45222"/>
    <w:rsid w:val="00D55B32"/>
    <w:rsid w:val="00D624D0"/>
    <w:rsid w:val="00D65084"/>
    <w:rsid w:val="00D65EDA"/>
    <w:rsid w:val="00D67128"/>
    <w:rsid w:val="00D7332F"/>
    <w:rsid w:val="00D863E9"/>
    <w:rsid w:val="00D86E87"/>
    <w:rsid w:val="00D92A00"/>
    <w:rsid w:val="00D93672"/>
    <w:rsid w:val="00DA743E"/>
    <w:rsid w:val="00DC3F00"/>
    <w:rsid w:val="00DC456D"/>
    <w:rsid w:val="00DC5073"/>
    <w:rsid w:val="00DE7B6B"/>
    <w:rsid w:val="00E01A2D"/>
    <w:rsid w:val="00E220CF"/>
    <w:rsid w:val="00E22D25"/>
    <w:rsid w:val="00E243D4"/>
    <w:rsid w:val="00E24BF9"/>
    <w:rsid w:val="00E43CBB"/>
    <w:rsid w:val="00E456AE"/>
    <w:rsid w:val="00E5037A"/>
    <w:rsid w:val="00E5400C"/>
    <w:rsid w:val="00E66EBE"/>
    <w:rsid w:val="00E718DA"/>
    <w:rsid w:val="00E72378"/>
    <w:rsid w:val="00E95A0C"/>
    <w:rsid w:val="00EA08C7"/>
    <w:rsid w:val="00EA3BEA"/>
    <w:rsid w:val="00EB2CCE"/>
    <w:rsid w:val="00EC0AC8"/>
    <w:rsid w:val="00EC2803"/>
    <w:rsid w:val="00EC5012"/>
    <w:rsid w:val="00ED52C8"/>
    <w:rsid w:val="00EF0155"/>
    <w:rsid w:val="00EF4CEC"/>
    <w:rsid w:val="00F02963"/>
    <w:rsid w:val="00F029DD"/>
    <w:rsid w:val="00F06D39"/>
    <w:rsid w:val="00F11491"/>
    <w:rsid w:val="00F12778"/>
    <w:rsid w:val="00F2499B"/>
    <w:rsid w:val="00F47E0C"/>
    <w:rsid w:val="00F55A85"/>
    <w:rsid w:val="00F60407"/>
    <w:rsid w:val="00F61622"/>
    <w:rsid w:val="00F6392B"/>
    <w:rsid w:val="00F64379"/>
    <w:rsid w:val="00F71374"/>
    <w:rsid w:val="00F76472"/>
    <w:rsid w:val="00F82239"/>
    <w:rsid w:val="00F96284"/>
    <w:rsid w:val="00FA0EF8"/>
    <w:rsid w:val="00FA29A4"/>
    <w:rsid w:val="00FA5A88"/>
    <w:rsid w:val="00FA7117"/>
    <w:rsid w:val="00FB6906"/>
    <w:rsid w:val="00FC2DBA"/>
    <w:rsid w:val="00FE0964"/>
    <w:rsid w:val="00FE7D1D"/>
    <w:rsid w:val="00FF0383"/>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character" w:styleId="Textoennegrita">
    <w:name w:val="Strong"/>
    <w:basedOn w:val="Fuentedeprrafopredeter"/>
    <w:qFormat/>
    <w:rsid w:val="00BF1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09A8-54E7-476C-9F95-CD847943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2551</Words>
  <Characters>14035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5</cp:revision>
  <cp:lastPrinted>2020-07-16T00:40:00Z</cp:lastPrinted>
  <dcterms:created xsi:type="dcterms:W3CDTF">2020-07-16T00:40:00Z</dcterms:created>
  <dcterms:modified xsi:type="dcterms:W3CDTF">2021-02-20T16:12:00Z</dcterms:modified>
</cp:coreProperties>
</file>