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CE27" w14:textId="77777777" w:rsidR="00863401" w:rsidRPr="00052257" w:rsidRDefault="00AC76A6" w:rsidP="00AF37B3">
      <w:pPr>
        <w:pStyle w:val="Ttulo"/>
        <w:outlineLvl w:val="0"/>
        <w:rPr>
          <w:lang w:val="es-PE"/>
        </w:rPr>
      </w:pPr>
      <w:r w:rsidRPr="00052257">
        <w:rPr>
          <w:lang w:val="es-PE"/>
        </w:rPr>
        <w:t xml:space="preserve">RESOLUCIÓN </w:t>
      </w:r>
      <w:proofErr w:type="spellStart"/>
      <w:r w:rsidRPr="00052257">
        <w:rPr>
          <w:lang w:val="es-PE"/>
        </w:rPr>
        <w:t>N</w:t>
      </w:r>
      <w:r w:rsidR="0027720F" w:rsidRPr="00052257">
        <w:rPr>
          <w:lang w:val="es-PE"/>
        </w:rPr>
        <w:t>°</w:t>
      </w:r>
      <w:proofErr w:type="spellEnd"/>
      <w:r w:rsidR="0027720F" w:rsidRPr="00052257">
        <w:rPr>
          <w:lang w:val="es-PE"/>
        </w:rPr>
        <w:t xml:space="preserve"> 098/20</w:t>
      </w:r>
    </w:p>
    <w:p w14:paraId="6AC98BE7" w14:textId="77777777" w:rsidR="00D840DF" w:rsidRPr="00052257" w:rsidRDefault="00D840DF" w:rsidP="00D840DF">
      <w:pPr>
        <w:rPr>
          <w:b/>
          <w:bCs/>
          <w:lang w:val="es-PE"/>
        </w:rPr>
      </w:pPr>
    </w:p>
    <w:p w14:paraId="5108FFAC" w14:textId="77777777" w:rsidR="00797D32" w:rsidRPr="00052257" w:rsidRDefault="00797D32" w:rsidP="00D840DF">
      <w:pPr>
        <w:rPr>
          <w:b/>
          <w:bCs/>
          <w:lang w:val="es-PE"/>
        </w:rPr>
      </w:pPr>
    </w:p>
    <w:p w14:paraId="614552E8" w14:textId="77777777" w:rsidR="00C244D0" w:rsidRPr="00052257" w:rsidRDefault="00863401" w:rsidP="00E80C7A">
      <w:pPr>
        <w:jc w:val="both"/>
        <w:outlineLvl w:val="0"/>
        <w:rPr>
          <w:b/>
          <w:bCs/>
          <w:lang w:val="es-PE"/>
        </w:rPr>
      </w:pPr>
      <w:r w:rsidRPr="00052257">
        <w:rPr>
          <w:b/>
          <w:bCs/>
          <w:lang w:val="es-PE"/>
        </w:rPr>
        <w:t>Vistos:</w:t>
      </w:r>
    </w:p>
    <w:p w14:paraId="3B8A7DED" w14:textId="77777777" w:rsidR="00C244D0" w:rsidRPr="00052257" w:rsidRDefault="00C244D0" w:rsidP="0031750B">
      <w:pPr>
        <w:jc w:val="both"/>
        <w:rPr>
          <w:b/>
          <w:bCs/>
          <w:lang w:val="es-PE"/>
        </w:rPr>
      </w:pPr>
    </w:p>
    <w:p w14:paraId="4B0DB94D" w14:textId="77777777" w:rsidR="00C24B2A" w:rsidRPr="00052257" w:rsidRDefault="00863401" w:rsidP="00C24B2A">
      <w:pPr>
        <w:tabs>
          <w:tab w:val="left" w:pos="708"/>
          <w:tab w:val="left" w:pos="1416"/>
          <w:tab w:val="left" w:pos="2160"/>
          <w:tab w:val="left" w:pos="2977"/>
          <w:tab w:val="left" w:pos="4248"/>
          <w:tab w:val="left" w:pos="4956"/>
          <w:tab w:val="left" w:pos="5664"/>
          <w:tab w:val="left" w:pos="6372"/>
          <w:tab w:val="left" w:pos="7125"/>
        </w:tabs>
        <w:jc w:val="both"/>
      </w:pPr>
      <w:r w:rsidRPr="00052257">
        <w:rPr>
          <w:lang w:val="es-PE"/>
        </w:rPr>
        <w:t xml:space="preserve">Que, </w:t>
      </w:r>
      <w:r w:rsidR="00A263D5" w:rsidRPr="00052257">
        <w:rPr>
          <w:lang w:val="es-PE"/>
        </w:rPr>
        <w:t>el</w:t>
      </w:r>
      <w:r w:rsidR="0031750B" w:rsidRPr="00052257">
        <w:rPr>
          <w:lang w:val="es-PE"/>
        </w:rPr>
        <w:t xml:space="preserve"> </w:t>
      </w:r>
      <w:r w:rsidR="00C24B2A" w:rsidRPr="00052257">
        <w:rPr>
          <w:lang w:val="es-PE"/>
        </w:rPr>
        <w:t>31</w:t>
      </w:r>
      <w:r w:rsidR="00C244D0" w:rsidRPr="00052257">
        <w:rPr>
          <w:lang w:val="es-PE"/>
        </w:rPr>
        <w:t xml:space="preserve"> de agost</w:t>
      </w:r>
      <w:r w:rsidR="0031750B" w:rsidRPr="00052257">
        <w:rPr>
          <w:lang w:val="es-PE"/>
        </w:rPr>
        <w:t>o</w:t>
      </w:r>
      <w:r w:rsidR="00E50F93" w:rsidRPr="00052257">
        <w:rPr>
          <w:lang w:val="es-PE"/>
        </w:rPr>
        <w:t xml:space="preserve"> </w:t>
      </w:r>
      <w:r w:rsidR="00A30AE8" w:rsidRPr="00052257">
        <w:rPr>
          <w:lang w:val="es-PE"/>
        </w:rPr>
        <w:t>de 2020</w:t>
      </w:r>
      <w:r w:rsidR="00903622" w:rsidRPr="00052257">
        <w:rPr>
          <w:lang w:val="es-PE"/>
        </w:rPr>
        <w:t xml:space="preserve">, </w:t>
      </w:r>
      <w:r w:rsidR="00052257">
        <w:t>..................</w:t>
      </w:r>
      <w:r w:rsidR="004A1563" w:rsidRPr="00052257">
        <w:rPr>
          <w:lang w:val="es-PE"/>
        </w:rPr>
        <w:t>,</w:t>
      </w:r>
      <w:r w:rsidR="0031750B" w:rsidRPr="00052257">
        <w:rPr>
          <w:bCs/>
        </w:rPr>
        <w:t xml:space="preserve"> </w:t>
      </w:r>
      <w:r w:rsidR="00BB6B53" w:rsidRPr="00052257">
        <w:rPr>
          <w:bCs/>
          <w:lang w:val="es-PE"/>
        </w:rPr>
        <w:t>i</w:t>
      </w:r>
      <w:r w:rsidR="00E774E9" w:rsidRPr="00052257">
        <w:rPr>
          <w:lang w:val="es-PE"/>
        </w:rPr>
        <w:t xml:space="preserve">nterpone </w:t>
      </w:r>
      <w:r w:rsidR="004C1D3A" w:rsidRPr="00052257">
        <w:rPr>
          <w:lang w:val="es-PE"/>
        </w:rPr>
        <w:t>reclamación</w:t>
      </w:r>
      <w:r w:rsidR="0014026F" w:rsidRPr="00052257">
        <w:rPr>
          <w:lang w:val="es-PE"/>
        </w:rPr>
        <w:t xml:space="preserve"> ante esta Defensoría del Asegurado</w:t>
      </w:r>
      <w:r w:rsidR="00552FBD" w:rsidRPr="00052257">
        <w:rPr>
          <w:lang w:val="es-PE"/>
        </w:rPr>
        <w:t xml:space="preserve"> (DEFASEG)</w:t>
      </w:r>
      <w:r w:rsidR="008042DC" w:rsidRPr="00052257">
        <w:rPr>
          <w:lang w:val="es-PE"/>
        </w:rPr>
        <w:t>,</w:t>
      </w:r>
      <w:r w:rsidR="006E1C2C" w:rsidRPr="00052257">
        <w:rPr>
          <w:lang w:val="es-PE"/>
        </w:rPr>
        <w:t xml:space="preserve"> </w:t>
      </w:r>
      <w:r w:rsidR="00D30894" w:rsidRPr="00052257">
        <w:rPr>
          <w:lang w:val="es-PE"/>
        </w:rPr>
        <w:t xml:space="preserve">solicitando </w:t>
      </w:r>
      <w:r w:rsidR="00422F31" w:rsidRPr="00052257">
        <w:rPr>
          <w:lang w:val="es-PE"/>
        </w:rPr>
        <w:t xml:space="preserve">que </w:t>
      </w:r>
      <w:r w:rsidR="00052257">
        <w:t>..................</w:t>
      </w:r>
      <w:r w:rsidR="00281276" w:rsidRPr="00052257">
        <w:rPr>
          <w:lang w:val="es-PE"/>
        </w:rPr>
        <w:t>otorgue</w:t>
      </w:r>
      <w:r w:rsidR="00BD448F" w:rsidRPr="00052257">
        <w:rPr>
          <w:lang w:val="es-PE"/>
        </w:rPr>
        <w:t xml:space="preserve"> </w:t>
      </w:r>
      <w:r w:rsidR="00281276" w:rsidRPr="00052257">
        <w:rPr>
          <w:lang w:val="es-PE"/>
        </w:rPr>
        <w:t xml:space="preserve">cobertura </w:t>
      </w:r>
      <w:r w:rsidR="00E774E9" w:rsidRPr="00052257">
        <w:rPr>
          <w:lang w:val="es-PE"/>
        </w:rPr>
        <w:t>al siniestro</w:t>
      </w:r>
      <w:r w:rsidR="00562B60" w:rsidRPr="00052257">
        <w:rPr>
          <w:lang w:val="es-PE"/>
        </w:rPr>
        <w:t xml:space="preserve"> </w:t>
      </w:r>
      <w:bookmarkStart w:id="0" w:name="OLE_LINK2"/>
      <w:r w:rsidR="00C24B2A" w:rsidRPr="00052257">
        <w:rPr>
          <w:lang w:val="es-PE"/>
        </w:rPr>
        <w:t xml:space="preserve">que corresponde al fallecimiento de su cónyuge, </w:t>
      </w:r>
      <w:r w:rsidR="00052257">
        <w:t>..................</w:t>
      </w:r>
      <w:r w:rsidR="00C24B2A" w:rsidRPr="00052257">
        <w:t>, hecho lamentablemente ocurrido el 20 de mayo de 2020,</w:t>
      </w:r>
      <w:r w:rsidR="00C24B2A" w:rsidRPr="00052257">
        <w:rPr>
          <w:lang w:val="es-PE"/>
        </w:rPr>
        <w:t xml:space="preserve"> </w:t>
      </w:r>
      <w:r w:rsidR="00C47ABD" w:rsidRPr="00052257">
        <w:t xml:space="preserve">conforme al Seguro de </w:t>
      </w:r>
      <w:r w:rsidR="00C24B2A" w:rsidRPr="00052257">
        <w:t xml:space="preserve">Protección Familiar, póliza Nro. </w:t>
      </w:r>
      <w:r w:rsidR="00052257">
        <w:t>..................</w:t>
      </w:r>
      <w:r w:rsidR="00C24B2A" w:rsidRPr="00052257">
        <w:t>;</w:t>
      </w:r>
    </w:p>
    <w:bookmarkEnd w:id="0"/>
    <w:p w14:paraId="688A8E65" w14:textId="77777777" w:rsidR="00612198" w:rsidRPr="00052257"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pPr>
    </w:p>
    <w:p w14:paraId="2685A736" w14:textId="77777777" w:rsidR="003E2BF1" w:rsidRPr="00052257" w:rsidRDefault="00A66394" w:rsidP="003E2BF1">
      <w:pPr>
        <w:jc w:val="both"/>
        <w:rPr>
          <w:rFonts w:eastAsia="Arial Unicode MS"/>
          <w:lang w:val="es-PE"/>
        </w:rPr>
      </w:pPr>
      <w:r w:rsidRPr="00052257">
        <w:rPr>
          <w:rFonts w:eastAsia="Arial Unicode MS"/>
          <w:lang w:val="es-PE"/>
        </w:rPr>
        <w:t>Que, la</w:t>
      </w:r>
      <w:r w:rsidR="00AD13B5" w:rsidRPr="00052257">
        <w:rPr>
          <w:rFonts w:eastAsia="Arial Unicode MS"/>
          <w:lang w:val="es-PE"/>
        </w:rPr>
        <w:t xml:space="preserve"> </w:t>
      </w:r>
      <w:r w:rsidRPr="00052257">
        <w:rPr>
          <w:rFonts w:eastAsia="Arial Unicode MS"/>
          <w:lang w:val="es-PE"/>
        </w:rPr>
        <w:t>señalada</w:t>
      </w:r>
      <w:r w:rsidR="001964BA" w:rsidRPr="00052257">
        <w:rPr>
          <w:rFonts w:eastAsia="Arial Unicode MS"/>
          <w:lang w:val="es-PE"/>
        </w:rPr>
        <w:t xml:space="preserve"> </w:t>
      </w:r>
      <w:r w:rsidR="00EC0297" w:rsidRPr="00052257">
        <w:rPr>
          <w:rFonts w:eastAsia="Arial Unicode MS"/>
          <w:lang w:val="es-PE"/>
        </w:rPr>
        <w:t>r</w:t>
      </w:r>
      <w:r w:rsidRPr="00052257">
        <w:rPr>
          <w:rFonts w:eastAsia="Arial Unicode MS"/>
          <w:lang w:val="es-PE"/>
        </w:rPr>
        <w:t>eclamación</w:t>
      </w:r>
      <w:r w:rsidR="00A9208D" w:rsidRPr="00052257">
        <w:rPr>
          <w:rFonts w:eastAsia="Arial Unicode MS"/>
          <w:lang w:val="es-PE"/>
        </w:rPr>
        <w:t xml:space="preserve"> </w:t>
      </w:r>
      <w:r w:rsidR="00EE1EC3" w:rsidRPr="00052257">
        <w:rPr>
          <w:rFonts w:eastAsia="Arial Unicode MS"/>
          <w:lang w:val="es-PE"/>
        </w:rPr>
        <w:t>cumple</w:t>
      </w:r>
      <w:r w:rsidR="0072444E" w:rsidRPr="00052257">
        <w:rPr>
          <w:rFonts w:eastAsia="Arial Unicode MS"/>
          <w:lang w:val="es-PE"/>
        </w:rPr>
        <w:t xml:space="preserve"> con los requisito</w:t>
      </w:r>
      <w:r w:rsidR="00CA3499" w:rsidRPr="00052257">
        <w:rPr>
          <w:rFonts w:eastAsia="Arial Unicode MS"/>
          <w:lang w:val="es-PE"/>
        </w:rPr>
        <w:t>s de materia,</w:t>
      </w:r>
      <w:r w:rsidR="00EE1EC3" w:rsidRPr="00052257">
        <w:rPr>
          <w:rFonts w:eastAsia="Arial Unicode MS"/>
          <w:lang w:val="es-PE"/>
        </w:rPr>
        <w:t xml:space="preserve"> cuantí</w:t>
      </w:r>
      <w:r w:rsidR="00C67FE0" w:rsidRPr="00052257">
        <w:rPr>
          <w:rFonts w:eastAsia="Arial Unicode MS"/>
          <w:lang w:val="es-PE"/>
        </w:rPr>
        <w:t>a y o</w:t>
      </w:r>
      <w:r w:rsidR="00D461DA" w:rsidRPr="00052257">
        <w:rPr>
          <w:rFonts w:eastAsia="Arial Unicode MS"/>
          <w:lang w:val="es-PE"/>
        </w:rPr>
        <w:t xml:space="preserve">portunidad </w:t>
      </w:r>
      <w:r w:rsidR="0072444E" w:rsidRPr="00052257">
        <w:rPr>
          <w:rFonts w:eastAsia="Arial Unicode MS"/>
          <w:lang w:val="es-PE"/>
        </w:rPr>
        <w:t>establecidos</w:t>
      </w:r>
      <w:r w:rsidR="00EE1EC3" w:rsidRPr="00052257">
        <w:rPr>
          <w:rFonts w:eastAsia="Arial Unicode MS"/>
          <w:lang w:val="es-PE"/>
        </w:rPr>
        <w:t xml:space="preserve"> </w:t>
      </w:r>
      <w:r w:rsidR="00440D64" w:rsidRPr="00052257">
        <w:rPr>
          <w:rFonts w:eastAsia="Arial Unicode MS"/>
          <w:lang w:val="es-PE"/>
        </w:rPr>
        <w:t>en el r</w:t>
      </w:r>
      <w:r w:rsidR="003E2BF1" w:rsidRPr="00052257">
        <w:rPr>
          <w:rFonts w:eastAsia="Arial Unicode MS"/>
          <w:lang w:val="es-PE"/>
        </w:rPr>
        <w:t>eglamento de la DEFASEG</w:t>
      </w:r>
      <w:r w:rsidR="00960DF3" w:rsidRPr="00052257">
        <w:rPr>
          <w:rFonts w:eastAsia="Arial Unicode MS"/>
          <w:lang w:val="es-PE"/>
        </w:rPr>
        <w:t xml:space="preserve"> (http://www.defaseg.com.pe/reglamento)</w:t>
      </w:r>
      <w:r w:rsidR="00612198" w:rsidRPr="00052257">
        <w:rPr>
          <w:rFonts w:eastAsia="Arial Unicode MS"/>
          <w:lang w:val="es-PE"/>
        </w:rPr>
        <w:t>;</w:t>
      </w:r>
    </w:p>
    <w:p w14:paraId="706C9962" w14:textId="77777777" w:rsidR="00A9208D" w:rsidRPr="00052257" w:rsidRDefault="00A9208D" w:rsidP="00D25950">
      <w:pPr>
        <w:tabs>
          <w:tab w:val="left" w:pos="2160"/>
        </w:tabs>
        <w:jc w:val="both"/>
        <w:rPr>
          <w:lang w:val="es-PE"/>
        </w:rPr>
      </w:pPr>
    </w:p>
    <w:p w14:paraId="11452B7B" w14:textId="77777777" w:rsidR="00A002E0" w:rsidRPr="00052257" w:rsidRDefault="00863401" w:rsidP="00A002E0">
      <w:pPr>
        <w:tabs>
          <w:tab w:val="num" w:pos="720"/>
        </w:tabs>
        <w:jc w:val="both"/>
        <w:rPr>
          <w:lang w:val="es-PE"/>
        </w:rPr>
      </w:pPr>
      <w:r w:rsidRPr="00052257">
        <w:rPr>
          <w:lang w:val="es-PE"/>
        </w:rPr>
        <w:t>Que</w:t>
      </w:r>
      <w:r w:rsidR="00F5189C" w:rsidRPr="00052257">
        <w:rPr>
          <w:lang w:val="es-PE"/>
        </w:rPr>
        <w:t>,</w:t>
      </w:r>
      <w:r w:rsidRPr="00052257">
        <w:rPr>
          <w:lang w:val="es-PE"/>
        </w:rPr>
        <w:t xml:space="preserve"> </w:t>
      </w:r>
      <w:r w:rsidR="0031750B" w:rsidRPr="00052257">
        <w:rPr>
          <w:lang w:val="es-PE"/>
        </w:rPr>
        <w:t>habiéndose</w:t>
      </w:r>
      <w:r w:rsidR="00D05325" w:rsidRPr="00052257">
        <w:rPr>
          <w:lang w:val="es-PE"/>
        </w:rPr>
        <w:t>le</w:t>
      </w:r>
      <w:r w:rsidR="0031750B" w:rsidRPr="00052257">
        <w:rPr>
          <w:lang w:val="es-PE"/>
        </w:rPr>
        <w:t xml:space="preserve"> corrido</w:t>
      </w:r>
      <w:r w:rsidR="004B0320" w:rsidRPr="00052257">
        <w:rPr>
          <w:lang w:val="es-PE"/>
        </w:rPr>
        <w:t xml:space="preserve"> traslado de</w:t>
      </w:r>
      <w:r w:rsidR="00DA4CAD" w:rsidRPr="00052257">
        <w:rPr>
          <w:lang w:val="es-PE"/>
        </w:rPr>
        <w:t xml:space="preserve"> la señalada reclamació</w:t>
      </w:r>
      <w:r w:rsidR="00B32FCD" w:rsidRPr="00052257">
        <w:rPr>
          <w:lang w:val="es-PE"/>
        </w:rPr>
        <w:t>n</w:t>
      </w:r>
      <w:r w:rsidR="00C47ABD" w:rsidRPr="00052257">
        <w:rPr>
          <w:lang w:val="es-PE"/>
        </w:rPr>
        <w:t>,</w:t>
      </w:r>
      <w:r w:rsidR="00422F31" w:rsidRPr="00052257">
        <w:rPr>
          <w:lang w:val="es-PE"/>
        </w:rPr>
        <w:t xml:space="preserve"> el </w:t>
      </w:r>
      <w:r w:rsidR="006D0410" w:rsidRPr="00052257">
        <w:rPr>
          <w:lang w:val="es-PE"/>
        </w:rPr>
        <w:t xml:space="preserve">14 de setiembre de 2020 </w:t>
      </w:r>
      <w:r w:rsidR="00393B98">
        <w:t xml:space="preserve">.................. </w:t>
      </w:r>
      <w:r w:rsidR="006D0410" w:rsidRPr="00052257">
        <w:rPr>
          <w:lang w:val="es-PE"/>
        </w:rPr>
        <w:t xml:space="preserve">solicitó la ampliación del plazo para presentar sus descargos y la documentación requerida, siendo finalmente que, el </w:t>
      </w:r>
      <w:r w:rsidR="004A1563" w:rsidRPr="00052257">
        <w:rPr>
          <w:lang w:val="es-PE"/>
        </w:rPr>
        <w:t>1</w:t>
      </w:r>
      <w:r w:rsidR="00C24B2A" w:rsidRPr="00052257">
        <w:rPr>
          <w:lang w:val="es-PE"/>
        </w:rPr>
        <w:t>6 de setiembre</w:t>
      </w:r>
      <w:r w:rsidR="00C47ABD" w:rsidRPr="00052257">
        <w:rPr>
          <w:lang w:val="es-PE"/>
        </w:rPr>
        <w:t xml:space="preserve"> </w:t>
      </w:r>
      <w:r w:rsidR="00422F31" w:rsidRPr="00052257">
        <w:rPr>
          <w:lang w:val="es-PE"/>
        </w:rPr>
        <w:t>de 2020</w:t>
      </w:r>
      <w:r w:rsidR="0031750B" w:rsidRPr="00052257">
        <w:rPr>
          <w:lang w:val="es-PE"/>
        </w:rPr>
        <w:t xml:space="preserve">, </w:t>
      </w:r>
      <w:r w:rsidR="006D0410" w:rsidRPr="00052257">
        <w:rPr>
          <w:lang w:val="es-PE"/>
        </w:rPr>
        <w:t xml:space="preserve">la aseguradora </w:t>
      </w:r>
      <w:r w:rsidR="00C24B2A" w:rsidRPr="00052257">
        <w:rPr>
          <w:lang w:val="es-PE"/>
        </w:rPr>
        <w:t xml:space="preserve">cumplió con </w:t>
      </w:r>
      <w:r w:rsidR="006D0410" w:rsidRPr="00052257">
        <w:rPr>
          <w:lang w:val="es-PE"/>
        </w:rPr>
        <w:t xml:space="preserve">la correspondiente </w:t>
      </w:r>
      <w:r w:rsidR="00C47ABD" w:rsidRPr="00052257">
        <w:rPr>
          <w:lang w:val="es-PE"/>
        </w:rPr>
        <w:t>prese</w:t>
      </w:r>
      <w:r w:rsidR="006D57CA" w:rsidRPr="00052257">
        <w:rPr>
          <w:lang w:val="es-PE"/>
        </w:rPr>
        <w:t>n</w:t>
      </w:r>
      <w:r w:rsidR="00C47ABD" w:rsidRPr="00052257">
        <w:rPr>
          <w:lang w:val="es-PE"/>
        </w:rPr>
        <w:t>t</w:t>
      </w:r>
      <w:r w:rsidR="00C24B2A" w:rsidRPr="00052257">
        <w:rPr>
          <w:lang w:val="es-PE"/>
        </w:rPr>
        <w:t>a</w:t>
      </w:r>
      <w:r w:rsidR="006D0410" w:rsidRPr="00052257">
        <w:rPr>
          <w:lang w:val="es-PE"/>
        </w:rPr>
        <w:t xml:space="preserve">ción; </w:t>
      </w:r>
      <w:r w:rsidR="00C47ABD" w:rsidRPr="00052257">
        <w:rPr>
          <w:lang w:val="es-PE"/>
        </w:rPr>
        <w:t xml:space="preserve"> </w:t>
      </w:r>
    </w:p>
    <w:p w14:paraId="25A1D04C" w14:textId="77777777" w:rsidR="00E91529" w:rsidRPr="00052257" w:rsidRDefault="00E91529" w:rsidP="004226ED">
      <w:pPr>
        <w:tabs>
          <w:tab w:val="num" w:pos="720"/>
        </w:tabs>
        <w:jc w:val="both"/>
        <w:rPr>
          <w:lang w:val="es-PE"/>
        </w:rPr>
      </w:pPr>
    </w:p>
    <w:p w14:paraId="4BC0B971" w14:textId="77777777" w:rsidR="001C73E7" w:rsidRPr="00052257" w:rsidRDefault="005C6DE0" w:rsidP="00513980">
      <w:pPr>
        <w:tabs>
          <w:tab w:val="num" w:pos="720"/>
        </w:tabs>
        <w:jc w:val="both"/>
        <w:rPr>
          <w:lang w:val="es-PE"/>
        </w:rPr>
      </w:pPr>
      <w:r w:rsidRPr="00052257">
        <w:rPr>
          <w:lang w:val="es-PE"/>
        </w:rPr>
        <w:t>Que,</w:t>
      </w:r>
      <w:r w:rsidR="00202019" w:rsidRPr="00052257">
        <w:rPr>
          <w:lang w:val="es-PE"/>
        </w:rPr>
        <w:t xml:space="preserve"> el</w:t>
      </w:r>
      <w:r w:rsidR="00C24B2A" w:rsidRPr="00052257">
        <w:rPr>
          <w:lang w:val="es-PE"/>
        </w:rPr>
        <w:t xml:space="preserve"> 5 de octub</w:t>
      </w:r>
      <w:r w:rsidR="004A1563" w:rsidRPr="00052257">
        <w:rPr>
          <w:lang w:val="es-PE"/>
        </w:rPr>
        <w:t>re</w:t>
      </w:r>
      <w:r w:rsidR="00636456" w:rsidRPr="00052257">
        <w:rPr>
          <w:lang w:val="es-PE"/>
        </w:rPr>
        <w:t xml:space="preserve"> </w:t>
      </w:r>
      <w:r w:rsidR="00E8443A" w:rsidRPr="00052257">
        <w:rPr>
          <w:lang w:val="es-PE"/>
        </w:rPr>
        <w:t>de</w:t>
      </w:r>
      <w:r w:rsidR="009A0ADF" w:rsidRPr="00052257">
        <w:rPr>
          <w:lang w:val="es-PE"/>
        </w:rPr>
        <w:t xml:space="preserve"> </w:t>
      </w:r>
      <w:r w:rsidR="00A96065" w:rsidRPr="00052257">
        <w:rPr>
          <w:lang w:val="es-PE"/>
        </w:rPr>
        <w:t>20</w:t>
      </w:r>
      <w:r w:rsidR="00636456" w:rsidRPr="00052257">
        <w:rPr>
          <w:lang w:val="es-PE"/>
        </w:rPr>
        <w:t>20</w:t>
      </w:r>
      <w:r w:rsidR="00806A66" w:rsidRPr="00052257">
        <w:rPr>
          <w:lang w:val="es-PE"/>
        </w:rPr>
        <w:t xml:space="preserve"> </w:t>
      </w:r>
      <w:r w:rsidR="00F417B8" w:rsidRPr="00052257">
        <w:rPr>
          <w:lang w:val="es-PE"/>
        </w:rPr>
        <w:t>se realizó la audiencia</w:t>
      </w:r>
      <w:r w:rsidR="00A002E0" w:rsidRPr="00052257">
        <w:rPr>
          <w:lang w:val="es-PE"/>
        </w:rPr>
        <w:t xml:space="preserve"> virtual</w:t>
      </w:r>
      <w:r w:rsidR="00F417B8" w:rsidRPr="00052257">
        <w:rPr>
          <w:lang w:val="es-PE"/>
        </w:rPr>
        <w:t xml:space="preserve"> </w:t>
      </w:r>
      <w:r w:rsidR="00457DD0" w:rsidRPr="00052257">
        <w:rPr>
          <w:lang w:val="es-PE"/>
        </w:rPr>
        <w:t xml:space="preserve">de vista </w:t>
      </w:r>
      <w:r w:rsidR="0014759F" w:rsidRPr="00052257">
        <w:rPr>
          <w:lang w:val="es-PE"/>
        </w:rPr>
        <w:t>con</w:t>
      </w:r>
      <w:r w:rsidR="009B1198" w:rsidRPr="00052257">
        <w:rPr>
          <w:lang w:val="es-PE"/>
        </w:rPr>
        <w:t xml:space="preserve"> la</w:t>
      </w:r>
      <w:r w:rsidR="00C244D0" w:rsidRPr="00052257">
        <w:rPr>
          <w:lang w:val="es-PE"/>
        </w:rPr>
        <w:t xml:space="preserve"> </w:t>
      </w:r>
      <w:r w:rsidR="00A002E0" w:rsidRPr="00052257">
        <w:rPr>
          <w:lang w:val="es-PE"/>
        </w:rPr>
        <w:t>participación de</w:t>
      </w:r>
      <w:r w:rsidR="004A1563" w:rsidRPr="00052257">
        <w:rPr>
          <w:lang w:val="es-PE"/>
        </w:rPr>
        <w:t xml:space="preserve"> ambas partes </w:t>
      </w:r>
      <w:r w:rsidR="005D2203" w:rsidRPr="00052257">
        <w:rPr>
          <w:lang w:val="es-PE"/>
        </w:rPr>
        <w:t>en</w:t>
      </w:r>
      <w:r w:rsidR="00513980" w:rsidRPr="00052257">
        <w:rPr>
          <w:lang w:val="es-PE"/>
        </w:rPr>
        <w:t xml:space="preserve"> la plataforma electrónica</w:t>
      </w:r>
      <w:r w:rsidR="005D2203" w:rsidRPr="00052257">
        <w:rPr>
          <w:lang w:val="es-PE"/>
        </w:rPr>
        <w:t xml:space="preserve"> habilitada para dicho efecto</w:t>
      </w:r>
      <w:r w:rsidR="00513980" w:rsidRPr="00052257">
        <w:rPr>
          <w:lang w:val="es-PE"/>
        </w:rPr>
        <w:t>, quien</w:t>
      </w:r>
      <w:r w:rsidR="004A1563" w:rsidRPr="00052257">
        <w:rPr>
          <w:lang w:val="es-PE"/>
        </w:rPr>
        <w:t>es</w:t>
      </w:r>
      <w:r w:rsidR="00513980" w:rsidRPr="00052257">
        <w:rPr>
          <w:lang w:val="es-PE"/>
        </w:rPr>
        <w:t xml:space="preserve"> </w:t>
      </w:r>
      <w:r w:rsidR="00143D3F" w:rsidRPr="00052257">
        <w:rPr>
          <w:lang w:val="es-PE"/>
        </w:rPr>
        <w:t>suste</w:t>
      </w:r>
      <w:r w:rsidR="00C244D0" w:rsidRPr="00052257">
        <w:rPr>
          <w:lang w:val="es-PE"/>
        </w:rPr>
        <w:t>nt</w:t>
      </w:r>
      <w:r w:rsidR="004A1563" w:rsidRPr="00052257">
        <w:rPr>
          <w:lang w:val="es-PE"/>
        </w:rPr>
        <w:t>aron</w:t>
      </w:r>
      <w:r w:rsidR="00C244D0" w:rsidRPr="00052257">
        <w:rPr>
          <w:lang w:val="es-PE"/>
        </w:rPr>
        <w:t xml:space="preserve"> su</w:t>
      </w:r>
      <w:r w:rsidR="004A1563" w:rsidRPr="00052257">
        <w:rPr>
          <w:lang w:val="es-PE"/>
        </w:rPr>
        <w:t>s respectivas</w:t>
      </w:r>
      <w:r w:rsidR="005D2203" w:rsidRPr="00052257">
        <w:rPr>
          <w:lang w:val="es-PE"/>
        </w:rPr>
        <w:t xml:space="preserve"> </w:t>
      </w:r>
      <w:r w:rsidR="00513980" w:rsidRPr="00052257">
        <w:rPr>
          <w:lang w:val="es-PE"/>
        </w:rPr>
        <w:t>posici</w:t>
      </w:r>
      <w:r w:rsidR="004A1563" w:rsidRPr="00052257">
        <w:rPr>
          <w:lang w:val="es-PE"/>
        </w:rPr>
        <w:t>ones</w:t>
      </w:r>
      <w:r w:rsidR="00C244D0" w:rsidRPr="00052257">
        <w:rPr>
          <w:lang w:val="es-PE"/>
        </w:rPr>
        <w:t xml:space="preserve"> </w:t>
      </w:r>
      <w:r w:rsidR="004A1563" w:rsidRPr="00052257">
        <w:rPr>
          <w:lang w:val="es-PE"/>
        </w:rPr>
        <w:t>r</w:t>
      </w:r>
      <w:r w:rsidR="00C244D0" w:rsidRPr="00052257">
        <w:rPr>
          <w:lang w:val="es-PE"/>
        </w:rPr>
        <w:t>especto</w:t>
      </w:r>
      <w:r w:rsidR="004A1563" w:rsidRPr="00052257">
        <w:rPr>
          <w:lang w:val="es-PE"/>
        </w:rPr>
        <w:t xml:space="preserve"> de</w:t>
      </w:r>
      <w:r w:rsidR="00C244D0" w:rsidRPr="00052257">
        <w:rPr>
          <w:lang w:val="es-PE"/>
        </w:rPr>
        <w:t xml:space="preserve"> la reclamación</w:t>
      </w:r>
      <w:r w:rsidR="00513980" w:rsidRPr="00052257">
        <w:t>,</w:t>
      </w:r>
      <w:r w:rsidR="00513980" w:rsidRPr="00052257">
        <w:rPr>
          <w:lang w:val="es-PE"/>
        </w:rPr>
        <w:t xml:space="preserve"> absolviendo las diversas preguntas formuladas por este colegiado, conforme consta de la correspondiente acta</w:t>
      </w:r>
      <w:r w:rsidR="00C24B2A" w:rsidRPr="00052257">
        <w:rPr>
          <w:lang w:val="es-PE"/>
        </w:rPr>
        <w:t>;</w:t>
      </w:r>
    </w:p>
    <w:p w14:paraId="3B9708FB" w14:textId="77777777" w:rsidR="00513980" w:rsidRPr="00052257" w:rsidRDefault="00513980" w:rsidP="00513980">
      <w:pPr>
        <w:tabs>
          <w:tab w:val="num" w:pos="720"/>
        </w:tabs>
        <w:rPr>
          <w:lang w:val="es-PE"/>
        </w:rPr>
      </w:pPr>
    </w:p>
    <w:p w14:paraId="2C40525C" w14:textId="77777777" w:rsidR="00ED781A" w:rsidRPr="00052257" w:rsidRDefault="002E20DB" w:rsidP="00ED781A">
      <w:pPr>
        <w:jc w:val="both"/>
      </w:pPr>
      <w:r w:rsidRPr="00052257">
        <w:rPr>
          <w:lang w:val="es-PE"/>
        </w:rPr>
        <w:t xml:space="preserve">Que, </w:t>
      </w:r>
      <w:r w:rsidR="00226E77" w:rsidRPr="00052257">
        <w:rPr>
          <w:lang w:val="es-PE"/>
        </w:rPr>
        <w:t xml:space="preserve">la reclamación </w:t>
      </w:r>
      <w:r w:rsidR="00F37334" w:rsidRPr="00052257">
        <w:rPr>
          <w:lang w:val="es-PE"/>
        </w:rPr>
        <w:t>interpuesta</w:t>
      </w:r>
      <w:r w:rsidR="00F265E1" w:rsidRPr="00052257">
        <w:rPr>
          <w:lang w:val="es-PE"/>
        </w:rPr>
        <w:t xml:space="preserve"> se sustenta resumidamente en los hechos y fundamentos siguientes:</w:t>
      </w:r>
      <w:r w:rsidR="00955888" w:rsidRPr="00052257">
        <w:rPr>
          <w:lang w:val="es-PE"/>
        </w:rPr>
        <w:t xml:space="preserve">  </w:t>
      </w:r>
      <w:r w:rsidR="004A1563" w:rsidRPr="00052257">
        <w:t>a)</w:t>
      </w:r>
      <w:r w:rsidR="00ED781A" w:rsidRPr="00052257">
        <w:t xml:space="preserve"> Se recurre a la DEFASEG atendiendo al Seguro de Protección Familiar contratado por su cónyuge, don José Cruz Yovera Iman, fallecido el 20 de mayo de 2020, b) Habiéndose solicitado cobertura respecto a dicho fallecimiento y habiéndose presentado toda la documentación requerida, el seguro declaró improcedente dicha solicitud debido a la existencia de una enfermedad preexistente:</w:t>
      </w:r>
      <w:r w:rsidR="00D05325" w:rsidRPr="00052257">
        <w:t xml:space="preserve"> a</w:t>
      </w:r>
      <w:r w:rsidR="00ED781A" w:rsidRPr="00052257">
        <w:t>rtritis reumatoidea en tratamiento continuo (verificada en la historia clínica desde marzo de 2016), declarándose que la póliza es nula por reticencia, ya que en la solicitud del seguro del 19 de agosto de 2017 no se hizo mención de dicho antecedente de salud, c) Se destaca que el fallecimiento se produjo por infarto agudo al miocardio, conforme al correspondiente certificado de defunción, lo cual no guarda relación alguna con la enfermedad referida por la aseguradora, y d) En la reunión que se tuvo en su momento con la asesora de seguros, su esposo le declaró su señalada enfermedad, siendo que luego firmó de buena voluntad el documento correspondiente</w:t>
      </w:r>
      <w:r w:rsidR="00D05325" w:rsidRPr="00052257">
        <w:t xml:space="preserve"> para ser luego completado</w:t>
      </w:r>
      <w:r w:rsidR="00ED781A" w:rsidRPr="00052257">
        <w:t>, destacando que tiene el original de dicha solicitud, aunque en la copia que le enviaron luego de la muerte aparecen casilleros por completar.  De acuerdo a ello, solicita que se revise su caso</w:t>
      </w:r>
      <w:r w:rsidR="00EA5526" w:rsidRPr="00052257">
        <w:t xml:space="preserve"> y se otorgue la respectiva cobertura;</w:t>
      </w:r>
    </w:p>
    <w:p w14:paraId="3AA470B5" w14:textId="77777777" w:rsidR="004A1563" w:rsidRPr="00052257" w:rsidRDefault="004A1563" w:rsidP="00377A64">
      <w:pPr>
        <w:jc w:val="both"/>
      </w:pPr>
    </w:p>
    <w:p w14:paraId="5184AF10" w14:textId="77777777" w:rsidR="00EA5526" w:rsidRPr="00052257" w:rsidRDefault="009A53E8" w:rsidP="00EA5526">
      <w:pPr>
        <w:jc w:val="both"/>
        <w:rPr>
          <w:lang w:val="es-PE"/>
        </w:rPr>
      </w:pPr>
      <w:r w:rsidRPr="00052257">
        <w:t xml:space="preserve">Que, </w:t>
      </w:r>
      <w:r w:rsidR="00636456" w:rsidRPr="00052257">
        <w:t>por su parte,</w:t>
      </w:r>
      <w:r w:rsidR="00633794" w:rsidRPr="00052257">
        <w:t xml:space="preserve"> </w:t>
      </w:r>
      <w:r w:rsidR="00393B98">
        <w:t xml:space="preserve">.................. </w:t>
      </w:r>
      <w:r w:rsidR="00633794" w:rsidRPr="00052257">
        <w:t>solicita</w:t>
      </w:r>
      <w:r w:rsidR="00377A64" w:rsidRPr="00052257">
        <w:t xml:space="preserve"> en sus descargos</w:t>
      </w:r>
      <w:r w:rsidR="00633794" w:rsidRPr="00052257">
        <w:t xml:space="preserve"> que la reclamación sea </w:t>
      </w:r>
      <w:r w:rsidRPr="00052257">
        <w:t>desestimada</w:t>
      </w:r>
      <w:r w:rsidR="00633794" w:rsidRPr="00052257">
        <w:t xml:space="preserve">, </w:t>
      </w:r>
      <w:r w:rsidR="00B05D9B" w:rsidRPr="00052257">
        <w:rPr>
          <w:lang w:val="es-PE"/>
        </w:rPr>
        <w:t xml:space="preserve">atendiendo </w:t>
      </w:r>
      <w:r w:rsidR="004B58FF" w:rsidRPr="00052257">
        <w:rPr>
          <w:lang w:val="es-PE"/>
        </w:rPr>
        <w:t xml:space="preserve">resumidamente </w:t>
      </w:r>
      <w:r w:rsidR="00941651" w:rsidRPr="00052257">
        <w:rPr>
          <w:lang w:val="es-PE"/>
        </w:rPr>
        <w:t>a lo siguiente</w:t>
      </w:r>
      <w:r w:rsidR="005769EC" w:rsidRPr="00052257">
        <w:rPr>
          <w:lang w:val="es-PE"/>
        </w:rPr>
        <w:t xml:space="preserve">: </w:t>
      </w:r>
      <w:r w:rsidR="00EA5526" w:rsidRPr="00052257">
        <w:rPr>
          <w:lang w:val="es-PE"/>
        </w:rPr>
        <w:t xml:space="preserve">a) </w:t>
      </w:r>
      <w:r w:rsidR="00EA5526" w:rsidRPr="00052257">
        <w:rPr>
          <w:bCs/>
        </w:rPr>
        <w:t>Mediante carta del 23 de junio de 2020 se comunicó el rechazo de cobertura y las razones de dicha decisión, b) De acuerdo a los antecedentes de salud del asegurado, padecía de una enfermedad a la fecha en que tomó el seguro, a</w:t>
      </w:r>
      <w:r w:rsidR="00EA5526" w:rsidRPr="00052257">
        <w:t xml:space="preserve">rtritis reumatoidea en tratamiento continuo, lo cual corresponde a una exclusión de cobertura: enfermedad preexistente no declarada, de manera que el rechazo está plenamente justificado, c) De otro lado, al momento de tomar el seguro, según se aprecia de la Declaración Personal de Salud del 19 de agosto de 2017, el asegurado no informó sobre la </w:t>
      </w:r>
      <w:r w:rsidR="00EA5526" w:rsidRPr="00052257">
        <w:lastRenderedPageBreak/>
        <w:t xml:space="preserve">señalada enfermedad, lo cual es causal de nulidad del contrato, conforme al artículo 8 de la Ley Nro. 29946 – Ley del Contrato de Seguro, siendo un ocultamiento deliberado, que viola el principio rector de la buena fe que es el eje en materia de seguros, </w:t>
      </w:r>
      <w:r w:rsidR="00D05325" w:rsidRPr="00052257">
        <w:t>dado</w:t>
      </w:r>
      <w:r w:rsidR="00EA5526" w:rsidRPr="00052257">
        <w:t xml:space="preserve"> que la información sobre el real estado de salud era una condición esencial para la contratación del seguro, conforme lo ha reconocido la DEFASEG en diversos pronunciamientos,, dado que la prima es establecida en razón el riesgo conocido y aceptado por la aseguradora, d) Se destaca que la cobertura no solo es improcedente por preexistencia de enfermedad, y por reticencia que acarrea la nulidad del contrato, sino también por contravenir el principio rector de máxima buena fe, establecido en el artículo 2, literal A del Título I de la señalada Ley del Contrato de Seguro, dado que el asegurado no cumplió con describir clara y totalmente el riesgo que pretendía asegurar, impidiendo que la aseguradora tuviese una real información sobre el mismo y, sobre dicha aceptase o no contratar y bajo qué condiciones, y e) Se destaca  finalmente, la aplicación supletoria del Derecho Civil, de manera que no puede ampararse el ejercicio abusivo de derecho</w:t>
      </w:r>
      <w:r w:rsidR="00D05325" w:rsidRPr="00052257">
        <w:t>;</w:t>
      </w:r>
    </w:p>
    <w:p w14:paraId="6A3CD473" w14:textId="77777777" w:rsidR="00040140" w:rsidRPr="00052257" w:rsidRDefault="00040140" w:rsidP="00686725">
      <w:pPr>
        <w:jc w:val="both"/>
        <w:rPr>
          <w:bCs/>
          <w:lang w:val="es-PE"/>
        </w:rPr>
      </w:pPr>
    </w:p>
    <w:p w14:paraId="3AAF1F3D" w14:textId="77777777" w:rsidR="00D4037E" w:rsidRPr="00052257" w:rsidRDefault="00AC4E1F" w:rsidP="00B05D9B">
      <w:pPr>
        <w:jc w:val="both"/>
        <w:rPr>
          <w:lang w:val="es-PE"/>
        </w:rPr>
      </w:pPr>
      <w:r w:rsidRPr="00052257">
        <w:rPr>
          <w:lang w:val="es-PE"/>
        </w:rPr>
        <w:t xml:space="preserve">Que, </w:t>
      </w:r>
      <w:r w:rsidR="00941651" w:rsidRPr="00052257">
        <w:rPr>
          <w:lang w:val="es-PE"/>
        </w:rPr>
        <w:t xml:space="preserve">a la fecha, </w:t>
      </w:r>
      <w:r w:rsidR="00703E89" w:rsidRPr="00052257">
        <w:rPr>
          <w:lang w:val="es-PE"/>
        </w:rPr>
        <w:t xml:space="preserve">el estado del proceso permite que </w:t>
      </w:r>
      <w:r w:rsidR="00202D2D" w:rsidRPr="00052257">
        <w:rPr>
          <w:lang w:val="es-PE"/>
        </w:rPr>
        <w:t>este</w:t>
      </w:r>
      <w:r w:rsidR="00941651" w:rsidRPr="00052257">
        <w:rPr>
          <w:lang w:val="es-PE"/>
        </w:rPr>
        <w:t xml:space="preserve"> colegiado </w:t>
      </w:r>
      <w:r w:rsidR="00703E89" w:rsidRPr="00052257">
        <w:rPr>
          <w:lang w:val="es-PE"/>
        </w:rPr>
        <w:t>pueda expedir su pronunciamiento sobre el caso sometido a su conocimient</w:t>
      </w:r>
      <w:r w:rsidR="005E7AAD" w:rsidRPr="00052257">
        <w:rPr>
          <w:lang w:val="es-PE"/>
        </w:rPr>
        <w:t>o, atendiendo a la documentación obrante en el expediente</w:t>
      </w:r>
      <w:r w:rsidR="00D05325" w:rsidRPr="00052257">
        <w:rPr>
          <w:lang w:val="es-PE"/>
        </w:rPr>
        <w:t xml:space="preserve">, a la que ha sido proporcionada por la parte reclamante conforme a lo requerido en la audiencia de vista, </w:t>
      </w:r>
      <w:r w:rsidR="00B32FCD" w:rsidRPr="00052257">
        <w:rPr>
          <w:lang w:val="es-PE"/>
        </w:rPr>
        <w:t>y a lo sustentado por las partes</w:t>
      </w:r>
      <w:r w:rsidR="00703E89" w:rsidRPr="00052257">
        <w:rPr>
          <w:lang w:val="es-PE"/>
        </w:rPr>
        <w:t>;</w:t>
      </w:r>
    </w:p>
    <w:p w14:paraId="6B4E2A5E" w14:textId="77777777" w:rsidR="00D4037E" w:rsidRPr="00052257" w:rsidRDefault="00D4037E" w:rsidP="00B05D9B">
      <w:pPr>
        <w:jc w:val="both"/>
        <w:rPr>
          <w:lang w:val="es-PE"/>
        </w:rPr>
      </w:pPr>
    </w:p>
    <w:p w14:paraId="30BC55BB" w14:textId="77777777" w:rsidR="00863401" w:rsidRPr="00052257" w:rsidRDefault="00863401" w:rsidP="00AF37B3">
      <w:pPr>
        <w:jc w:val="both"/>
        <w:outlineLvl w:val="0"/>
        <w:rPr>
          <w:lang w:val="es-PE"/>
        </w:rPr>
      </w:pPr>
      <w:r w:rsidRPr="00052257">
        <w:rPr>
          <w:rStyle w:val="Textoennegrita"/>
          <w:lang w:val="es-PE"/>
        </w:rPr>
        <w:t>Considerando:</w:t>
      </w:r>
    </w:p>
    <w:p w14:paraId="4431AAE5" w14:textId="77777777" w:rsidR="00C171E1" w:rsidRPr="00052257" w:rsidRDefault="00C171E1" w:rsidP="002260CD">
      <w:pPr>
        <w:jc w:val="both"/>
        <w:rPr>
          <w:lang w:val="es-PE"/>
        </w:rPr>
      </w:pPr>
    </w:p>
    <w:p w14:paraId="4075E35D" w14:textId="77777777" w:rsidR="002260CD" w:rsidRPr="00052257" w:rsidRDefault="00E0659B" w:rsidP="002260CD">
      <w:pPr>
        <w:jc w:val="both"/>
        <w:rPr>
          <w:lang w:val="es-PE"/>
        </w:rPr>
      </w:pPr>
      <w:r w:rsidRPr="00052257">
        <w:rPr>
          <w:b/>
          <w:u w:val="single"/>
          <w:lang w:val="es-PE"/>
        </w:rPr>
        <w:t>Primero</w:t>
      </w:r>
      <w:r w:rsidR="00950DB8" w:rsidRPr="00052257">
        <w:rPr>
          <w:b/>
          <w:lang w:val="es-PE"/>
        </w:rPr>
        <w:t xml:space="preserve">: </w:t>
      </w:r>
      <w:r w:rsidR="00E66380" w:rsidRPr="00052257">
        <w:rPr>
          <w:lang w:val="es-PE"/>
        </w:rPr>
        <w:t>C</w:t>
      </w:r>
      <w:r w:rsidR="002260CD" w:rsidRPr="00052257">
        <w:rPr>
          <w:lang w:val="es-PE"/>
        </w:rPr>
        <w:t xml:space="preserve">onforme </w:t>
      </w:r>
      <w:r w:rsidR="00950DB8" w:rsidRPr="00052257">
        <w:rPr>
          <w:lang w:val="es-PE"/>
        </w:rPr>
        <w:t xml:space="preserve">a </w:t>
      </w:r>
      <w:r w:rsidR="00440D64" w:rsidRPr="00052257">
        <w:rPr>
          <w:lang w:val="es-PE"/>
        </w:rPr>
        <w:t>su r</w:t>
      </w:r>
      <w:r w:rsidR="002260CD" w:rsidRPr="00052257">
        <w:rPr>
          <w:lang w:val="es-PE"/>
        </w:rPr>
        <w:t>eglamento, la</w:t>
      </w:r>
      <w:r w:rsidR="002260CD" w:rsidRPr="00052257">
        <w:rPr>
          <w:b/>
          <w:bCs/>
          <w:lang w:val="es-PE"/>
        </w:rPr>
        <w:t xml:space="preserve"> </w:t>
      </w:r>
      <w:r w:rsidR="00E241FB" w:rsidRPr="00052257">
        <w:rPr>
          <w:lang w:val="es-PE"/>
        </w:rPr>
        <w:t>DEFASEG</w:t>
      </w:r>
      <w:r w:rsidR="002260CD" w:rsidRPr="00052257">
        <w:rPr>
          <w:lang w:val="es-PE"/>
        </w:rPr>
        <w:t xml:space="preserve"> </w:t>
      </w:r>
      <w:r w:rsidR="00833407" w:rsidRPr="00052257">
        <w:rPr>
          <w:lang w:val="es-PE"/>
        </w:rPr>
        <w:t>está</w:t>
      </w:r>
      <w:r w:rsidR="002260CD" w:rsidRPr="00052257">
        <w:rPr>
          <w:lang w:val="es-PE"/>
        </w:rPr>
        <w:t xml:space="preserve"> orientada a la protección de los derechos de los asegurados o usuarios de los servicios del seguro privado contratados en el país, mediante la solución de controversias</w:t>
      </w:r>
      <w:r w:rsidR="00C900D8" w:rsidRPr="00052257">
        <w:rPr>
          <w:lang w:val="es-PE"/>
        </w:rPr>
        <w:t xml:space="preserve"> </w:t>
      </w:r>
      <w:r w:rsidR="002260CD" w:rsidRPr="00052257">
        <w:rPr>
          <w:lang w:val="es-PE"/>
        </w:rPr>
        <w:t>que se susciten con las empresas aseguradoras, entendiéndose por “asegurados” y “usuarios de seguros” a los asegurados propiamente dichos, a los contratantes del respectivo seguro y/o a los beneficiarios nombrados en las pólizas.</w:t>
      </w:r>
    </w:p>
    <w:p w14:paraId="05A04E44" w14:textId="77777777" w:rsidR="00F82FC4" w:rsidRPr="00052257" w:rsidRDefault="00F82FC4" w:rsidP="00F82FC4">
      <w:pPr>
        <w:jc w:val="both"/>
        <w:rPr>
          <w:rStyle w:val="Textoennegrita"/>
          <w:b w:val="0"/>
          <w:lang w:val="es-PE"/>
        </w:rPr>
      </w:pPr>
    </w:p>
    <w:p w14:paraId="71E73442" w14:textId="77777777" w:rsidR="008A629D" w:rsidRPr="00052257" w:rsidRDefault="00F82FC4" w:rsidP="00E0659B">
      <w:pPr>
        <w:jc w:val="both"/>
        <w:rPr>
          <w:rStyle w:val="Textoennegrita"/>
          <w:b w:val="0"/>
          <w:lang w:val="es-PE"/>
        </w:rPr>
      </w:pPr>
      <w:r w:rsidRPr="00052257">
        <w:rPr>
          <w:rStyle w:val="Textoennegrita"/>
          <w:u w:val="single"/>
          <w:lang w:val="es-PE"/>
        </w:rPr>
        <w:t>Segundo</w:t>
      </w:r>
      <w:r w:rsidRPr="00052257">
        <w:rPr>
          <w:rStyle w:val="Textoennegrita"/>
          <w:lang w:val="es-PE"/>
        </w:rPr>
        <w:t>:</w:t>
      </w:r>
      <w:r w:rsidR="00950DB8" w:rsidRPr="00052257">
        <w:rPr>
          <w:rStyle w:val="Textoennegrita"/>
          <w:b w:val="0"/>
          <w:lang w:val="es-PE"/>
        </w:rPr>
        <w:t xml:space="preserve"> </w:t>
      </w:r>
      <w:r w:rsidR="00E66380" w:rsidRPr="00052257">
        <w:rPr>
          <w:lang w:val="es-PE"/>
        </w:rPr>
        <w:t>A</w:t>
      </w:r>
      <w:r w:rsidR="00056936" w:rsidRPr="00052257">
        <w:rPr>
          <w:lang w:val="es-PE"/>
        </w:rPr>
        <w:t>simismo, de acuerdo</w:t>
      </w:r>
      <w:r w:rsidR="00E0659B" w:rsidRPr="00052257">
        <w:rPr>
          <w:lang w:val="es-PE"/>
        </w:rPr>
        <w:t xml:space="preserve"> a </w:t>
      </w:r>
      <w:r w:rsidR="00440D64" w:rsidRPr="00052257">
        <w:rPr>
          <w:rStyle w:val="Textoennegrita"/>
          <w:b w:val="0"/>
          <w:lang w:val="es-PE"/>
        </w:rPr>
        <w:t>su r</w:t>
      </w:r>
      <w:r w:rsidR="00E0659B" w:rsidRPr="00052257">
        <w:rPr>
          <w:rStyle w:val="Textoennegrita"/>
          <w:b w:val="0"/>
          <w:lang w:val="es-PE"/>
        </w:rPr>
        <w:t>eglame</w:t>
      </w:r>
      <w:r w:rsidR="00AC1135" w:rsidRPr="00052257">
        <w:rPr>
          <w:rStyle w:val="Textoennegrita"/>
          <w:b w:val="0"/>
          <w:lang w:val="es-PE"/>
        </w:rPr>
        <w:t>nto, la DEFASEG</w:t>
      </w:r>
      <w:r w:rsidR="00E0659B" w:rsidRPr="00052257">
        <w:rPr>
          <w:rStyle w:val="Textoennegrita"/>
          <w:b w:val="0"/>
          <w:lang w:val="es-PE"/>
        </w:rPr>
        <w:t xml:space="preserve"> </w:t>
      </w:r>
      <w:r w:rsidR="00511287" w:rsidRPr="00052257">
        <w:rPr>
          <w:rStyle w:val="Textoennegrita"/>
          <w:b w:val="0"/>
          <w:lang w:val="es-PE"/>
        </w:rPr>
        <w:t xml:space="preserve">sólo </w:t>
      </w:r>
      <w:r w:rsidR="00EA6C90" w:rsidRPr="00052257">
        <w:rPr>
          <w:rStyle w:val="Textoennegrita"/>
          <w:b w:val="0"/>
          <w:lang w:val="es-PE"/>
        </w:rPr>
        <w:t>es competente para pronunciarse y resolver</w:t>
      </w:r>
      <w:r w:rsidR="008A629D" w:rsidRPr="00052257">
        <w:rPr>
          <w:rStyle w:val="Textoennegrita"/>
          <w:b w:val="0"/>
          <w:lang w:val="es-PE"/>
        </w:rPr>
        <w:t xml:space="preserve"> las reclamaciones</w:t>
      </w:r>
      <w:r w:rsidR="00E0659B" w:rsidRPr="00052257">
        <w:rPr>
          <w:rStyle w:val="Textoennegrita"/>
          <w:b w:val="0"/>
          <w:lang w:val="es-PE"/>
        </w:rPr>
        <w:t xml:space="preserve"> </w:t>
      </w:r>
      <w:r w:rsidR="008A629D" w:rsidRPr="00052257">
        <w:rPr>
          <w:rStyle w:val="Textoennegrita"/>
          <w:b w:val="0"/>
          <w:lang w:val="es-PE"/>
        </w:rPr>
        <w:t>indemnizatorias</w:t>
      </w:r>
      <w:r w:rsidR="00106F3C" w:rsidRPr="00052257">
        <w:rPr>
          <w:rStyle w:val="Textoennegrita"/>
          <w:b w:val="0"/>
          <w:lang w:val="es-PE"/>
        </w:rPr>
        <w:t xml:space="preserve"> de los asegur</w:t>
      </w:r>
      <w:r w:rsidR="008A629D" w:rsidRPr="00052257">
        <w:rPr>
          <w:rStyle w:val="Textoennegrita"/>
          <w:b w:val="0"/>
          <w:lang w:val="es-PE"/>
        </w:rPr>
        <w:t>ados que hubiesen sido sometidas</w:t>
      </w:r>
      <w:r w:rsidR="00106F3C" w:rsidRPr="00052257">
        <w:rPr>
          <w:rStyle w:val="Textoennegrita"/>
          <w:b w:val="0"/>
          <w:lang w:val="es-PE"/>
        </w:rPr>
        <w:t xml:space="preserve"> a su conocimiento, sobre la base de</w:t>
      </w:r>
      <w:r w:rsidR="00E0659B" w:rsidRPr="00052257">
        <w:rPr>
          <w:rStyle w:val="Textoennegrita"/>
          <w:b w:val="0"/>
          <w:lang w:val="es-PE"/>
        </w:rPr>
        <w:t xml:space="preserve"> la documentación obrante en el </w:t>
      </w:r>
      <w:r w:rsidR="00BE0764" w:rsidRPr="00052257">
        <w:rPr>
          <w:rStyle w:val="Textoennegrita"/>
          <w:b w:val="0"/>
          <w:lang w:val="es-PE"/>
        </w:rPr>
        <w:t xml:space="preserve">correspondiente </w:t>
      </w:r>
      <w:r w:rsidR="00E0659B" w:rsidRPr="00052257">
        <w:rPr>
          <w:rStyle w:val="Textoennegrita"/>
          <w:b w:val="0"/>
          <w:lang w:val="es-PE"/>
        </w:rPr>
        <w:t xml:space="preserve">expediente y </w:t>
      </w:r>
      <w:r w:rsidR="0014008E" w:rsidRPr="00052257">
        <w:rPr>
          <w:rStyle w:val="Textoennegrita"/>
          <w:b w:val="0"/>
          <w:lang w:val="es-PE"/>
        </w:rPr>
        <w:t>con arreglo</w:t>
      </w:r>
      <w:r w:rsidR="00E0659B" w:rsidRPr="00052257">
        <w:rPr>
          <w:rStyle w:val="Textoennegrita"/>
          <w:b w:val="0"/>
          <w:lang w:val="es-PE"/>
        </w:rPr>
        <w:t xml:space="preserve"> a derecho</w:t>
      </w:r>
      <w:r w:rsidR="00EA6C90" w:rsidRPr="00052257">
        <w:rPr>
          <w:rStyle w:val="Textoennegrita"/>
          <w:b w:val="0"/>
          <w:lang w:val="es-PE"/>
        </w:rPr>
        <w:t xml:space="preserve">, </w:t>
      </w:r>
      <w:r w:rsidR="008A629D" w:rsidRPr="00052257">
        <w:rPr>
          <w:rStyle w:val="Textoennegrita"/>
          <w:b w:val="0"/>
          <w:lang w:val="es-PE"/>
        </w:rPr>
        <w:t>siempre y cuando las señaladas reclamaciones</w:t>
      </w:r>
      <w:r w:rsidR="00247599" w:rsidRPr="00052257">
        <w:rPr>
          <w:rStyle w:val="Textoennegrita"/>
          <w:b w:val="0"/>
          <w:lang w:val="es-PE"/>
        </w:rPr>
        <w:t xml:space="preserve"> </w:t>
      </w:r>
      <w:r w:rsidR="00EA6C90" w:rsidRPr="00052257">
        <w:rPr>
          <w:rStyle w:val="Textoennegrita"/>
          <w:b w:val="0"/>
          <w:lang w:val="es-PE"/>
        </w:rPr>
        <w:t>cumplan los requisitos regl</w:t>
      </w:r>
      <w:r w:rsidR="00E66380" w:rsidRPr="00052257">
        <w:rPr>
          <w:rStyle w:val="Textoennegrita"/>
          <w:b w:val="0"/>
          <w:lang w:val="es-PE"/>
        </w:rPr>
        <w:t>amentarios de materia,</w:t>
      </w:r>
      <w:r w:rsidR="008A629D" w:rsidRPr="00052257">
        <w:rPr>
          <w:rStyle w:val="Textoennegrita"/>
          <w:b w:val="0"/>
          <w:lang w:val="es-PE"/>
        </w:rPr>
        <w:t xml:space="preserve"> cuantía</w:t>
      </w:r>
      <w:r w:rsidR="00E66380" w:rsidRPr="00052257">
        <w:rPr>
          <w:rStyle w:val="Textoennegrita"/>
          <w:b w:val="0"/>
          <w:lang w:val="es-PE"/>
        </w:rPr>
        <w:t xml:space="preserve"> y oportunidad</w:t>
      </w:r>
      <w:r w:rsidR="00C77B57" w:rsidRPr="00052257">
        <w:rPr>
          <w:rStyle w:val="Textoennegrita"/>
          <w:b w:val="0"/>
          <w:lang w:val="es-PE"/>
        </w:rPr>
        <w:t xml:space="preserve">.  En consecuencia, </w:t>
      </w:r>
      <w:r w:rsidR="008A629D" w:rsidRPr="00052257">
        <w:rPr>
          <w:rStyle w:val="Textoennegrita"/>
          <w:b w:val="0"/>
          <w:lang w:val="es-PE"/>
        </w:rPr>
        <w:t>las reclamaciones por materias distintas al otorgamiento de cobertura</w:t>
      </w:r>
      <w:r w:rsidR="002A229A" w:rsidRPr="00052257">
        <w:rPr>
          <w:rStyle w:val="Textoennegrita"/>
          <w:b w:val="0"/>
          <w:lang w:val="es-PE"/>
        </w:rPr>
        <w:t xml:space="preserve"> y pago de siniestros</w:t>
      </w:r>
      <w:r w:rsidR="008A629D" w:rsidRPr="00052257">
        <w:rPr>
          <w:rStyle w:val="Textoennegrita"/>
          <w:b w:val="0"/>
          <w:lang w:val="es-PE"/>
        </w:rPr>
        <w:t xml:space="preserve">, como </w:t>
      </w:r>
      <w:r w:rsidR="0027585C" w:rsidRPr="00052257">
        <w:rPr>
          <w:rStyle w:val="Textoennegrita"/>
          <w:b w:val="0"/>
          <w:lang w:val="es-PE"/>
        </w:rPr>
        <w:t>las</w:t>
      </w:r>
      <w:r w:rsidR="008A629D" w:rsidRPr="00052257">
        <w:rPr>
          <w:rStyle w:val="Textoennegrita"/>
          <w:b w:val="0"/>
          <w:lang w:val="es-PE"/>
        </w:rPr>
        <w:t xml:space="preserve"> pretensiones indemnizat</w:t>
      </w:r>
      <w:r w:rsidR="0027585C" w:rsidRPr="00052257">
        <w:rPr>
          <w:rStyle w:val="Textoennegrita"/>
          <w:b w:val="0"/>
          <w:lang w:val="es-PE"/>
        </w:rPr>
        <w:t xml:space="preserve">orias por daños y perjuicios, </w:t>
      </w:r>
      <w:r w:rsidR="008A629D" w:rsidRPr="00052257">
        <w:rPr>
          <w:rStyle w:val="Textoennegrita"/>
          <w:b w:val="0"/>
          <w:lang w:val="es-PE"/>
        </w:rPr>
        <w:t xml:space="preserve">por reembolso de gastos, </w:t>
      </w:r>
      <w:r w:rsidR="0027585C" w:rsidRPr="00052257">
        <w:rPr>
          <w:rStyle w:val="Textoennegrita"/>
          <w:b w:val="0"/>
          <w:lang w:val="es-PE"/>
        </w:rPr>
        <w:t xml:space="preserve">o idoneidad de servicios, </w:t>
      </w:r>
      <w:r w:rsidR="008A629D" w:rsidRPr="00052257">
        <w:rPr>
          <w:rStyle w:val="Textoennegrita"/>
          <w:b w:val="0"/>
          <w:lang w:val="es-PE"/>
        </w:rPr>
        <w:t>son ajenas a la competencia funcional de esta Defensoría.</w:t>
      </w:r>
    </w:p>
    <w:p w14:paraId="4DCCB299" w14:textId="77777777" w:rsidR="002C6592" w:rsidRPr="00052257" w:rsidRDefault="002C6592" w:rsidP="00E0659B">
      <w:pPr>
        <w:jc w:val="both"/>
        <w:rPr>
          <w:rStyle w:val="Textoennegrita"/>
          <w:b w:val="0"/>
          <w:lang w:val="es-PE"/>
        </w:rPr>
      </w:pPr>
    </w:p>
    <w:p w14:paraId="40EC83B4" w14:textId="77777777" w:rsidR="005A3FD5" w:rsidRPr="00052257" w:rsidRDefault="005A3FD5" w:rsidP="00E0659B">
      <w:pPr>
        <w:jc w:val="both"/>
        <w:rPr>
          <w:rStyle w:val="Textoennegrita"/>
          <w:b w:val="0"/>
          <w:lang w:val="es-PE"/>
        </w:rPr>
      </w:pPr>
      <w:r w:rsidRPr="00052257">
        <w:rPr>
          <w:rStyle w:val="Textoennegrita"/>
          <w:b w:val="0"/>
          <w:lang w:val="es-PE"/>
        </w:rPr>
        <w:t xml:space="preserve">Conforme a la señalada competencia, esta Defensoría </w:t>
      </w:r>
      <w:r w:rsidR="00B91256" w:rsidRPr="00052257">
        <w:rPr>
          <w:rStyle w:val="Textoennegrita"/>
          <w:b w:val="0"/>
          <w:lang w:val="es-PE"/>
        </w:rPr>
        <w:t>destaca</w:t>
      </w:r>
      <w:r w:rsidRPr="00052257">
        <w:rPr>
          <w:rStyle w:val="Textoennegrita"/>
          <w:b w:val="0"/>
          <w:lang w:val="es-PE"/>
        </w:rPr>
        <w:t xml:space="preserve"> que, cualquier reclamación relativa a las actuaciones de la aseguradora, sus funcionarios y personal, así como de los terceros que la misma se valga,</w:t>
      </w:r>
      <w:r w:rsidR="00B4692A" w:rsidRPr="00052257">
        <w:rPr>
          <w:rStyle w:val="Textoennegrita"/>
          <w:b w:val="0"/>
          <w:lang w:val="es-PE"/>
        </w:rPr>
        <w:t xml:space="preserve"> y que corresponden a lo que se califica como idoneidad de servicio,</w:t>
      </w:r>
      <w:r w:rsidRPr="00052257">
        <w:rPr>
          <w:rStyle w:val="Textoennegrita"/>
          <w:b w:val="0"/>
          <w:lang w:val="es-PE"/>
        </w:rPr>
        <w:t xml:space="preserve"> </w:t>
      </w:r>
      <w:r w:rsidR="00B4692A" w:rsidRPr="00052257">
        <w:rPr>
          <w:rStyle w:val="Textoennegrita"/>
          <w:b w:val="0"/>
          <w:lang w:val="es-PE"/>
        </w:rPr>
        <w:t xml:space="preserve">deben </w:t>
      </w:r>
      <w:r w:rsidRPr="00052257">
        <w:rPr>
          <w:rStyle w:val="Textoennegrita"/>
          <w:b w:val="0"/>
          <w:lang w:val="es-PE"/>
        </w:rPr>
        <w:t>ser sometida</w:t>
      </w:r>
      <w:r w:rsidR="00B4692A" w:rsidRPr="00052257">
        <w:rPr>
          <w:rStyle w:val="Textoennegrita"/>
          <w:b w:val="0"/>
          <w:lang w:val="es-PE"/>
        </w:rPr>
        <w:t>s</w:t>
      </w:r>
      <w:r w:rsidRPr="00052257">
        <w:rPr>
          <w:rStyle w:val="Textoennegrita"/>
          <w:b w:val="0"/>
          <w:lang w:val="es-PE"/>
        </w:rPr>
        <w:t xml:space="preserve"> a conocimiento</w:t>
      </w:r>
      <w:r w:rsidR="00B4692A" w:rsidRPr="00052257">
        <w:rPr>
          <w:rStyle w:val="Textoennegrita"/>
          <w:b w:val="0"/>
          <w:lang w:val="es-PE"/>
        </w:rPr>
        <w:t xml:space="preserve"> de las autoridades o entidades competentes, dado que la DEFASEG carece reglamentariamente de competencia para su conocimiento y resolución.</w:t>
      </w:r>
    </w:p>
    <w:p w14:paraId="4C856E5A" w14:textId="77777777" w:rsidR="005A3FD5" w:rsidRPr="00052257" w:rsidRDefault="005A3FD5" w:rsidP="00E0659B">
      <w:pPr>
        <w:jc w:val="both"/>
        <w:rPr>
          <w:rStyle w:val="Textoennegrita"/>
          <w:b w:val="0"/>
          <w:lang w:val="es-PE"/>
        </w:rPr>
      </w:pPr>
    </w:p>
    <w:p w14:paraId="35E743FE" w14:textId="77777777" w:rsidR="002C6592" w:rsidRPr="00052257" w:rsidRDefault="002C6592" w:rsidP="002C6592">
      <w:pPr>
        <w:jc w:val="both"/>
        <w:rPr>
          <w:lang w:val="es-PE"/>
        </w:rPr>
      </w:pPr>
      <w:r w:rsidRPr="00052257">
        <w:rPr>
          <w:rStyle w:val="Textoennegrita"/>
          <w:u w:val="single"/>
          <w:lang w:val="es-PE"/>
        </w:rPr>
        <w:t>Tercero</w:t>
      </w:r>
      <w:r w:rsidRPr="00052257">
        <w:rPr>
          <w:rStyle w:val="Textoennegrita"/>
          <w:lang w:val="es-PE"/>
        </w:rPr>
        <w:t>:</w:t>
      </w:r>
      <w:r w:rsidRPr="00052257">
        <w:rPr>
          <w:lang w:val="es-PE"/>
        </w:rPr>
        <w:t xml:space="preserve"> </w:t>
      </w:r>
      <w:r w:rsidR="00B4692A" w:rsidRPr="00052257">
        <w:rPr>
          <w:lang w:val="es-PE"/>
        </w:rPr>
        <w:t>D</w:t>
      </w:r>
      <w:r w:rsidRPr="00052257">
        <w:rPr>
          <w:lang w:val="es-PE"/>
        </w:rPr>
        <w:t xml:space="preserve">e acuerdo a la Ley Nro. </w:t>
      </w:r>
      <w:r w:rsidRPr="00052257">
        <w:t xml:space="preserve">29946 – Ley del Contrato de Seguro, norma legal vigente con ocasión de la celebración del contrato al cual se contrae el presente caso, </w:t>
      </w:r>
      <w:r w:rsidRPr="00052257">
        <w:rPr>
          <w:lang w:val="es-PE"/>
        </w:rPr>
        <w:t xml:space="preserve">todas las cuestiones jurídicas se rigen por lo dispuesto en dicha ley y por las que reglas que se acuerden convencionalmente, en cuanto no vulneren los principios esenciales de la naturaleza jurídica </w:t>
      </w:r>
      <w:r w:rsidRPr="00052257">
        <w:rPr>
          <w:lang w:val="es-PE"/>
        </w:rPr>
        <w:lastRenderedPageBreak/>
        <w:t>del seguro, siendo que sólo se aplica el derecho común a falta de disposiciones del derecho de seguros o de protección al consumidor.</w:t>
      </w:r>
    </w:p>
    <w:p w14:paraId="04284430" w14:textId="77777777" w:rsidR="00F57ECC" w:rsidRPr="00052257" w:rsidRDefault="00F57ECC" w:rsidP="007002EB">
      <w:pPr>
        <w:contextualSpacing/>
        <w:jc w:val="both"/>
        <w:rPr>
          <w:b/>
          <w:u w:val="single"/>
          <w:lang w:val="es-PE"/>
        </w:rPr>
      </w:pPr>
    </w:p>
    <w:p w14:paraId="17CCA1E8" w14:textId="77777777" w:rsidR="007002EB" w:rsidRPr="00052257" w:rsidRDefault="00BF7111" w:rsidP="001762EC">
      <w:pPr>
        <w:contextualSpacing/>
        <w:jc w:val="both"/>
        <w:rPr>
          <w:lang w:val="es-PE"/>
        </w:rPr>
      </w:pPr>
      <w:r w:rsidRPr="00052257">
        <w:rPr>
          <w:b/>
          <w:u w:val="single"/>
          <w:lang w:val="es-PE"/>
        </w:rPr>
        <w:t>Cuarto</w:t>
      </w:r>
      <w:r w:rsidR="007002EB" w:rsidRPr="00052257">
        <w:rPr>
          <w:b/>
          <w:lang w:val="es-PE"/>
        </w:rPr>
        <w:t>:</w:t>
      </w:r>
      <w:r w:rsidR="007002EB" w:rsidRPr="00052257">
        <w:rPr>
          <w:lang w:val="es-PE"/>
        </w:rPr>
        <w:t xml:space="preserve"> </w:t>
      </w:r>
      <w:r w:rsidR="00236BCE" w:rsidRPr="00052257">
        <w:rPr>
          <w:lang w:val="es-PE"/>
        </w:rPr>
        <w:t>E</w:t>
      </w:r>
      <w:r w:rsidR="007002EB" w:rsidRPr="00052257">
        <w:rPr>
          <w:lang w:val="es-PE"/>
        </w:rPr>
        <w:t>l artículo 1361 del Código Civil dispone que los contratos son obligatorios en cu</w:t>
      </w:r>
      <w:r w:rsidRPr="00052257">
        <w:rPr>
          <w:lang w:val="es-PE"/>
        </w:rPr>
        <w:t>anto se haya expresado en ellos, presumiéndose que lo declarado es lo querido por ambas partes, de manera que la parte que sostenga lo contrario debe probarlo.</w:t>
      </w:r>
    </w:p>
    <w:p w14:paraId="206C0B2A" w14:textId="77777777" w:rsidR="007002EB" w:rsidRPr="00052257" w:rsidRDefault="007002EB" w:rsidP="001762EC">
      <w:pPr>
        <w:jc w:val="both"/>
        <w:rPr>
          <w:rStyle w:val="Textoennegrita"/>
          <w:b w:val="0"/>
          <w:lang w:val="es-PE"/>
        </w:rPr>
      </w:pPr>
    </w:p>
    <w:p w14:paraId="6BF5017A" w14:textId="77777777" w:rsidR="00821179" w:rsidRPr="00052257" w:rsidRDefault="00BF7111" w:rsidP="001762EC">
      <w:pPr>
        <w:jc w:val="both"/>
        <w:rPr>
          <w:bCs/>
          <w:lang w:val="es-PE"/>
        </w:rPr>
      </w:pPr>
      <w:r w:rsidRPr="00052257">
        <w:rPr>
          <w:rStyle w:val="Textoennegrita"/>
          <w:u w:val="single"/>
          <w:lang w:val="es-PE"/>
        </w:rPr>
        <w:t>Quinto</w:t>
      </w:r>
      <w:r w:rsidRPr="00052257">
        <w:rPr>
          <w:rStyle w:val="Textoennegrita"/>
          <w:lang w:val="es-PE"/>
        </w:rPr>
        <w:t>:</w:t>
      </w:r>
      <w:r w:rsidRPr="00052257">
        <w:rPr>
          <w:rStyle w:val="Textoennegrita"/>
          <w:b w:val="0"/>
          <w:lang w:val="es-PE"/>
        </w:rPr>
        <w:t xml:space="preserve"> </w:t>
      </w:r>
      <w:r w:rsidR="00236BCE" w:rsidRPr="00052257">
        <w:rPr>
          <w:rStyle w:val="Textoennegrita"/>
          <w:b w:val="0"/>
          <w:lang w:val="es-PE"/>
        </w:rPr>
        <w:t>C</w:t>
      </w:r>
      <w:r w:rsidR="00085D03" w:rsidRPr="00052257">
        <w:rPr>
          <w:rStyle w:val="Textoennegrita"/>
          <w:b w:val="0"/>
          <w:lang w:val="es-PE"/>
        </w:rPr>
        <w:t>onforme a un elemental criterio jurídico, recogido en el</w:t>
      </w:r>
      <w:r w:rsidR="00430ACB" w:rsidRPr="00052257">
        <w:rPr>
          <w:rStyle w:val="Textoennegrita"/>
          <w:b w:val="0"/>
          <w:lang w:val="es-PE"/>
        </w:rPr>
        <w:t xml:space="preserve"> </w:t>
      </w:r>
      <w:r w:rsidR="00430ACB" w:rsidRPr="00052257">
        <w:rPr>
          <w:lang w:val="es-PE"/>
        </w:rPr>
        <w:t>artículo 196 del Código Procesal Civil,</w:t>
      </w:r>
      <w:r w:rsidR="00821179" w:rsidRPr="00052257">
        <w:rPr>
          <w:lang w:val="es-PE"/>
        </w:rPr>
        <w:t xml:space="preserve"> corresponde</w:t>
      </w:r>
      <w:r w:rsidR="00BD46C8" w:rsidRPr="00052257">
        <w:rPr>
          <w:lang w:val="es-PE"/>
        </w:rPr>
        <w:t xml:space="preserve"> a quien invoca hechos, así como a quien los contradice invocando nuevos hechos, </w:t>
      </w:r>
      <w:r w:rsidR="00821179" w:rsidRPr="00052257">
        <w:rPr>
          <w:lang w:val="es-PE"/>
        </w:rPr>
        <w:t>probar su existencia,</w:t>
      </w:r>
      <w:r w:rsidR="00430ACB" w:rsidRPr="00052257">
        <w:rPr>
          <w:lang w:val="es-PE"/>
        </w:rPr>
        <w:t xml:space="preserve"> </w:t>
      </w:r>
      <w:r w:rsidR="00FC214D" w:rsidRPr="00052257">
        <w:rPr>
          <w:lang w:val="es-PE"/>
        </w:rPr>
        <w:t xml:space="preserve">salvo que aquél que </w:t>
      </w:r>
      <w:r w:rsidR="0063459B" w:rsidRPr="00052257">
        <w:rPr>
          <w:lang w:val="es-PE"/>
        </w:rPr>
        <w:t>esté sujeto</w:t>
      </w:r>
      <w:r w:rsidR="00430ACB" w:rsidRPr="00052257">
        <w:rPr>
          <w:lang w:val="es-PE"/>
        </w:rPr>
        <w:t xml:space="preserve"> a dicha carga procesal se</w:t>
      </w:r>
      <w:r w:rsidR="00821179" w:rsidRPr="00052257">
        <w:rPr>
          <w:lang w:val="es-PE"/>
        </w:rPr>
        <w:t xml:space="preserve"> acoja a alguna presunción legal.</w:t>
      </w:r>
    </w:p>
    <w:p w14:paraId="3146A081" w14:textId="77777777" w:rsidR="007C2009" w:rsidRPr="00052257" w:rsidRDefault="007C2009" w:rsidP="003131F5">
      <w:pPr>
        <w:tabs>
          <w:tab w:val="left" w:pos="2160"/>
        </w:tabs>
        <w:jc w:val="both"/>
      </w:pPr>
    </w:p>
    <w:p w14:paraId="7D884003" w14:textId="77777777" w:rsidR="007D6E99" w:rsidRPr="00052257" w:rsidRDefault="00FF5F6E" w:rsidP="00860D59">
      <w:pPr>
        <w:tabs>
          <w:tab w:val="left" w:pos="2160"/>
        </w:tabs>
        <w:jc w:val="both"/>
        <w:rPr>
          <w:lang w:val="es-PE"/>
        </w:rPr>
      </w:pPr>
      <w:bookmarkStart w:id="1" w:name="_Hlk54023627"/>
      <w:r w:rsidRPr="00052257">
        <w:rPr>
          <w:b/>
          <w:u w:val="single"/>
        </w:rPr>
        <w:t>Sext</w:t>
      </w:r>
      <w:r w:rsidR="00B21E2A" w:rsidRPr="00052257">
        <w:rPr>
          <w:b/>
          <w:u w:val="single"/>
        </w:rPr>
        <w:t>o</w:t>
      </w:r>
      <w:r w:rsidR="00B21E2A" w:rsidRPr="00052257">
        <w:rPr>
          <w:b/>
        </w:rPr>
        <w:t>:</w:t>
      </w:r>
      <w:r w:rsidR="00B21E2A" w:rsidRPr="00052257">
        <w:rPr>
          <w:b/>
          <w:lang w:val="es-PE"/>
        </w:rPr>
        <w:t xml:space="preserve"> </w:t>
      </w:r>
      <w:r w:rsidR="00492A6B" w:rsidRPr="00052257">
        <w:rPr>
          <w:lang w:val="es-PE"/>
        </w:rPr>
        <w:t>S</w:t>
      </w:r>
      <w:r w:rsidR="007A0266" w:rsidRPr="00052257">
        <w:rPr>
          <w:lang w:val="es-PE"/>
        </w:rPr>
        <w:t xml:space="preserve">obre la base </w:t>
      </w:r>
      <w:r w:rsidR="004D2FC9" w:rsidRPr="00052257">
        <w:rPr>
          <w:lang w:val="es-PE"/>
        </w:rPr>
        <w:t xml:space="preserve">de los términos contenidos en la reclamación y en la absolución de la </w:t>
      </w:r>
      <w:bookmarkEnd w:id="1"/>
      <w:r w:rsidR="004D2FC9" w:rsidRPr="00052257">
        <w:rPr>
          <w:lang w:val="es-PE"/>
        </w:rPr>
        <w:t>misma</w:t>
      </w:r>
      <w:r w:rsidR="00CC6A13" w:rsidRPr="00052257">
        <w:rPr>
          <w:lang w:val="es-PE"/>
        </w:rPr>
        <w:t>,</w:t>
      </w:r>
      <w:r w:rsidR="00F57ECC" w:rsidRPr="00052257">
        <w:rPr>
          <w:lang w:val="es-PE"/>
        </w:rPr>
        <w:t xml:space="preserve"> </w:t>
      </w:r>
      <w:r w:rsidRPr="00052257">
        <w:rPr>
          <w:lang w:val="es-PE"/>
        </w:rPr>
        <w:t>la cuesti</w:t>
      </w:r>
      <w:r w:rsidR="006C3A6D" w:rsidRPr="00052257">
        <w:rPr>
          <w:lang w:val="es-PE"/>
        </w:rPr>
        <w:t>ón</w:t>
      </w:r>
      <w:r w:rsidRPr="00052257">
        <w:rPr>
          <w:lang w:val="es-PE"/>
        </w:rPr>
        <w:t xml:space="preserve"> controvertida radica en determi</w:t>
      </w:r>
      <w:r w:rsidR="00243C9C" w:rsidRPr="00052257">
        <w:rPr>
          <w:lang w:val="es-PE"/>
        </w:rPr>
        <w:t xml:space="preserve">nar si el rechazo de cobertura </w:t>
      </w:r>
      <w:r w:rsidR="008B1785" w:rsidRPr="00052257">
        <w:rPr>
          <w:lang w:val="es-PE"/>
        </w:rPr>
        <w:t>comunicado por</w:t>
      </w:r>
      <w:r w:rsidR="007174C7" w:rsidRPr="00052257">
        <w:rPr>
          <w:lang w:val="es-PE"/>
        </w:rPr>
        <w:t xml:space="preserve"> </w:t>
      </w:r>
      <w:r w:rsidR="00393B98">
        <w:t xml:space="preserve">.................. </w:t>
      </w:r>
      <w:r w:rsidR="00B32C43" w:rsidRPr="00052257">
        <w:rPr>
          <w:lang w:val="es-PE"/>
        </w:rPr>
        <w:t>es legítimo o no</w:t>
      </w:r>
      <w:r w:rsidR="00236BCE" w:rsidRPr="00052257">
        <w:rPr>
          <w:lang w:val="es-PE"/>
        </w:rPr>
        <w:t>.  D</w:t>
      </w:r>
      <w:r w:rsidR="00B32C43" w:rsidRPr="00052257">
        <w:rPr>
          <w:lang w:val="es-PE"/>
        </w:rPr>
        <w:t>icho rechazo se sustenta en</w:t>
      </w:r>
      <w:r w:rsidR="007D6E99" w:rsidRPr="00052257">
        <w:rPr>
          <w:lang w:val="es-PE"/>
        </w:rPr>
        <w:t xml:space="preserve"> reticencia incurrida por el asegurado con ocasión de contratar, lo cual deriva en la nulidad del contrato de seguro.</w:t>
      </w:r>
    </w:p>
    <w:p w14:paraId="6F0CBA68" w14:textId="77777777" w:rsidR="007D6E99" w:rsidRPr="00052257" w:rsidRDefault="007D6E99" w:rsidP="00860D59">
      <w:pPr>
        <w:tabs>
          <w:tab w:val="left" w:pos="2160"/>
        </w:tabs>
        <w:jc w:val="both"/>
        <w:rPr>
          <w:lang w:val="es-PE"/>
        </w:rPr>
      </w:pPr>
    </w:p>
    <w:p w14:paraId="565829C8" w14:textId="77777777" w:rsidR="007D6E99" w:rsidRPr="00052257" w:rsidRDefault="007D6E99" w:rsidP="00860D59">
      <w:pPr>
        <w:tabs>
          <w:tab w:val="left" w:pos="2160"/>
        </w:tabs>
        <w:jc w:val="both"/>
        <w:rPr>
          <w:lang w:val="es-PE"/>
        </w:rPr>
      </w:pPr>
      <w:r w:rsidRPr="00052257">
        <w:rPr>
          <w:lang w:val="es-PE"/>
        </w:rPr>
        <w:t>Se deja expresa</w:t>
      </w:r>
      <w:r w:rsidR="006D0410" w:rsidRPr="00052257">
        <w:rPr>
          <w:lang w:val="es-PE"/>
        </w:rPr>
        <w:t xml:space="preserve"> constancia</w:t>
      </w:r>
      <w:r w:rsidRPr="00052257">
        <w:rPr>
          <w:lang w:val="es-PE"/>
        </w:rPr>
        <w:t xml:space="preserve"> que, conforme a sus descargos, </w:t>
      </w:r>
      <w:r w:rsidR="00393B98">
        <w:t xml:space="preserve">.................. </w:t>
      </w:r>
      <w:r w:rsidR="006D0410" w:rsidRPr="00052257">
        <w:rPr>
          <w:lang w:val="es-PE"/>
        </w:rPr>
        <w:t>invoca de manera adicional la exclusión de cobertura por enfermedad preexistente.  Al respecto, conforme fuese destacado en la audiencia de vista, siendo que ante los hechos que corresponden a la información derivada de la historia clínica, resulta extemporáneo invocar una segunda causal de rechazo, por lo que la controversia se restringe a determinar</w:t>
      </w:r>
      <w:r w:rsidR="00824A22" w:rsidRPr="00052257">
        <w:rPr>
          <w:lang w:val="es-PE"/>
        </w:rPr>
        <w:t xml:space="preserve"> si la causal de rechazo, nulidad por reticencia, es legítima o no.</w:t>
      </w:r>
      <w:r w:rsidR="006D0410" w:rsidRPr="00052257">
        <w:rPr>
          <w:lang w:val="es-PE"/>
        </w:rPr>
        <w:t xml:space="preserve">  </w:t>
      </w:r>
      <w:r w:rsidR="00D05325" w:rsidRPr="00052257">
        <w:rPr>
          <w:lang w:val="es-PE"/>
        </w:rPr>
        <w:t>En todo caso, bien puede entenderse que lo que invoca la aseguradora es que el asegurad</w:t>
      </w:r>
      <w:r w:rsidR="0027720F" w:rsidRPr="00052257">
        <w:rPr>
          <w:lang w:val="es-PE"/>
        </w:rPr>
        <w:t>o</w:t>
      </w:r>
      <w:r w:rsidR="00D05325" w:rsidRPr="00052257">
        <w:rPr>
          <w:lang w:val="es-PE"/>
        </w:rPr>
        <w:t xml:space="preserve"> no informó de la enfermedad preexistente, lo cual determina la nulidad por reticencia.</w:t>
      </w:r>
    </w:p>
    <w:p w14:paraId="0F47BD31" w14:textId="77777777" w:rsidR="00BD3A0A" w:rsidRPr="00052257" w:rsidRDefault="00BD3A0A" w:rsidP="00BD3A0A">
      <w:pPr>
        <w:ind w:left="705" w:hanging="705"/>
        <w:jc w:val="both"/>
        <w:rPr>
          <w:b/>
          <w:u w:val="single"/>
        </w:rPr>
      </w:pPr>
    </w:p>
    <w:p w14:paraId="4E31CAFB" w14:textId="77777777" w:rsidR="00BD3A0A" w:rsidRPr="00052257" w:rsidRDefault="00BD3A0A" w:rsidP="00BD3A0A">
      <w:pPr>
        <w:ind w:left="705" w:hanging="705"/>
        <w:jc w:val="both"/>
        <w:rPr>
          <w:rStyle w:val="Textoennegrita"/>
          <w:b w:val="0"/>
          <w:i/>
          <w:iCs/>
          <w:lang w:val="es-PE"/>
        </w:rPr>
      </w:pPr>
      <w:r w:rsidRPr="00052257">
        <w:rPr>
          <w:rStyle w:val="Textoennegrita"/>
          <w:b w:val="0"/>
          <w:lang w:val="es-PE"/>
        </w:rPr>
        <w:t>6.1.</w:t>
      </w:r>
      <w:r w:rsidRPr="00052257">
        <w:rPr>
          <w:rStyle w:val="Textoennegrita"/>
          <w:b w:val="0"/>
          <w:lang w:val="es-PE"/>
        </w:rPr>
        <w:tab/>
        <w:t xml:space="preserve">El artículo 8 de la Ley Nro. 29946 – Ley del Contrato de Seguro sanciona que </w:t>
      </w:r>
      <w:r w:rsidRPr="00052257">
        <w:rPr>
          <w:rStyle w:val="Textoennegrita"/>
          <w:b w:val="0"/>
          <w:i/>
          <w:iCs/>
          <w:lang w:val="es-PE"/>
        </w:rPr>
        <w:t>“La reticencia y/o declaración inexacta de circunstancias conocidas por el contratante y/o asegurado, que hubiese impedido el contrato o modificado sus condiciones si el asegurador hubiese sido informado del verdadero estado del riesgo, hace nulo al contrato de seguro si media dolo o culpa inexcusable del contratante y/o asegurado”.</w:t>
      </w:r>
    </w:p>
    <w:p w14:paraId="6744D247" w14:textId="77777777" w:rsidR="00BD3A0A" w:rsidRPr="00052257" w:rsidRDefault="00BD3A0A" w:rsidP="00BD3A0A">
      <w:pPr>
        <w:ind w:left="705" w:hanging="705"/>
        <w:jc w:val="both"/>
        <w:rPr>
          <w:rStyle w:val="Textoennegrita"/>
          <w:b w:val="0"/>
          <w:i/>
          <w:iCs/>
          <w:lang w:val="es-PE"/>
        </w:rPr>
      </w:pPr>
    </w:p>
    <w:p w14:paraId="5643D87D" w14:textId="77777777" w:rsidR="00BD3A0A" w:rsidRPr="00052257" w:rsidRDefault="00BD3A0A" w:rsidP="00BD3A0A">
      <w:pPr>
        <w:ind w:left="705" w:hanging="705"/>
        <w:jc w:val="both"/>
        <w:rPr>
          <w:bCs/>
          <w:lang w:val="es-PE"/>
        </w:rPr>
      </w:pPr>
      <w:r w:rsidRPr="00052257">
        <w:rPr>
          <w:rStyle w:val="Textoennegrita"/>
          <w:b w:val="0"/>
          <w:i/>
          <w:iCs/>
          <w:lang w:val="es-PE"/>
        </w:rPr>
        <w:tab/>
      </w:r>
      <w:r w:rsidRPr="00052257">
        <w:rPr>
          <w:rStyle w:val="Textoennegrita"/>
          <w:b w:val="0"/>
          <w:lang w:val="es-PE"/>
        </w:rPr>
        <w:t xml:space="preserve">Atendiendo a dicha previsión legal, habiendo tomado conocimiento del real estado del riesgo luego de haberse celebrado el respectivo contrato, </w:t>
      </w:r>
      <w:r w:rsidR="00393B98">
        <w:t xml:space="preserve">.................. </w:t>
      </w:r>
      <w:r w:rsidRPr="00052257">
        <w:rPr>
          <w:rStyle w:val="Textoennegrita"/>
          <w:b w:val="0"/>
          <w:lang w:val="es-PE"/>
        </w:rPr>
        <w:t xml:space="preserve">ha opuesto la nulidad por reticencia dolosa, dado que el asegurado no le informó oportunamente de una dolencia diagnosticada </w:t>
      </w:r>
      <w:r w:rsidR="00AB7EA7" w:rsidRPr="00052257">
        <w:rPr>
          <w:rStyle w:val="Textoennegrita"/>
          <w:b w:val="0"/>
          <w:lang w:val="es-PE"/>
        </w:rPr>
        <w:t xml:space="preserve">(marzo 2016) </w:t>
      </w:r>
      <w:r w:rsidRPr="00052257">
        <w:rPr>
          <w:rStyle w:val="Textoennegrita"/>
          <w:b w:val="0"/>
          <w:lang w:val="es-PE"/>
        </w:rPr>
        <w:t xml:space="preserve">y tratada con anterioridad a la fecha de celebración del contrato (año 2017): </w:t>
      </w:r>
      <w:r w:rsidRPr="00052257">
        <w:rPr>
          <w:bCs/>
        </w:rPr>
        <w:t>a</w:t>
      </w:r>
      <w:r w:rsidRPr="00052257">
        <w:t>rtritis reumatoidea en tratamiento continuo.  En efecto,</w:t>
      </w:r>
      <w:r w:rsidRPr="00052257">
        <w:rPr>
          <w:rStyle w:val="Textoennegrita"/>
          <w:b w:val="0"/>
        </w:rPr>
        <w:t xml:space="preserve"> </w:t>
      </w:r>
      <w:r w:rsidRPr="00052257">
        <w:t>en la solicitud del seguro del 19 de agosto de 2017, no se hizo mención de dicho antecedente de salud.</w:t>
      </w:r>
    </w:p>
    <w:p w14:paraId="03D5266E" w14:textId="77777777" w:rsidR="00BD3A0A" w:rsidRPr="00052257" w:rsidRDefault="00BD3A0A" w:rsidP="00BD3A0A">
      <w:pPr>
        <w:ind w:left="705" w:hanging="705"/>
        <w:jc w:val="both"/>
        <w:rPr>
          <w:rStyle w:val="Textoennegrita"/>
          <w:b w:val="0"/>
          <w:bCs w:val="0"/>
        </w:rPr>
      </w:pPr>
    </w:p>
    <w:p w14:paraId="232FF678" w14:textId="77777777" w:rsidR="00BD3A0A" w:rsidRPr="00052257" w:rsidRDefault="00BD3A0A" w:rsidP="00BD3A0A">
      <w:pPr>
        <w:ind w:left="705" w:hanging="705"/>
        <w:jc w:val="both"/>
        <w:rPr>
          <w:rStyle w:val="Textoennegrita"/>
          <w:b w:val="0"/>
          <w:lang w:val="es-PE"/>
        </w:rPr>
      </w:pPr>
      <w:r w:rsidRPr="00052257">
        <w:rPr>
          <w:rStyle w:val="Textoennegrita"/>
          <w:b w:val="0"/>
          <w:lang w:val="es-PE"/>
        </w:rPr>
        <w:tab/>
        <w:t xml:space="preserve">De acuerdo a </w:t>
      </w:r>
      <w:r w:rsidR="00393B98">
        <w:t>..................</w:t>
      </w:r>
      <w:r w:rsidRPr="00052257">
        <w:rPr>
          <w:rStyle w:val="Textoennegrita"/>
          <w:b w:val="0"/>
          <w:lang w:val="es-PE"/>
        </w:rPr>
        <w:t>, se trata de una reticencia dolosa, por lo que no se trataría de un simple error en las declaraciones contenidas con ocasión de solicitarse el seguro.  Siendo dolosa, la nulidad es insalvable.</w:t>
      </w:r>
    </w:p>
    <w:p w14:paraId="020F2F64" w14:textId="77777777" w:rsidR="00BD3A0A" w:rsidRPr="00052257" w:rsidRDefault="00BD3A0A" w:rsidP="00BD3A0A">
      <w:pPr>
        <w:ind w:left="705" w:hanging="705"/>
        <w:jc w:val="both"/>
        <w:rPr>
          <w:rStyle w:val="Textoennegrita"/>
          <w:b w:val="0"/>
          <w:lang w:val="es-PE"/>
        </w:rPr>
      </w:pPr>
    </w:p>
    <w:p w14:paraId="1B99C1FB" w14:textId="77777777" w:rsidR="00BD3A0A" w:rsidRPr="00052257" w:rsidRDefault="00BD3A0A" w:rsidP="00BD3A0A">
      <w:pPr>
        <w:ind w:left="705" w:hanging="705"/>
        <w:jc w:val="both"/>
        <w:rPr>
          <w:bCs/>
          <w:lang w:val="es-PE"/>
        </w:rPr>
      </w:pPr>
      <w:r w:rsidRPr="00052257">
        <w:rPr>
          <w:rStyle w:val="Textoennegrita"/>
          <w:b w:val="0"/>
          <w:lang w:val="es-PE"/>
        </w:rPr>
        <w:t>6.2.</w:t>
      </w:r>
      <w:r w:rsidRPr="00052257">
        <w:rPr>
          <w:rStyle w:val="Textoennegrita"/>
          <w:b w:val="0"/>
          <w:lang w:val="es-PE"/>
        </w:rPr>
        <w:tab/>
        <w:t>Sin perjuicio de lo señalado, d</w:t>
      </w:r>
      <w:r w:rsidRPr="00052257">
        <w:rPr>
          <w:lang w:val="es-PE"/>
        </w:rPr>
        <w:t xml:space="preserve">ebe además considerarse que, conforme al artículo 9 de la Ley del Contrato de Seguro, la aseguradora dispone de treinta (30) días para invocar la respectiva nulidad, plazo que se computa desde que adquiere conocimiento de la reticencia y/o declaración inexacta, debiendo además (dentro de dicho plazo) notificar </w:t>
      </w:r>
      <w:r w:rsidRPr="00052257">
        <w:rPr>
          <w:lang w:val="es-PE"/>
        </w:rPr>
        <w:lastRenderedPageBreak/>
        <w:t>fehacientemente al contratante o asegurado, siendo aquél un término de caducidad, según es sancionado en el artículo 16 de la señalada ley.</w:t>
      </w:r>
    </w:p>
    <w:p w14:paraId="74B38BEE" w14:textId="77777777" w:rsidR="00BD3A0A" w:rsidRPr="00052257" w:rsidRDefault="00BD3A0A" w:rsidP="00BD3A0A">
      <w:pPr>
        <w:jc w:val="both"/>
        <w:rPr>
          <w:rStyle w:val="Textoennegrita"/>
          <w:b w:val="0"/>
          <w:bCs w:val="0"/>
          <w:lang w:val="es-PE"/>
        </w:rPr>
      </w:pPr>
    </w:p>
    <w:p w14:paraId="270C20D3" w14:textId="77777777" w:rsidR="00BD3A0A" w:rsidRPr="00052257" w:rsidRDefault="00BD3A0A" w:rsidP="00BD3A0A">
      <w:pPr>
        <w:tabs>
          <w:tab w:val="left" w:pos="709"/>
          <w:tab w:val="left" w:pos="2160"/>
        </w:tabs>
        <w:ind w:left="705" w:hanging="705"/>
        <w:jc w:val="both"/>
        <w:rPr>
          <w:lang w:val="es-PE"/>
        </w:rPr>
      </w:pPr>
      <w:r w:rsidRPr="00052257">
        <w:rPr>
          <w:lang w:val="es-PE"/>
        </w:rPr>
        <w:t>6.3.</w:t>
      </w:r>
      <w:r w:rsidRPr="00052257">
        <w:rPr>
          <w:lang w:val="es-PE"/>
        </w:rPr>
        <w:tab/>
        <w:t xml:space="preserve">En razón de lo establecido expresamente en el artículo 10 de la Ley del Contrato de Seguro, corresponde que </w:t>
      </w:r>
      <w:r w:rsidR="00393B98">
        <w:t xml:space="preserve">.................. </w:t>
      </w:r>
      <w:r w:rsidRPr="00052257">
        <w:rPr>
          <w:lang w:val="es-PE"/>
        </w:rPr>
        <w:t xml:space="preserve">pruebe la reticencia dolosa como causal que la libera de cualquier obligación, al afectarse la validez misma del contrato. </w:t>
      </w:r>
    </w:p>
    <w:p w14:paraId="1753FFC5" w14:textId="77777777" w:rsidR="00BD3A0A" w:rsidRPr="00052257" w:rsidRDefault="00BD3A0A" w:rsidP="00BD3A0A">
      <w:pPr>
        <w:tabs>
          <w:tab w:val="left" w:pos="709"/>
          <w:tab w:val="left" w:pos="2160"/>
        </w:tabs>
        <w:ind w:left="720"/>
        <w:jc w:val="both"/>
        <w:rPr>
          <w:lang w:val="es-PE"/>
        </w:rPr>
      </w:pPr>
    </w:p>
    <w:p w14:paraId="0C87D620" w14:textId="77777777" w:rsidR="00BD3A0A" w:rsidRPr="00052257" w:rsidRDefault="00BD3A0A" w:rsidP="00BD3A0A">
      <w:pPr>
        <w:tabs>
          <w:tab w:val="left" w:pos="709"/>
          <w:tab w:val="left" w:pos="2160"/>
        </w:tabs>
        <w:ind w:left="720" w:hanging="720"/>
        <w:jc w:val="both"/>
        <w:rPr>
          <w:lang w:val="es-PE"/>
        </w:rPr>
      </w:pPr>
      <w:r w:rsidRPr="00052257">
        <w:rPr>
          <w:lang w:val="es-PE"/>
        </w:rPr>
        <w:tab/>
        <w:t xml:space="preserve">Como consecuencia de dicha exigencia, y de manera consistente con lo regulado en el artículo 77 de la Ley del Contrato de Seguro, conforme al cual corresponde al asegurado probar la ocurrencia del siniestro y, de ser el caso, su cuantía, siendo que corresponde a la aseguradora demostrar la causa que la libera de indemnizar, </w:t>
      </w:r>
      <w:r w:rsidR="00393B98">
        <w:t>..................</w:t>
      </w:r>
      <w:r w:rsidRPr="00052257">
        <w:rPr>
          <w:lang w:val="es-PE"/>
        </w:rPr>
        <w:t xml:space="preserve"> debe demostrar: (i) que el asegurado no informó </w:t>
      </w:r>
      <w:r w:rsidR="00D05325" w:rsidRPr="00052257">
        <w:rPr>
          <w:lang w:val="es-PE"/>
        </w:rPr>
        <w:t>sobre e</w:t>
      </w:r>
      <w:r w:rsidRPr="00052257">
        <w:rPr>
          <w:lang w:val="es-PE"/>
        </w:rPr>
        <w:t>l real estado del riesgo, (ii) que ello se deriva de una omisión dolosa (sea en sentido estricto, o en sentido lato, esto es, por culpa inexcusable), (iii) que se tomó conocimiento sobreviniente, y (iv) que se opone la nulidad de manera oportuna, dentro de los treinta (30) días siguientes de la fecha en que se adquirió conocimiento del real estado del riesgo.</w:t>
      </w:r>
    </w:p>
    <w:p w14:paraId="522E4DE2" w14:textId="77777777" w:rsidR="00BD3A0A" w:rsidRPr="00052257" w:rsidRDefault="00BD3A0A" w:rsidP="00BD3A0A">
      <w:pPr>
        <w:tabs>
          <w:tab w:val="left" w:pos="709"/>
          <w:tab w:val="left" w:pos="2160"/>
        </w:tabs>
        <w:ind w:left="720"/>
        <w:jc w:val="both"/>
        <w:rPr>
          <w:lang w:val="es-PE"/>
        </w:rPr>
      </w:pPr>
    </w:p>
    <w:p w14:paraId="556EC326" w14:textId="77777777" w:rsidR="00851F99" w:rsidRPr="00052257" w:rsidRDefault="00BD3A0A" w:rsidP="00BD3A0A">
      <w:pPr>
        <w:tabs>
          <w:tab w:val="left" w:pos="709"/>
          <w:tab w:val="left" w:pos="2160"/>
        </w:tabs>
        <w:ind w:left="720" w:hanging="720"/>
        <w:jc w:val="both"/>
      </w:pPr>
      <w:r w:rsidRPr="00052257">
        <w:rPr>
          <w:lang w:val="es-PE"/>
        </w:rPr>
        <w:t>6.4.</w:t>
      </w:r>
      <w:r w:rsidRPr="00052257">
        <w:rPr>
          <w:lang w:val="es-PE"/>
        </w:rPr>
        <w:tab/>
        <w:t xml:space="preserve">El primer aspecto de la carga probatoria </w:t>
      </w:r>
      <w:r w:rsidR="00393B98">
        <w:t xml:space="preserve">.................. </w:t>
      </w:r>
      <w:r w:rsidR="00851F99" w:rsidRPr="00052257">
        <w:rPr>
          <w:lang w:val="es-PE"/>
        </w:rPr>
        <w:t xml:space="preserve">lo </w:t>
      </w:r>
      <w:proofErr w:type="spellStart"/>
      <w:r w:rsidR="00851F99" w:rsidRPr="00052257">
        <w:rPr>
          <w:lang w:val="es-PE"/>
        </w:rPr>
        <w:t>satisfacería</w:t>
      </w:r>
      <w:proofErr w:type="spellEnd"/>
      <w:r w:rsidR="00851F99" w:rsidRPr="00052257">
        <w:rPr>
          <w:lang w:val="es-PE"/>
        </w:rPr>
        <w:t xml:space="preserve"> </w:t>
      </w:r>
      <w:r w:rsidRPr="00052257">
        <w:rPr>
          <w:lang w:val="es-PE"/>
        </w:rPr>
        <w:t xml:space="preserve">mediante la presentación del documento </w:t>
      </w:r>
      <w:r w:rsidR="00851F99" w:rsidRPr="00052257">
        <w:rPr>
          <w:lang w:val="es-PE"/>
        </w:rPr>
        <w:t xml:space="preserve">que corresponde a la Declaración de Salud - </w:t>
      </w:r>
      <w:r w:rsidRPr="00052257">
        <w:rPr>
          <w:lang w:val="es-PE"/>
        </w:rPr>
        <w:t>Solicitud de Seguro</w:t>
      </w:r>
      <w:r w:rsidR="00851F99" w:rsidRPr="00052257">
        <w:rPr>
          <w:lang w:val="es-PE"/>
        </w:rPr>
        <w:t xml:space="preserve"> por Descuento en Planilla (Nro. 00145313)</w:t>
      </w:r>
      <w:r w:rsidR="00D6528C" w:rsidRPr="00052257">
        <w:rPr>
          <w:lang w:val="es-PE"/>
        </w:rPr>
        <w:t>, en la que se habría marcado con un aspa la columna por la que se niega complicaciones o patologías de salud y, en particular, se niega haber sido diagnosticado, haber recibido tratamiento, conocer, tener o padecer dolencias, tales como enfermedades osteoarticulares o reumáticas.</w:t>
      </w:r>
    </w:p>
    <w:p w14:paraId="15415FCD" w14:textId="77777777" w:rsidR="00D6528C" w:rsidRPr="00052257" w:rsidRDefault="00D6528C" w:rsidP="00BD3A0A">
      <w:pPr>
        <w:tabs>
          <w:tab w:val="left" w:pos="709"/>
          <w:tab w:val="left" w:pos="2160"/>
        </w:tabs>
        <w:ind w:left="720" w:hanging="720"/>
        <w:jc w:val="both"/>
      </w:pPr>
    </w:p>
    <w:p w14:paraId="0804EA88" w14:textId="77777777" w:rsidR="00D6528C" w:rsidRPr="00052257" w:rsidRDefault="00AB7EA7" w:rsidP="00BD3A0A">
      <w:pPr>
        <w:tabs>
          <w:tab w:val="left" w:pos="709"/>
          <w:tab w:val="left" w:pos="2160"/>
        </w:tabs>
        <w:ind w:left="720" w:hanging="720"/>
        <w:jc w:val="both"/>
      </w:pPr>
      <w:r w:rsidRPr="00052257">
        <w:tab/>
      </w:r>
      <w:r w:rsidR="00393B98">
        <w:t xml:space="preserve">.................. </w:t>
      </w:r>
      <w:r w:rsidR="00D6528C" w:rsidRPr="00052257">
        <w:t>invoca que, de</w:t>
      </w:r>
      <w:r w:rsidRPr="00052257">
        <w:t xml:space="preserve"> </w:t>
      </w:r>
      <w:r w:rsidR="00D6528C" w:rsidRPr="00052257">
        <w:t>acuerdo al formato pres</w:t>
      </w:r>
      <w:r w:rsidRPr="00052257">
        <w:t>en</w:t>
      </w:r>
      <w:r w:rsidR="00D6528C" w:rsidRPr="00052257">
        <w:t>tado</w:t>
      </w:r>
      <w:r w:rsidRPr="00052257">
        <w:t xml:space="preserve">, </w:t>
      </w:r>
      <w:r w:rsidR="00D6528C" w:rsidRPr="00052257">
        <w:t>el entonces solicitante del seguro negó</w:t>
      </w:r>
      <w:r w:rsidRPr="00052257">
        <w:t xml:space="preserve"> </w:t>
      </w:r>
      <w:r w:rsidR="00D05325" w:rsidRPr="00052257">
        <w:rPr>
          <w:lang w:val="es-PE"/>
        </w:rPr>
        <w:t>la enfermedad ya diagnosticada con anterioridad sobre</w:t>
      </w:r>
      <w:r w:rsidR="00D05325" w:rsidRPr="00052257">
        <w:rPr>
          <w:bCs/>
        </w:rPr>
        <w:t xml:space="preserve"> a</w:t>
      </w:r>
      <w:r w:rsidR="00D05325" w:rsidRPr="00052257">
        <w:t>rtritis reumatoidea en tratamiento continuo, esto es, el padecimiento de una</w:t>
      </w:r>
      <w:r w:rsidR="00D6528C" w:rsidRPr="00052257">
        <w:t xml:space="preserve"> enferm</w:t>
      </w:r>
      <w:r w:rsidRPr="00052257">
        <w:t>e</w:t>
      </w:r>
      <w:r w:rsidR="00D6528C" w:rsidRPr="00052257">
        <w:t>dad reumática.</w:t>
      </w:r>
    </w:p>
    <w:p w14:paraId="3FA61994" w14:textId="77777777" w:rsidR="00D6528C" w:rsidRPr="00052257" w:rsidRDefault="00D6528C" w:rsidP="00BD3A0A">
      <w:pPr>
        <w:tabs>
          <w:tab w:val="left" w:pos="709"/>
          <w:tab w:val="left" w:pos="2160"/>
        </w:tabs>
        <w:ind w:left="720" w:hanging="720"/>
        <w:jc w:val="both"/>
      </w:pPr>
    </w:p>
    <w:p w14:paraId="6230291E" w14:textId="77777777" w:rsidR="00D6528C" w:rsidRPr="00052257" w:rsidRDefault="00D6528C" w:rsidP="00BD3A0A">
      <w:pPr>
        <w:tabs>
          <w:tab w:val="left" w:pos="709"/>
          <w:tab w:val="left" w:pos="2160"/>
        </w:tabs>
        <w:ind w:left="720" w:hanging="720"/>
        <w:jc w:val="both"/>
      </w:pPr>
      <w:r w:rsidRPr="00052257">
        <w:tab/>
        <w:t xml:space="preserve">La reclamante sostiene que no hubo dicha negativa, </w:t>
      </w:r>
      <w:r w:rsidR="00AB7EA7" w:rsidRPr="00052257">
        <w:t>ya</w:t>
      </w:r>
      <w:r w:rsidRPr="00052257">
        <w:t xml:space="preserve"> que s</w:t>
      </w:r>
      <w:r w:rsidR="00AB7EA7" w:rsidRPr="00052257">
        <w:t xml:space="preserve">í </w:t>
      </w:r>
      <w:r w:rsidRPr="00052257">
        <w:t>se informó</w:t>
      </w:r>
      <w:r w:rsidR="00AB7EA7" w:rsidRPr="00052257">
        <w:t xml:space="preserve"> </w:t>
      </w:r>
      <w:r w:rsidRPr="00052257">
        <w:t>al pe</w:t>
      </w:r>
      <w:r w:rsidR="00AB7EA7" w:rsidRPr="00052257">
        <w:t>r</w:t>
      </w:r>
      <w:r w:rsidRPr="00052257">
        <w:t xml:space="preserve">sonal de </w:t>
      </w:r>
      <w:r w:rsidR="00393B98">
        <w:t xml:space="preserve">.................. </w:t>
      </w:r>
      <w:r w:rsidRPr="00052257">
        <w:t>que intermedió</w:t>
      </w:r>
      <w:r w:rsidR="00AB7EA7" w:rsidRPr="00052257">
        <w:t xml:space="preserve"> </w:t>
      </w:r>
      <w:r w:rsidRPr="00052257">
        <w:t>en la c</w:t>
      </w:r>
      <w:r w:rsidR="00AB7EA7" w:rsidRPr="00052257">
        <w:t>o</w:t>
      </w:r>
      <w:r w:rsidRPr="00052257">
        <w:t>lo</w:t>
      </w:r>
      <w:r w:rsidR="00AB7EA7" w:rsidRPr="00052257">
        <w:t>c</w:t>
      </w:r>
      <w:r w:rsidRPr="00052257">
        <w:t>ación del seguro</w:t>
      </w:r>
      <w:r w:rsidR="00AB7EA7" w:rsidRPr="00052257">
        <w:t xml:space="preserve">, </w:t>
      </w:r>
      <w:r w:rsidRPr="00052257">
        <w:t>siendo inclusive que la decla</w:t>
      </w:r>
      <w:r w:rsidR="00AB7EA7" w:rsidRPr="00052257">
        <w:t>ra</w:t>
      </w:r>
      <w:r w:rsidRPr="00052257">
        <w:t>ci</w:t>
      </w:r>
      <w:r w:rsidR="00AB7EA7" w:rsidRPr="00052257">
        <w:t>ón</w:t>
      </w:r>
      <w:r w:rsidRPr="00052257">
        <w:t xml:space="preserve"> de salu</w:t>
      </w:r>
      <w:r w:rsidR="00AB7EA7" w:rsidRPr="00052257">
        <w:t>d</w:t>
      </w:r>
      <w:r w:rsidRPr="00052257">
        <w:t xml:space="preserve"> fue firm</w:t>
      </w:r>
      <w:r w:rsidR="002C57A5" w:rsidRPr="00052257">
        <w:t>a</w:t>
      </w:r>
      <w:r w:rsidRPr="00052257">
        <w:t>da</w:t>
      </w:r>
      <w:r w:rsidR="002C57A5" w:rsidRPr="00052257">
        <w:t xml:space="preserve"> </w:t>
      </w:r>
      <w:r w:rsidRPr="00052257">
        <w:t>en blanco, habie</w:t>
      </w:r>
      <w:r w:rsidR="002C57A5" w:rsidRPr="00052257">
        <w:t>ndo</w:t>
      </w:r>
      <w:r w:rsidRPr="00052257">
        <w:t xml:space="preserve"> si</w:t>
      </w:r>
      <w:r w:rsidR="002C57A5" w:rsidRPr="00052257">
        <w:t>d</w:t>
      </w:r>
      <w:r w:rsidRPr="00052257">
        <w:t>o pos</w:t>
      </w:r>
      <w:r w:rsidR="002C57A5" w:rsidRPr="00052257">
        <w:t>t</w:t>
      </w:r>
      <w:r w:rsidRPr="00052257">
        <w:t>erior</w:t>
      </w:r>
      <w:r w:rsidR="002C57A5" w:rsidRPr="00052257">
        <w:t>mente</w:t>
      </w:r>
      <w:r w:rsidRPr="00052257">
        <w:t xml:space="preserve"> completa</w:t>
      </w:r>
      <w:r w:rsidR="002C57A5" w:rsidRPr="00052257">
        <w:t>da</w:t>
      </w:r>
      <w:r w:rsidRPr="00052257">
        <w:t xml:space="preserve"> (en sent</w:t>
      </w:r>
      <w:r w:rsidR="002C57A5" w:rsidRPr="00052257">
        <w:t>i</w:t>
      </w:r>
      <w:r w:rsidRPr="00052257">
        <w:t xml:space="preserve">do </w:t>
      </w:r>
      <w:r w:rsidR="002C57A5" w:rsidRPr="00052257">
        <w:t>ne</w:t>
      </w:r>
      <w:r w:rsidRPr="00052257">
        <w:t>gativo) por la asegu</w:t>
      </w:r>
      <w:r w:rsidR="002C57A5" w:rsidRPr="00052257">
        <w:t>radora.  Y como sustento de ello, ha presentado a</w:t>
      </w:r>
      <w:r w:rsidR="001D63A1" w:rsidRPr="00052257">
        <w:t>n</w:t>
      </w:r>
      <w:r w:rsidR="002C57A5" w:rsidRPr="00052257">
        <w:t xml:space="preserve">te este colegiado la copia (autocopiativo) que posee, en donde se advierte que no se completó la información relativa al peso y a la talla de los asegurados, siendo que se dejó en blanco </w:t>
      </w:r>
      <w:r w:rsidR="001D63A1" w:rsidRPr="00052257">
        <w:t>responder sobre</w:t>
      </w:r>
      <w:r w:rsidR="002C57A5" w:rsidRPr="00052257">
        <w:t xml:space="preserve">s enfermedades que </w:t>
      </w:r>
      <w:r w:rsidR="001D63A1" w:rsidRPr="00052257">
        <w:t xml:space="preserve">se </w:t>
      </w:r>
      <w:r w:rsidR="002C57A5" w:rsidRPr="00052257">
        <w:t>padeciera o trata</w:t>
      </w:r>
      <w:r w:rsidR="001D63A1" w:rsidRPr="00052257">
        <w:t>m</w:t>
      </w:r>
      <w:r w:rsidR="002C57A5" w:rsidRPr="00052257">
        <w:t xml:space="preserve">ientos a lo cuales hubiese estado </w:t>
      </w:r>
      <w:r w:rsidR="001D63A1" w:rsidRPr="00052257">
        <w:t xml:space="preserve">o </w:t>
      </w:r>
      <w:r w:rsidR="002C57A5" w:rsidRPr="00052257">
        <w:t>estuviese sometido</w:t>
      </w:r>
      <w:r w:rsidR="001D63A1" w:rsidRPr="00052257">
        <w:t>.</w:t>
      </w:r>
      <w:r w:rsidR="002C57A5" w:rsidRPr="00052257">
        <w:t xml:space="preserve"> </w:t>
      </w:r>
      <w:r w:rsidR="001D63A1" w:rsidRPr="00052257">
        <w:t xml:space="preserve"> Conforme a ello, se postula que no hubo ocultamiento del real estado de salud.</w:t>
      </w:r>
    </w:p>
    <w:p w14:paraId="6CA64261" w14:textId="77777777" w:rsidR="001D63A1" w:rsidRPr="00052257" w:rsidRDefault="001D63A1" w:rsidP="00BD3A0A">
      <w:pPr>
        <w:tabs>
          <w:tab w:val="left" w:pos="709"/>
          <w:tab w:val="left" w:pos="2160"/>
        </w:tabs>
        <w:ind w:left="720" w:hanging="720"/>
        <w:jc w:val="both"/>
      </w:pPr>
    </w:p>
    <w:p w14:paraId="414D8550" w14:textId="77777777" w:rsidR="001D63A1" w:rsidRPr="00052257" w:rsidRDefault="00A67063" w:rsidP="00BD3A0A">
      <w:pPr>
        <w:tabs>
          <w:tab w:val="left" w:pos="709"/>
          <w:tab w:val="left" w:pos="2160"/>
        </w:tabs>
        <w:ind w:left="720" w:hanging="720"/>
        <w:jc w:val="both"/>
      </w:pPr>
      <w:r w:rsidRPr="00052257">
        <w:t>6.5.</w:t>
      </w:r>
      <w:r w:rsidRPr="00052257">
        <w:tab/>
      </w:r>
      <w:r w:rsidR="001D63A1" w:rsidRPr="00052257">
        <w:t>Ante la presentación del señalado documento, este colegiado debe expresar</w:t>
      </w:r>
      <w:r w:rsidR="00983B94" w:rsidRPr="00052257">
        <w:t xml:space="preserve">, en primer lugar, su extrañeza cuando se compara la </w:t>
      </w:r>
      <w:r w:rsidR="00001BD8" w:rsidRPr="00052257">
        <w:t xml:space="preserve">copia de la </w:t>
      </w:r>
      <w:r w:rsidR="00983B94" w:rsidRPr="00052257">
        <w:t>declaración de salud presentada por la reclama</w:t>
      </w:r>
      <w:r w:rsidR="00001BD8" w:rsidRPr="00052257">
        <w:t>n</w:t>
      </w:r>
      <w:r w:rsidR="00983B94" w:rsidRPr="00052257">
        <w:t xml:space="preserve">te </w:t>
      </w:r>
      <w:r w:rsidR="00001BD8" w:rsidRPr="00052257">
        <w:t xml:space="preserve">(que corresponde a un autocopiativo, según ha sido referido anteriormente) </w:t>
      </w:r>
      <w:r w:rsidR="00983B94" w:rsidRPr="00052257">
        <w:t>con el texto que figura reproducido en</w:t>
      </w:r>
      <w:r w:rsidR="00001BD8" w:rsidRPr="00052257">
        <w:t xml:space="preserve"> su e</w:t>
      </w:r>
      <w:r w:rsidR="00983B94" w:rsidRPr="00052257">
        <w:t>scrito de conte</w:t>
      </w:r>
      <w:r w:rsidR="00001BD8" w:rsidRPr="00052257">
        <w:t>sta</w:t>
      </w:r>
      <w:r w:rsidR="00983B94" w:rsidRPr="00052257">
        <w:t>ción d</w:t>
      </w:r>
      <w:r w:rsidR="00001BD8" w:rsidRPr="00052257">
        <w:t>e</w:t>
      </w:r>
      <w:r w:rsidR="00983B94" w:rsidRPr="00052257">
        <w:t xml:space="preserve"> la re</w:t>
      </w:r>
      <w:r w:rsidR="00001BD8" w:rsidRPr="00052257">
        <w:t>c</w:t>
      </w:r>
      <w:r w:rsidR="00983B94" w:rsidRPr="00052257">
        <w:t>lamación</w:t>
      </w:r>
      <w:r w:rsidR="00001BD8" w:rsidRPr="00052257">
        <w:t>.  E</w:t>
      </w:r>
      <w:r w:rsidR="00983B94" w:rsidRPr="00052257">
        <w:t>l primero</w:t>
      </w:r>
      <w:r w:rsidR="00001BD8" w:rsidRPr="00052257">
        <w:t xml:space="preserve">, </w:t>
      </w:r>
      <w:r w:rsidR="00983B94" w:rsidRPr="00052257">
        <w:t>evidencia que las</w:t>
      </w:r>
      <w:r w:rsidR="00001BD8" w:rsidRPr="00052257">
        <w:t xml:space="preserve"> </w:t>
      </w:r>
      <w:r w:rsidR="00983B94" w:rsidRPr="00052257">
        <w:t>preguntas sobre el estad</w:t>
      </w:r>
      <w:r w:rsidR="00001BD8" w:rsidRPr="00052257">
        <w:t>o</w:t>
      </w:r>
      <w:r w:rsidR="00983B94" w:rsidRPr="00052257">
        <w:t xml:space="preserve"> de salud no fueron respondidas, ni positiva ni negativamente, siendo que a cont</w:t>
      </w:r>
      <w:r w:rsidR="00001BD8" w:rsidRPr="00052257">
        <w:t>i</w:t>
      </w:r>
      <w:r w:rsidR="00983B94" w:rsidRPr="00052257">
        <w:t>nua</w:t>
      </w:r>
      <w:r w:rsidR="00001BD8" w:rsidRPr="00052257">
        <w:t>ció</w:t>
      </w:r>
      <w:r w:rsidR="00983B94" w:rsidRPr="00052257">
        <w:t>n figura la firma del solicitante.  En cambio, en l</w:t>
      </w:r>
      <w:r w:rsidR="00001BD8" w:rsidRPr="00052257">
        <w:t>a</w:t>
      </w:r>
      <w:r w:rsidR="00983B94" w:rsidRPr="00052257">
        <w:t xml:space="preserve"> repr</w:t>
      </w:r>
      <w:r w:rsidR="00001BD8" w:rsidRPr="00052257">
        <w:t>o</w:t>
      </w:r>
      <w:r w:rsidR="00983B94" w:rsidRPr="00052257">
        <w:t>ducci</w:t>
      </w:r>
      <w:r w:rsidR="00001BD8" w:rsidRPr="00052257">
        <w:t>ó</w:t>
      </w:r>
      <w:r w:rsidR="00983B94" w:rsidRPr="00052257">
        <w:t xml:space="preserve">n presentada por </w:t>
      </w:r>
      <w:r w:rsidR="00393B98">
        <w:t>..................</w:t>
      </w:r>
      <w:r w:rsidR="00983B94" w:rsidRPr="00052257">
        <w:t xml:space="preserve"> </w:t>
      </w:r>
      <w:r w:rsidR="00001BD8" w:rsidRPr="00052257">
        <w:t>aparece que sí</w:t>
      </w:r>
      <w:r w:rsidR="00983B94" w:rsidRPr="00052257">
        <w:t xml:space="preserve"> fu</w:t>
      </w:r>
      <w:r w:rsidR="00001BD8" w:rsidRPr="00052257">
        <w:t>e</w:t>
      </w:r>
      <w:r w:rsidR="00983B94" w:rsidRPr="00052257">
        <w:t>r</w:t>
      </w:r>
      <w:r w:rsidR="00001BD8" w:rsidRPr="00052257">
        <w:t>o</w:t>
      </w:r>
      <w:r w:rsidR="00983B94" w:rsidRPr="00052257">
        <w:t>n respo</w:t>
      </w:r>
      <w:r w:rsidR="00001BD8" w:rsidRPr="00052257">
        <w:t>n</w:t>
      </w:r>
      <w:r w:rsidR="00983B94" w:rsidRPr="00052257">
        <w:t>didas ne</w:t>
      </w:r>
      <w:r w:rsidR="00001BD8" w:rsidRPr="00052257">
        <w:t>g</w:t>
      </w:r>
      <w:r w:rsidR="00983B94" w:rsidRPr="00052257">
        <w:t>a</w:t>
      </w:r>
      <w:r w:rsidR="00001BD8" w:rsidRPr="00052257">
        <w:t>t</w:t>
      </w:r>
      <w:r w:rsidR="00983B94" w:rsidRPr="00052257">
        <w:t>ivame</w:t>
      </w:r>
      <w:r w:rsidR="00001BD8" w:rsidRPr="00052257">
        <w:t>n</w:t>
      </w:r>
      <w:r w:rsidR="00983B94" w:rsidRPr="00052257">
        <w:t>te las respec</w:t>
      </w:r>
      <w:r w:rsidR="00001BD8" w:rsidRPr="00052257">
        <w:t>t</w:t>
      </w:r>
      <w:r w:rsidR="00983B94" w:rsidRPr="00052257">
        <w:t>ivas pre</w:t>
      </w:r>
      <w:r w:rsidR="00001BD8" w:rsidRPr="00052257">
        <w:t>g</w:t>
      </w:r>
      <w:r w:rsidR="00983B94" w:rsidRPr="00052257">
        <w:t>untas, lo que</w:t>
      </w:r>
      <w:r w:rsidR="00001BD8" w:rsidRPr="00052257">
        <w:t xml:space="preserve"> </w:t>
      </w:r>
      <w:r w:rsidR="00983B94" w:rsidRPr="00052257">
        <w:lastRenderedPageBreak/>
        <w:t xml:space="preserve">sugiere que ello </w:t>
      </w:r>
      <w:r w:rsidR="00001BD8" w:rsidRPr="00052257">
        <w:t>fue</w:t>
      </w:r>
      <w:r w:rsidR="00983B94" w:rsidRPr="00052257">
        <w:t xml:space="preserve"> realiz</w:t>
      </w:r>
      <w:r w:rsidR="00001BD8" w:rsidRPr="00052257">
        <w:t>ado por</w:t>
      </w:r>
      <w:r w:rsidR="00983B94" w:rsidRPr="00052257">
        <w:t xml:space="preserve"> el asegurado</w:t>
      </w:r>
      <w:r w:rsidR="00001BD8" w:rsidRPr="00052257">
        <w:t>,</w:t>
      </w:r>
      <w:r w:rsidR="00983B94" w:rsidRPr="00052257">
        <w:t xml:space="preserve"> </w:t>
      </w:r>
      <w:r w:rsidR="00001BD8" w:rsidRPr="00052257">
        <w:t>quien</w:t>
      </w:r>
      <w:r w:rsidR="00983B94" w:rsidRPr="00052257">
        <w:t>, a continuación, suscribió la declaración, firmándola.</w:t>
      </w:r>
    </w:p>
    <w:p w14:paraId="5600347D" w14:textId="77777777" w:rsidR="00001BD8" w:rsidRPr="00052257" w:rsidRDefault="00001BD8" w:rsidP="00BD3A0A">
      <w:pPr>
        <w:tabs>
          <w:tab w:val="left" w:pos="709"/>
          <w:tab w:val="left" w:pos="2160"/>
        </w:tabs>
        <w:ind w:left="720" w:hanging="720"/>
        <w:jc w:val="both"/>
      </w:pPr>
    </w:p>
    <w:p w14:paraId="60EA84DD" w14:textId="77777777" w:rsidR="00001BD8" w:rsidRPr="00052257" w:rsidRDefault="00001BD8" w:rsidP="00BD3A0A">
      <w:pPr>
        <w:tabs>
          <w:tab w:val="left" w:pos="709"/>
          <w:tab w:val="left" w:pos="2160"/>
        </w:tabs>
        <w:ind w:left="720" w:hanging="720"/>
        <w:jc w:val="both"/>
      </w:pPr>
      <w:r w:rsidRPr="00052257">
        <w:tab/>
        <w:t>A juicio la fuerza probatoria del autocopiativo presentado por la reclamante es concluyente.</w:t>
      </w:r>
    </w:p>
    <w:p w14:paraId="1FF7E9E1" w14:textId="77777777" w:rsidR="00A67063" w:rsidRPr="00052257" w:rsidRDefault="00A67063" w:rsidP="00105E78">
      <w:pPr>
        <w:tabs>
          <w:tab w:val="left" w:pos="709"/>
          <w:tab w:val="left" w:pos="2160"/>
        </w:tabs>
        <w:jc w:val="both"/>
      </w:pPr>
    </w:p>
    <w:p w14:paraId="04D41D2E" w14:textId="77777777" w:rsidR="00A67063" w:rsidRPr="00052257" w:rsidRDefault="00A67063" w:rsidP="00BD3A0A">
      <w:pPr>
        <w:tabs>
          <w:tab w:val="left" w:pos="709"/>
          <w:tab w:val="left" w:pos="2160"/>
        </w:tabs>
        <w:ind w:left="720" w:hanging="720"/>
        <w:jc w:val="both"/>
      </w:pPr>
      <w:r w:rsidRPr="00052257">
        <w:t>6.6.</w:t>
      </w:r>
      <w:r w:rsidRPr="00052257">
        <w:tab/>
        <w:t>La situación precedente conlleva la pertinencia de aplicar lo sancionado en el artículo 15 de la Ley del Contrato de Seguro:</w:t>
      </w:r>
    </w:p>
    <w:p w14:paraId="58702947" w14:textId="77777777" w:rsidR="00A67063" w:rsidRPr="00052257" w:rsidRDefault="00A67063" w:rsidP="00BD3A0A">
      <w:pPr>
        <w:tabs>
          <w:tab w:val="left" w:pos="709"/>
          <w:tab w:val="left" w:pos="2160"/>
        </w:tabs>
        <w:ind w:left="720" w:hanging="720"/>
        <w:jc w:val="both"/>
      </w:pPr>
    </w:p>
    <w:p w14:paraId="61EC7224" w14:textId="77777777" w:rsidR="00A67063" w:rsidRPr="00052257" w:rsidRDefault="00A67063" w:rsidP="00A67063">
      <w:pPr>
        <w:tabs>
          <w:tab w:val="left" w:pos="709"/>
          <w:tab w:val="left" w:pos="1276"/>
          <w:tab w:val="left" w:pos="2160"/>
        </w:tabs>
        <w:ind w:left="1276" w:hanging="720"/>
        <w:jc w:val="both"/>
        <w:rPr>
          <w:i/>
          <w:iCs/>
        </w:rPr>
      </w:pPr>
      <w:r w:rsidRPr="00052257">
        <w:tab/>
      </w:r>
      <w:r w:rsidRPr="00052257">
        <w:tab/>
      </w:r>
      <w:r w:rsidRPr="00052257">
        <w:rPr>
          <w:i/>
          <w:iCs/>
        </w:rPr>
        <w:t>“En los casos de reticencia y/o declaración inexacta no procede la nulidad, revisión o resolución del contrato, cuando:</w:t>
      </w:r>
    </w:p>
    <w:p w14:paraId="46E3B7C1" w14:textId="77777777" w:rsidR="00A67063" w:rsidRPr="00052257" w:rsidRDefault="00A67063" w:rsidP="00A67063">
      <w:pPr>
        <w:tabs>
          <w:tab w:val="left" w:pos="709"/>
          <w:tab w:val="left" w:pos="1276"/>
          <w:tab w:val="left" w:pos="2160"/>
        </w:tabs>
        <w:ind w:left="1276" w:hanging="720"/>
        <w:jc w:val="both"/>
        <w:rPr>
          <w:i/>
          <w:iCs/>
        </w:rPr>
      </w:pPr>
      <w:r w:rsidRPr="00052257">
        <w:rPr>
          <w:i/>
          <w:iCs/>
        </w:rPr>
        <w:tab/>
      </w:r>
      <w:r w:rsidRPr="00052257">
        <w:rPr>
          <w:i/>
          <w:iCs/>
        </w:rPr>
        <w:tab/>
        <w:t>(…)</w:t>
      </w:r>
    </w:p>
    <w:p w14:paraId="290D3770" w14:textId="77777777" w:rsidR="00A67063" w:rsidRPr="00052257" w:rsidRDefault="00A67063" w:rsidP="00A67063">
      <w:pPr>
        <w:tabs>
          <w:tab w:val="left" w:pos="709"/>
          <w:tab w:val="left" w:pos="1276"/>
          <w:tab w:val="left" w:pos="1843"/>
        </w:tabs>
        <w:ind w:left="1843" w:hanging="1287"/>
        <w:jc w:val="both"/>
        <w:rPr>
          <w:i/>
          <w:iCs/>
        </w:rPr>
      </w:pPr>
      <w:r w:rsidRPr="00052257">
        <w:rPr>
          <w:i/>
          <w:iCs/>
        </w:rPr>
        <w:tab/>
      </w:r>
      <w:r w:rsidRPr="00052257">
        <w:rPr>
          <w:i/>
          <w:iCs/>
        </w:rPr>
        <w:tab/>
        <w:t>c)</w:t>
      </w:r>
      <w:r w:rsidRPr="00052257">
        <w:rPr>
          <w:i/>
          <w:iCs/>
        </w:rPr>
        <w:tab/>
        <w:t>Las circunstancias omitidas fueron contenido de una pregunta expresa no respondida en el cuestionario, y el asegurador igualmente celebró el contrato.</w:t>
      </w:r>
    </w:p>
    <w:p w14:paraId="7B1492BC" w14:textId="77777777" w:rsidR="00A67063" w:rsidRPr="00052257" w:rsidRDefault="00A67063" w:rsidP="00A67063">
      <w:pPr>
        <w:tabs>
          <w:tab w:val="left" w:pos="709"/>
          <w:tab w:val="left" w:pos="1276"/>
          <w:tab w:val="left" w:pos="1843"/>
        </w:tabs>
        <w:ind w:left="1843" w:hanging="1287"/>
        <w:jc w:val="both"/>
        <w:rPr>
          <w:i/>
          <w:iCs/>
        </w:rPr>
      </w:pPr>
      <w:r w:rsidRPr="00052257">
        <w:rPr>
          <w:i/>
          <w:iCs/>
        </w:rPr>
        <w:tab/>
      </w:r>
      <w:r w:rsidRPr="00052257">
        <w:rPr>
          <w:i/>
          <w:iCs/>
        </w:rPr>
        <w:tab/>
        <w:t>(…)”.</w:t>
      </w:r>
    </w:p>
    <w:p w14:paraId="5F4E2856" w14:textId="77777777" w:rsidR="00983B94" w:rsidRPr="00052257" w:rsidRDefault="00983B94" w:rsidP="00BD3A0A">
      <w:pPr>
        <w:tabs>
          <w:tab w:val="left" w:pos="709"/>
          <w:tab w:val="left" w:pos="2160"/>
        </w:tabs>
        <w:ind w:left="720" w:hanging="720"/>
        <w:jc w:val="both"/>
      </w:pPr>
    </w:p>
    <w:p w14:paraId="546E56C3" w14:textId="77777777" w:rsidR="00983B94" w:rsidRPr="00052257" w:rsidRDefault="00A67063" w:rsidP="00BD3A0A">
      <w:pPr>
        <w:tabs>
          <w:tab w:val="left" w:pos="709"/>
          <w:tab w:val="left" w:pos="2160"/>
        </w:tabs>
        <w:ind w:left="720" w:hanging="720"/>
        <w:jc w:val="both"/>
      </w:pPr>
      <w:r w:rsidRPr="00052257">
        <w:tab/>
        <w:t>La justificación de dicha norma es manifiesta, si formulando preguntas puntuales sobre temas que estima significativos o relevantes para dimensionar el riesgo, el solicitante no responde (lo cual es el caso, por el mérito del autocopiativo presentado) y, se prosigue con el trámite correspondiente celebrándose el contrato, se asume para todo efecto legal que la aseguradora considera finalmente que lo omitido no es relevante, por lo que de manera sobreviniente no puede invocar nulidad, revisión o resolución del contrato, porque estaría amparándose en su propia negligencia al no</w:t>
      </w:r>
      <w:r w:rsidR="00147392" w:rsidRPr="00052257">
        <w:t xml:space="preserve"> </w:t>
      </w:r>
      <w:r w:rsidRPr="00052257">
        <w:t>haber exigido</w:t>
      </w:r>
      <w:r w:rsidR="00147392" w:rsidRPr="00052257">
        <w:t xml:space="preserve"> oportunamente</w:t>
      </w:r>
      <w:r w:rsidRPr="00052257">
        <w:t xml:space="preserve"> una res</w:t>
      </w:r>
      <w:r w:rsidR="00147392" w:rsidRPr="00052257">
        <w:t>p</w:t>
      </w:r>
      <w:r w:rsidRPr="00052257">
        <w:t xml:space="preserve">uesta a la </w:t>
      </w:r>
      <w:r w:rsidR="00147392" w:rsidRPr="00052257">
        <w:t>p</w:t>
      </w:r>
      <w:r w:rsidRPr="00052257">
        <w:t>regunta pr</w:t>
      </w:r>
      <w:r w:rsidR="00147392" w:rsidRPr="00052257">
        <w:t>o</w:t>
      </w:r>
      <w:r w:rsidRPr="00052257">
        <w:t>puesta o por</w:t>
      </w:r>
      <w:r w:rsidR="00147392" w:rsidRPr="00052257">
        <w:t xml:space="preserve"> no</w:t>
      </w:r>
      <w:r w:rsidRPr="00052257">
        <w:t xml:space="preserve"> haber</w:t>
      </w:r>
      <w:r w:rsidR="00147392" w:rsidRPr="00052257">
        <w:t>se</w:t>
      </w:r>
      <w:r w:rsidRPr="00052257">
        <w:t xml:space="preserve"> </w:t>
      </w:r>
      <w:r w:rsidR="00147392" w:rsidRPr="00052257">
        <w:t>n</w:t>
      </w:r>
      <w:r w:rsidRPr="00052257">
        <w:t>egad</w:t>
      </w:r>
      <w:r w:rsidR="00147392" w:rsidRPr="00052257">
        <w:t>o</w:t>
      </w:r>
      <w:r w:rsidRPr="00052257">
        <w:t xml:space="preserve"> j</w:t>
      </w:r>
      <w:r w:rsidR="00147392" w:rsidRPr="00052257">
        <w:t>u</w:t>
      </w:r>
      <w:r w:rsidRPr="00052257">
        <w:t>stif</w:t>
      </w:r>
      <w:r w:rsidR="00147392" w:rsidRPr="00052257">
        <w:t>i</w:t>
      </w:r>
      <w:r w:rsidRPr="00052257">
        <w:t>cadame</w:t>
      </w:r>
      <w:r w:rsidR="00147392" w:rsidRPr="00052257">
        <w:t>n</w:t>
      </w:r>
      <w:r w:rsidRPr="00052257">
        <w:t>te a contrat</w:t>
      </w:r>
      <w:r w:rsidR="00147392" w:rsidRPr="00052257">
        <w:t>a</w:t>
      </w:r>
      <w:r w:rsidRPr="00052257">
        <w:t>r</w:t>
      </w:r>
      <w:r w:rsidR="00147392" w:rsidRPr="00052257">
        <w:t>.</w:t>
      </w:r>
    </w:p>
    <w:p w14:paraId="280369C8" w14:textId="77777777" w:rsidR="00147392" w:rsidRPr="00052257" w:rsidRDefault="00147392" w:rsidP="00BD3A0A">
      <w:pPr>
        <w:tabs>
          <w:tab w:val="left" w:pos="709"/>
          <w:tab w:val="left" w:pos="2160"/>
        </w:tabs>
        <w:ind w:left="720" w:hanging="720"/>
        <w:jc w:val="both"/>
      </w:pPr>
    </w:p>
    <w:p w14:paraId="25FDE98F" w14:textId="77777777" w:rsidR="00147392" w:rsidRPr="00052257" w:rsidRDefault="00147392" w:rsidP="00BD3A0A">
      <w:pPr>
        <w:tabs>
          <w:tab w:val="left" w:pos="709"/>
          <w:tab w:val="left" w:pos="2160"/>
        </w:tabs>
        <w:ind w:left="720" w:hanging="720"/>
        <w:jc w:val="both"/>
      </w:pPr>
      <w:r w:rsidRPr="00052257">
        <w:tab/>
        <w:t xml:space="preserve">Por lo tanto, en razón de lo dispuesto por la Ley del Contrato de Seguro, no es procedente que </w:t>
      </w:r>
      <w:r w:rsidR="00393B98">
        <w:t xml:space="preserve">.................. </w:t>
      </w:r>
      <w:r w:rsidRPr="00052257">
        <w:t>invoque la nulidad de la póliza por reticencia, por lo que, subsistiendo la relación jurídica válida instituida con el asegurado, debe proceder a cumplir sus obligaciones contractuales, otorgando cobertura al siniestro reclamado.</w:t>
      </w:r>
    </w:p>
    <w:p w14:paraId="18F5ECDE" w14:textId="77777777" w:rsidR="00E348B7" w:rsidRPr="00052257" w:rsidRDefault="00E348B7" w:rsidP="00BD3A0A">
      <w:pPr>
        <w:tabs>
          <w:tab w:val="left" w:pos="709"/>
          <w:tab w:val="left" w:pos="2160"/>
        </w:tabs>
        <w:ind w:left="720" w:hanging="720"/>
        <w:jc w:val="both"/>
      </w:pPr>
    </w:p>
    <w:p w14:paraId="2D8CB2ED" w14:textId="77777777" w:rsidR="00E348B7" w:rsidRPr="00052257" w:rsidRDefault="00E348B7" w:rsidP="00BD3A0A">
      <w:pPr>
        <w:tabs>
          <w:tab w:val="left" w:pos="709"/>
          <w:tab w:val="left" w:pos="2160"/>
        </w:tabs>
        <w:ind w:left="720" w:hanging="720"/>
        <w:jc w:val="both"/>
      </w:pPr>
      <w:r w:rsidRPr="00052257">
        <w:tab/>
        <w:t>Conforme a lo anterior, lo expresado por la aseguradora en su escrito presentado el 23 de octubre de 2020 ante esta Defensoría, no enerva lo analizado ni concluido precedentemente.</w:t>
      </w:r>
    </w:p>
    <w:p w14:paraId="09B9035F" w14:textId="77777777" w:rsidR="00845889" w:rsidRPr="00052257" w:rsidRDefault="00A67063" w:rsidP="00BD3A0A">
      <w:pPr>
        <w:tabs>
          <w:tab w:val="left" w:pos="709"/>
          <w:tab w:val="left" w:pos="2160"/>
        </w:tabs>
        <w:ind w:left="720" w:hanging="720"/>
        <w:jc w:val="both"/>
      </w:pPr>
      <w:r w:rsidRPr="00052257">
        <w:tab/>
      </w:r>
    </w:p>
    <w:p w14:paraId="19C2FBC0" w14:textId="77777777" w:rsidR="00845889" w:rsidRPr="00052257" w:rsidRDefault="00147392" w:rsidP="00BD3A0A">
      <w:pPr>
        <w:tabs>
          <w:tab w:val="left" w:pos="709"/>
          <w:tab w:val="left" w:pos="2160"/>
        </w:tabs>
        <w:ind w:left="720" w:hanging="720"/>
        <w:jc w:val="both"/>
        <w:rPr>
          <w:lang w:val="es-PE"/>
        </w:rPr>
      </w:pPr>
      <w:r w:rsidRPr="00052257">
        <w:rPr>
          <w:lang w:val="es-PE"/>
        </w:rPr>
        <w:t>6.7.</w:t>
      </w:r>
      <w:r w:rsidRPr="00052257">
        <w:rPr>
          <w:lang w:val="es-PE"/>
        </w:rPr>
        <w:tab/>
        <w:t xml:space="preserve">Atendiendo a lo concluido precedentemente, carece de relevancia y utilidad que este colegiado se pronuncie sobre si </w:t>
      </w:r>
      <w:r w:rsidR="00393B98">
        <w:t xml:space="preserve">.................. </w:t>
      </w:r>
      <w:r w:rsidRPr="00052257">
        <w:rPr>
          <w:lang w:val="es-PE"/>
        </w:rPr>
        <w:t>observó o no los demás requisitos para oponer la nulidad contractual por reticencia.  En cualquier caso, atendiendo a lo expresado en la reclamación, se estima por conveniente dejar constancia que, en el caso de reticencia dolosa, el solo hecho del ocultamiento del verdadero estado del riesgo es lo que determina la nulidad, por más que no exista conexión entre lo ocultado y la causa de producción del siniestro, en este caso, la causa del fallecimiento del asegurado</w:t>
      </w:r>
      <w:r w:rsidR="00105E78" w:rsidRPr="00052257">
        <w:rPr>
          <w:lang w:val="es-PE"/>
        </w:rPr>
        <w:t>.  Es así, que se mantiene la validez del contrato solo cuando, tratándose de reticencia culposa, por culpa leve, la información omitida o inexacta no tenga incidencia o conexión con la producción del siniestro.</w:t>
      </w:r>
    </w:p>
    <w:p w14:paraId="6840BCFB" w14:textId="77777777" w:rsidR="00147392" w:rsidRPr="00052257" w:rsidRDefault="00147392" w:rsidP="00BD3A0A">
      <w:pPr>
        <w:tabs>
          <w:tab w:val="left" w:pos="709"/>
          <w:tab w:val="left" w:pos="2160"/>
        </w:tabs>
        <w:ind w:left="720" w:hanging="720"/>
        <w:jc w:val="both"/>
        <w:rPr>
          <w:lang w:val="es-PE"/>
        </w:rPr>
      </w:pPr>
    </w:p>
    <w:p w14:paraId="169EC6EC" w14:textId="77777777" w:rsidR="00105E78" w:rsidRPr="00052257" w:rsidRDefault="00105E78" w:rsidP="00105E78">
      <w:pPr>
        <w:tabs>
          <w:tab w:val="left" w:pos="0"/>
          <w:tab w:val="left" w:pos="2160"/>
        </w:tabs>
        <w:jc w:val="both"/>
      </w:pPr>
      <w:r w:rsidRPr="00052257">
        <w:rPr>
          <w:b/>
          <w:bCs/>
          <w:u w:val="single"/>
          <w:lang w:val="es-PE"/>
        </w:rPr>
        <w:lastRenderedPageBreak/>
        <w:t>Sétimo</w:t>
      </w:r>
      <w:r w:rsidRPr="00052257">
        <w:rPr>
          <w:b/>
          <w:bCs/>
          <w:lang w:val="es-PE"/>
        </w:rPr>
        <w:t xml:space="preserve">: </w:t>
      </w:r>
      <w:r w:rsidRPr="00052257">
        <w:rPr>
          <w:lang w:val="es-PE"/>
        </w:rPr>
        <w:t>Atendiendo a los hechos advertidos como consecuencia del análisis del material probatorio presentado por las partes, e</w:t>
      </w:r>
      <w:r w:rsidRPr="00052257">
        <w:t>ste colegiado exhorta</w:t>
      </w:r>
      <w:r w:rsidR="00A42658" w:rsidRPr="00052257">
        <w:t xml:space="preserve"> </w:t>
      </w:r>
      <w:r w:rsidRPr="00052257">
        <w:t xml:space="preserve">a </w:t>
      </w:r>
      <w:r w:rsidR="00393B98">
        <w:t xml:space="preserve">.................. </w:t>
      </w:r>
      <w:r w:rsidRPr="00052257">
        <w:t>para que</w:t>
      </w:r>
      <w:r w:rsidR="00A42658" w:rsidRPr="00052257">
        <w:t>, con la inmediatez que se justifica por las circunstancias,</w:t>
      </w:r>
      <w:r w:rsidRPr="00052257">
        <w:t xml:space="preserve"> realice la investigación correspondiente y deslinde responsabilidades.</w:t>
      </w:r>
    </w:p>
    <w:p w14:paraId="64420820" w14:textId="77777777" w:rsidR="00105E78" w:rsidRPr="00052257" w:rsidRDefault="00105E78" w:rsidP="00105E78">
      <w:pPr>
        <w:tabs>
          <w:tab w:val="left" w:pos="0"/>
          <w:tab w:val="left" w:pos="2160"/>
        </w:tabs>
        <w:jc w:val="both"/>
      </w:pPr>
    </w:p>
    <w:p w14:paraId="543E9CE6" w14:textId="77777777" w:rsidR="00105E78" w:rsidRPr="00052257" w:rsidRDefault="00105E78" w:rsidP="00105E78">
      <w:pPr>
        <w:tabs>
          <w:tab w:val="left" w:pos="0"/>
          <w:tab w:val="left" w:pos="2160"/>
        </w:tabs>
        <w:jc w:val="both"/>
        <w:rPr>
          <w:lang w:val="es-PE"/>
        </w:rPr>
      </w:pPr>
      <w:r w:rsidRPr="00052257">
        <w:t>De otro lado, una vez que</w:t>
      </w:r>
      <w:r w:rsidR="00A42658" w:rsidRPr="00052257">
        <w:t xml:space="preserve"> concluya definitivamente el presente </w:t>
      </w:r>
      <w:r w:rsidRPr="00052257">
        <w:t>proceso seguido ante esta Defensoría, se autoriza a la Secretaría Técnica</w:t>
      </w:r>
      <w:r w:rsidR="00A42658" w:rsidRPr="00052257">
        <w:t xml:space="preserve"> para</w:t>
      </w:r>
      <w:r w:rsidRPr="00052257">
        <w:t xml:space="preserve"> que proceda a </w:t>
      </w:r>
      <w:r w:rsidR="00A42658" w:rsidRPr="00052257">
        <w:t xml:space="preserve">devolver </w:t>
      </w:r>
      <w:r w:rsidRPr="00052257">
        <w:t>a la reclamante el documento que remitió y que corresponde al autocopiativo de la solicitud de seguro, manteniéndolo hasta entonces en custodia</w:t>
      </w:r>
      <w:r w:rsidR="00185825" w:rsidRPr="00052257">
        <w:t>, e incorporando al expediente una copia del mismo.</w:t>
      </w:r>
    </w:p>
    <w:p w14:paraId="01160544" w14:textId="77777777" w:rsidR="00BD3A0A" w:rsidRPr="00052257" w:rsidRDefault="00BD3A0A" w:rsidP="00BD3A0A">
      <w:pPr>
        <w:tabs>
          <w:tab w:val="left" w:pos="2386"/>
        </w:tabs>
        <w:jc w:val="both"/>
        <w:outlineLvl w:val="0"/>
        <w:rPr>
          <w:rFonts w:eastAsia="Calibri"/>
          <w:lang w:val="es-PE" w:eastAsia="en-US"/>
        </w:rPr>
      </w:pPr>
    </w:p>
    <w:p w14:paraId="44D4AFC9" w14:textId="77777777" w:rsidR="00BD3A0A" w:rsidRPr="00052257" w:rsidRDefault="00BD3A0A" w:rsidP="00BD3A0A">
      <w:pPr>
        <w:tabs>
          <w:tab w:val="left" w:pos="2386"/>
        </w:tabs>
        <w:jc w:val="both"/>
        <w:outlineLvl w:val="0"/>
        <w:rPr>
          <w:b/>
        </w:rPr>
      </w:pPr>
      <w:r w:rsidRPr="00052257">
        <w:rPr>
          <w:b/>
          <w:lang w:val="es-PE"/>
        </w:rPr>
        <w:t xml:space="preserve">Atendiendo a lo expresado, este colegiado </w:t>
      </w:r>
      <w:r w:rsidRPr="00052257">
        <w:rPr>
          <w:b/>
        </w:rPr>
        <w:t>concluye su apreciación razonada y conjunta al amparo de lo establecido en su Reglamento, por lo que</w:t>
      </w:r>
      <w:r w:rsidRPr="00052257">
        <w:rPr>
          <w:b/>
          <w:lang w:val="es-PE"/>
        </w:rPr>
        <w:t xml:space="preserve"> resuelve:</w:t>
      </w:r>
    </w:p>
    <w:p w14:paraId="2E6880B2" w14:textId="77777777" w:rsidR="00ED730C" w:rsidRPr="00052257" w:rsidRDefault="00ED730C" w:rsidP="00ED730C">
      <w:pPr>
        <w:jc w:val="both"/>
        <w:rPr>
          <w:rFonts w:eastAsia="Arial Unicode MS"/>
        </w:rPr>
      </w:pPr>
    </w:p>
    <w:p w14:paraId="7A1E0753" w14:textId="77777777" w:rsidR="00BE7078" w:rsidRPr="00052257" w:rsidRDefault="00ED730C" w:rsidP="00BE7078">
      <w:pPr>
        <w:jc w:val="both"/>
        <w:rPr>
          <w:lang w:val="es-PE"/>
        </w:rPr>
      </w:pPr>
      <w:r w:rsidRPr="00052257">
        <w:rPr>
          <w:rFonts w:eastAsia="Arial Unicode MS"/>
          <w:lang w:val="es-PE"/>
        </w:rPr>
        <w:t xml:space="preserve">Declarar </w:t>
      </w:r>
      <w:r w:rsidR="00BE7078" w:rsidRPr="00052257">
        <w:rPr>
          <w:rFonts w:eastAsia="Arial Unicode MS"/>
          <w:b/>
          <w:bCs/>
          <w:lang w:val="es-PE"/>
        </w:rPr>
        <w:t>F</w:t>
      </w:r>
      <w:r w:rsidR="000F1584" w:rsidRPr="00052257">
        <w:rPr>
          <w:rFonts w:eastAsia="Arial Unicode MS"/>
          <w:b/>
          <w:bCs/>
          <w:lang w:val="es-PE"/>
        </w:rPr>
        <w:t>UNDADA</w:t>
      </w:r>
      <w:r w:rsidR="00973441" w:rsidRPr="00052257">
        <w:rPr>
          <w:rFonts w:eastAsia="Arial Unicode MS"/>
          <w:lang w:val="es-PE"/>
        </w:rPr>
        <w:t xml:space="preserve"> la reclamación interpuesta po</w:t>
      </w:r>
      <w:r w:rsidR="000F1584" w:rsidRPr="00052257">
        <w:rPr>
          <w:rFonts w:eastAsia="Arial Unicode MS"/>
          <w:lang w:val="es-PE"/>
        </w:rPr>
        <w:t>r</w:t>
      </w:r>
      <w:r w:rsidR="008078D7" w:rsidRPr="00052257">
        <w:rPr>
          <w:lang w:val="es-PE"/>
        </w:rPr>
        <w:t xml:space="preserve"> </w:t>
      </w:r>
      <w:r w:rsidR="00052257">
        <w:t>..................</w:t>
      </w:r>
      <w:r w:rsidR="00906CA5" w:rsidRPr="00052257">
        <w:rPr>
          <w:lang w:val="es-PE"/>
        </w:rPr>
        <w:t xml:space="preserve">, por lo que </w:t>
      </w:r>
      <w:r w:rsidR="00052257">
        <w:t>..................</w:t>
      </w:r>
      <w:r w:rsidR="00906CA5" w:rsidRPr="00052257">
        <w:rPr>
          <w:lang w:val="es-PE"/>
        </w:rPr>
        <w:t xml:space="preserve"> debe proceder a otorgar la cobertura reclamada, conforme a las condiciones pactadas</w:t>
      </w:r>
      <w:r w:rsidR="00813A15" w:rsidRPr="00052257">
        <w:rPr>
          <w:lang w:val="es-PE"/>
        </w:rPr>
        <w:t xml:space="preserve"> en el respectivo contrato de seguro, al haberse desestimado la invalidez de este último.</w:t>
      </w:r>
    </w:p>
    <w:p w14:paraId="6D0BF31C" w14:textId="77777777" w:rsidR="005E4D04" w:rsidRPr="00052257" w:rsidRDefault="004A17BC" w:rsidP="005E4D0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052257">
        <w:rPr>
          <w:rFonts w:eastAsia="Arial Unicode MS"/>
          <w:lang w:val="es-PE"/>
        </w:rPr>
        <w:t>.</w:t>
      </w:r>
    </w:p>
    <w:p w14:paraId="7E7A7207" w14:textId="77777777" w:rsidR="008848F1" w:rsidRPr="00052257" w:rsidRDefault="006E0B0B" w:rsidP="000826E5">
      <w:pPr>
        <w:jc w:val="right"/>
        <w:outlineLvl w:val="0"/>
        <w:rPr>
          <w:lang w:val="es-PE"/>
        </w:rPr>
      </w:pPr>
      <w:r w:rsidRPr="00052257">
        <w:rPr>
          <w:lang w:val="es-PE"/>
        </w:rPr>
        <w:t xml:space="preserve">Lima, </w:t>
      </w:r>
      <w:r w:rsidR="004D7D5E" w:rsidRPr="00052257">
        <w:rPr>
          <w:lang w:val="es-PE"/>
        </w:rPr>
        <w:t>29</w:t>
      </w:r>
      <w:r w:rsidR="00973441" w:rsidRPr="00052257">
        <w:rPr>
          <w:lang w:val="es-PE"/>
        </w:rPr>
        <w:t xml:space="preserve"> d</w:t>
      </w:r>
      <w:r w:rsidR="00E80C7A" w:rsidRPr="00052257">
        <w:rPr>
          <w:lang w:val="es-PE"/>
        </w:rPr>
        <w:t>e octubre</w:t>
      </w:r>
      <w:r w:rsidR="00973441" w:rsidRPr="00052257">
        <w:rPr>
          <w:lang w:val="es-PE"/>
        </w:rPr>
        <w:t xml:space="preserve"> de 20</w:t>
      </w:r>
      <w:r w:rsidR="006A1191" w:rsidRPr="00052257">
        <w:rPr>
          <w:lang w:val="es-PE"/>
        </w:rPr>
        <w:t>20</w:t>
      </w:r>
    </w:p>
    <w:p w14:paraId="3A75764C" w14:textId="77777777" w:rsidR="004D7D5E" w:rsidRPr="00052257" w:rsidRDefault="004D7D5E" w:rsidP="004D7D5E">
      <w:pPr>
        <w:rPr>
          <w:lang w:val="es-PE"/>
        </w:rPr>
      </w:pPr>
    </w:p>
    <w:p w14:paraId="47480FE9" w14:textId="77777777" w:rsidR="004D7D5E" w:rsidRPr="00052257" w:rsidRDefault="004D7D5E" w:rsidP="004D7D5E">
      <w:pPr>
        <w:rPr>
          <w:lang w:val="es-PE"/>
        </w:rPr>
      </w:pPr>
    </w:p>
    <w:p w14:paraId="3297305E" w14:textId="77777777" w:rsidR="004D7D5E" w:rsidRPr="00052257" w:rsidRDefault="004D7D5E" w:rsidP="004D7D5E">
      <w:pPr>
        <w:rPr>
          <w:lang w:val="es-PE"/>
        </w:rPr>
      </w:pPr>
    </w:p>
    <w:p w14:paraId="6D274E01" w14:textId="77777777" w:rsidR="004D7D5E" w:rsidRPr="00052257" w:rsidRDefault="004D7D5E" w:rsidP="004D7D5E">
      <w:pPr>
        <w:jc w:val="both"/>
        <w:rPr>
          <w:b/>
          <w:bCs/>
          <w:i/>
          <w:iCs/>
          <w:lang w:val="es-ES_tradnl"/>
        </w:rPr>
      </w:pPr>
      <w:r w:rsidRPr="00052257">
        <w:rPr>
          <w:b/>
          <w:bCs/>
          <w:i/>
          <w:iCs/>
          <w:lang w:val="es-ES_tradnl"/>
        </w:rPr>
        <w:t>La Secretaría Técnica certifica que la presente resolución cuenta con el voto de los vocales cuyos nombres figuran en el presente documento.</w:t>
      </w:r>
    </w:p>
    <w:p w14:paraId="17E85D9F" w14:textId="77777777" w:rsidR="004D7D5E" w:rsidRPr="00052257" w:rsidRDefault="004D7D5E" w:rsidP="004D7D5E">
      <w:pPr>
        <w:spacing w:line="360" w:lineRule="auto"/>
        <w:rPr>
          <w:b/>
          <w:bCs/>
        </w:rPr>
      </w:pPr>
    </w:p>
    <w:p w14:paraId="485C6DE9" w14:textId="77777777" w:rsidR="004D7D5E" w:rsidRPr="00052257" w:rsidRDefault="004D7D5E" w:rsidP="004D7D5E">
      <w:pPr>
        <w:spacing w:line="360" w:lineRule="auto"/>
        <w:rPr>
          <w:b/>
          <w:bCs/>
        </w:rPr>
      </w:pPr>
    </w:p>
    <w:p w14:paraId="1CF1529F" w14:textId="77777777" w:rsidR="004D7D5E" w:rsidRPr="00052257" w:rsidRDefault="004D7D5E" w:rsidP="004D7D5E">
      <w:pPr>
        <w:spacing w:line="360" w:lineRule="auto"/>
        <w:jc w:val="center"/>
        <w:rPr>
          <w:b/>
          <w:bCs/>
        </w:rPr>
      </w:pPr>
      <w:r w:rsidRPr="00052257">
        <w:rPr>
          <w:b/>
          <w:bCs/>
        </w:rPr>
        <w:t xml:space="preserve">Rolando Eyzaguirre </w:t>
      </w:r>
      <w:proofErr w:type="spellStart"/>
      <w:r w:rsidRPr="00052257">
        <w:rPr>
          <w:b/>
          <w:bCs/>
        </w:rPr>
        <w:t>Maccan</w:t>
      </w:r>
      <w:proofErr w:type="spellEnd"/>
      <w:r w:rsidRPr="00052257">
        <w:rPr>
          <w:b/>
          <w:bCs/>
        </w:rPr>
        <w:t xml:space="preserve"> – Presidente</w:t>
      </w:r>
    </w:p>
    <w:p w14:paraId="70FB6278" w14:textId="77777777" w:rsidR="004D7D5E" w:rsidRPr="00052257" w:rsidRDefault="004D7D5E" w:rsidP="004D7D5E">
      <w:pPr>
        <w:spacing w:line="360" w:lineRule="auto"/>
        <w:jc w:val="center"/>
        <w:rPr>
          <w:b/>
          <w:bCs/>
        </w:rPr>
      </w:pPr>
      <w:r w:rsidRPr="00052257">
        <w:rPr>
          <w:b/>
          <w:bCs/>
        </w:rPr>
        <w:t>María Eugenia Valdez Fernández Baca – Vocal</w:t>
      </w:r>
    </w:p>
    <w:p w14:paraId="76FD8516" w14:textId="77777777" w:rsidR="004D7D5E" w:rsidRPr="00052257" w:rsidRDefault="004D7D5E" w:rsidP="004D7D5E">
      <w:pPr>
        <w:spacing w:line="360" w:lineRule="auto"/>
        <w:jc w:val="center"/>
        <w:rPr>
          <w:b/>
          <w:bCs/>
        </w:rPr>
      </w:pPr>
      <w:r w:rsidRPr="00052257">
        <w:rPr>
          <w:b/>
          <w:bCs/>
        </w:rPr>
        <w:t>Marco Antonio Ortega Piana – Vocal</w:t>
      </w:r>
    </w:p>
    <w:p w14:paraId="76E7819E" w14:textId="77777777" w:rsidR="004D7D5E" w:rsidRPr="00052257" w:rsidRDefault="004D7D5E" w:rsidP="004D7D5E">
      <w:pPr>
        <w:spacing w:line="360" w:lineRule="auto"/>
        <w:jc w:val="center"/>
      </w:pPr>
      <w:r w:rsidRPr="00052257">
        <w:rPr>
          <w:b/>
          <w:bCs/>
        </w:rPr>
        <w:t>Gonzalo Abad del Busto - Vocal</w:t>
      </w:r>
    </w:p>
    <w:p w14:paraId="2A648881" w14:textId="77777777" w:rsidR="004D7D5E" w:rsidRPr="00800B05" w:rsidRDefault="004D7D5E" w:rsidP="004D7D5E">
      <w:pPr>
        <w:jc w:val="both"/>
        <w:rPr>
          <w:lang w:val="es-PE"/>
        </w:rPr>
      </w:pPr>
    </w:p>
    <w:p w14:paraId="6DD58B50" w14:textId="77777777" w:rsidR="004D7D5E" w:rsidRPr="00800B05" w:rsidRDefault="004D7D5E" w:rsidP="004D7D5E">
      <w:pPr>
        <w:rPr>
          <w:lang w:val="es-PE"/>
        </w:rPr>
      </w:pPr>
    </w:p>
    <w:p w14:paraId="344E5CB9" w14:textId="77777777" w:rsidR="004D7D5E" w:rsidRPr="004D7D5E" w:rsidRDefault="004D7D5E" w:rsidP="004D7D5E">
      <w:pPr>
        <w:ind w:firstLine="709"/>
        <w:rPr>
          <w:lang w:val="es-PE"/>
        </w:rPr>
      </w:pPr>
    </w:p>
    <w:sectPr w:rsidR="004D7D5E" w:rsidRPr="004D7D5E" w:rsidSect="00F54D95">
      <w:headerReference w:type="default" r:id="rId8"/>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5EAF" w14:textId="77777777" w:rsidR="00894F56" w:rsidRDefault="00894F56">
      <w:r>
        <w:separator/>
      </w:r>
    </w:p>
  </w:endnote>
  <w:endnote w:type="continuationSeparator" w:id="0">
    <w:p w14:paraId="7810AE7F" w14:textId="77777777" w:rsidR="00894F56" w:rsidRDefault="0089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ED56" w14:textId="77777777" w:rsidR="00FF6CF2" w:rsidRPr="00E976DF" w:rsidRDefault="00FF6CF2">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Pr>
        <w:rFonts w:ascii="Arial" w:hAnsi="Arial" w:cs="Arial"/>
        <w:b/>
        <w:bCs/>
        <w:sz w:val="18"/>
        <w:szCs w:val="18"/>
      </w:rPr>
      <w:instrText>PAGE</w:instrText>
    </w:r>
    <w:r w:rsidRPr="00E976DF">
      <w:rPr>
        <w:rFonts w:ascii="Arial" w:hAnsi="Arial" w:cs="Arial"/>
        <w:b/>
        <w:bCs/>
        <w:sz w:val="18"/>
        <w:szCs w:val="18"/>
      </w:rPr>
      <w:fldChar w:fldCharType="separate"/>
    </w:r>
    <w:r>
      <w:rPr>
        <w:rFonts w:ascii="Arial" w:hAnsi="Arial" w:cs="Arial"/>
        <w:b/>
        <w:bCs/>
        <w:noProof/>
        <w:sz w:val="18"/>
        <w:szCs w:val="18"/>
      </w:rPr>
      <w:t>4</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Pr>
        <w:rFonts w:ascii="Arial" w:hAnsi="Arial" w:cs="Arial"/>
        <w:b/>
        <w:bCs/>
        <w:sz w:val="18"/>
        <w:szCs w:val="18"/>
      </w:rPr>
      <w:instrText>NUMPAGES</w:instrText>
    </w:r>
    <w:r w:rsidRPr="00E976DF">
      <w:rPr>
        <w:rFonts w:ascii="Arial" w:hAnsi="Arial" w:cs="Arial"/>
        <w:b/>
        <w:bCs/>
        <w:sz w:val="18"/>
        <w:szCs w:val="18"/>
      </w:rPr>
      <w:fldChar w:fldCharType="separate"/>
    </w:r>
    <w:r>
      <w:rPr>
        <w:rFonts w:ascii="Arial" w:hAnsi="Arial" w:cs="Arial"/>
        <w:b/>
        <w:bCs/>
        <w:noProof/>
        <w:sz w:val="18"/>
        <w:szCs w:val="18"/>
      </w:rPr>
      <w:t>6</w:t>
    </w:r>
    <w:r w:rsidRPr="00E976DF">
      <w:rPr>
        <w:rFonts w:ascii="Arial" w:hAnsi="Arial" w:cs="Arial"/>
        <w:b/>
        <w:bCs/>
        <w:sz w:val="18"/>
        <w:szCs w:val="18"/>
      </w:rPr>
      <w:fldChar w:fldCharType="end"/>
    </w:r>
  </w:p>
  <w:p w14:paraId="00C3B68A" w14:textId="77777777" w:rsidR="00FF6CF2" w:rsidRDefault="00FF6C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779C" w14:textId="77777777" w:rsidR="00894F56" w:rsidRDefault="00894F56">
      <w:r>
        <w:separator/>
      </w:r>
    </w:p>
  </w:footnote>
  <w:footnote w:type="continuationSeparator" w:id="0">
    <w:p w14:paraId="233275DF" w14:textId="77777777" w:rsidR="00894F56" w:rsidRDefault="0089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C933" w14:textId="77777777" w:rsidR="0027720F" w:rsidRDefault="0027720F">
    <w:pPr>
      <w:pStyle w:val="Encabezado"/>
    </w:pPr>
  </w:p>
  <w:p w14:paraId="73B571FB" w14:textId="77777777" w:rsidR="0027720F" w:rsidRDefault="002772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5FC719C7"/>
    <w:multiLevelType w:val="multilevel"/>
    <w:tmpl w:val="4FC0EB9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102D87"/>
    <w:multiLevelType w:val="multilevel"/>
    <w:tmpl w:val="9398A5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1BD8"/>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3CA"/>
    <w:rsid w:val="00031856"/>
    <w:rsid w:val="00031B5A"/>
    <w:rsid w:val="0003206A"/>
    <w:rsid w:val="00032577"/>
    <w:rsid w:val="00032776"/>
    <w:rsid w:val="00032AE8"/>
    <w:rsid w:val="00032F1C"/>
    <w:rsid w:val="0003362C"/>
    <w:rsid w:val="00033AA3"/>
    <w:rsid w:val="00033BED"/>
    <w:rsid w:val="00033C14"/>
    <w:rsid w:val="00033F12"/>
    <w:rsid w:val="000344A4"/>
    <w:rsid w:val="0003482B"/>
    <w:rsid w:val="000350E0"/>
    <w:rsid w:val="00035322"/>
    <w:rsid w:val="000353BF"/>
    <w:rsid w:val="000364E4"/>
    <w:rsid w:val="00036BAA"/>
    <w:rsid w:val="00037614"/>
    <w:rsid w:val="00037C34"/>
    <w:rsid w:val="00040112"/>
    <w:rsid w:val="00040140"/>
    <w:rsid w:val="000404AA"/>
    <w:rsid w:val="000406A5"/>
    <w:rsid w:val="00041201"/>
    <w:rsid w:val="00041A98"/>
    <w:rsid w:val="00041DFB"/>
    <w:rsid w:val="00042366"/>
    <w:rsid w:val="000424E5"/>
    <w:rsid w:val="0004287D"/>
    <w:rsid w:val="00042AE3"/>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257"/>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1EA"/>
    <w:rsid w:val="0009054D"/>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70D"/>
    <w:rsid w:val="000C4BE7"/>
    <w:rsid w:val="000C547F"/>
    <w:rsid w:val="000C5B14"/>
    <w:rsid w:val="000C5F07"/>
    <w:rsid w:val="000C6023"/>
    <w:rsid w:val="000C6870"/>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392"/>
    <w:rsid w:val="00102526"/>
    <w:rsid w:val="00102BB7"/>
    <w:rsid w:val="00103581"/>
    <w:rsid w:val="0010363B"/>
    <w:rsid w:val="00103A9B"/>
    <w:rsid w:val="00105E2C"/>
    <w:rsid w:val="00105E78"/>
    <w:rsid w:val="001069AA"/>
    <w:rsid w:val="00106F3C"/>
    <w:rsid w:val="00106FF2"/>
    <w:rsid w:val="0010709C"/>
    <w:rsid w:val="00107930"/>
    <w:rsid w:val="00107B11"/>
    <w:rsid w:val="00107D93"/>
    <w:rsid w:val="0011061B"/>
    <w:rsid w:val="001108D2"/>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6C23"/>
    <w:rsid w:val="001372C4"/>
    <w:rsid w:val="00137847"/>
    <w:rsid w:val="0014008E"/>
    <w:rsid w:val="0014026F"/>
    <w:rsid w:val="0014166F"/>
    <w:rsid w:val="00141DE3"/>
    <w:rsid w:val="001425BA"/>
    <w:rsid w:val="00142F5B"/>
    <w:rsid w:val="001434BB"/>
    <w:rsid w:val="001436EA"/>
    <w:rsid w:val="00143887"/>
    <w:rsid w:val="00143D3F"/>
    <w:rsid w:val="00143EF8"/>
    <w:rsid w:val="00144CFF"/>
    <w:rsid w:val="0014599C"/>
    <w:rsid w:val="00145DD8"/>
    <w:rsid w:val="00146228"/>
    <w:rsid w:val="001466B4"/>
    <w:rsid w:val="00146B3B"/>
    <w:rsid w:val="00146D94"/>
    <w:rsid w:val="00147392"/>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B62"/>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137"/>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825"/>
    <w:rsid w:val="00185ED1"/>
    <w:rsid w:val="00186517"/>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59F"/>
    <w:rsid w:val="001A0103"/>
    <w:rsid w:val="001A0EB2"/>
    <w:rsid w:val="001A112C"/>
    <w:rsid w:val="001A1850"/>
    <w:rsid w:val="001A1CBB"/>
    <w:rsid w:val="001A1E3C"/>
    <w:rsid w:val="001A1E52"/>
    <w:rsid w:val="001A1E5E"/>
    <w:rsid w:val="001A2516"/>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46A0"/>
    <w:rsid w:val="001C554B"/>
    <w:rsid w:val="001C6B7F"/>
    <w:rsid w:val="001C6CEB"/>
    <w:rsid w:val="001C6D10"/>
    <w:rsid w:val="001C73E7"/>
    <w:rsid w:val="001D015A"/>
    <w:rsid w:val="001D0600"/>
    <w:rsid w:val="001D0637"/>
    <w:rsid w:val="001D08EA"/>
    <w:rsid w:val="001D0DE8"/>
    <w:rsid w:val="001D1275"/>
    <w:rsid w:val="001D1303"/>
    <w:rsid w:val="001D170D"/>
    <w:rsid w:val="001D19CB"/>
    <w:rsid w:val="001D32E4"/>
    <w:rsid w:val="001D3C34"/>
    <w:rsid w:val="001D3C7A"/>
    <w:rsid w:val="001D4667"/>
    <w:rsid w:val="001D478C"/>
    <w:rsid w:val="001D5047"/>
    <w:rsid w:val="001D574E"/>
    <w:rsid w:val="001D58A8"/>
    <w:rsid w:val="001D605D"/>
    <w:rsid w:val="001D63A1"/>
    <w:rsid w:val="001D65E5"/>
    <w:rsid w:val="001D72EB"/>
    <w:rsid w:val="001D79F6"/>
    <w:rsid w:val="001D7B62"/>
    <w:rsid w:val="001E00B7"/>
    <w:rsid w:val="001E0C81"/>
    <w:rsid w:val="001E1354"/>
    <w:rsid w:val="001E192F"/>
    <w:rsid w:val="001E228F"/>
    <w:rsid w:val="001E2C80"/>
    <w:rsid w:val="001E4616"/>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000"/>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88F"/>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BCE"/>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28B"/>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4D65"/>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20F"/>
    <w:rsid w:val="002772E1"/>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1DCC"/>
    <w:rsid w:val="0029282D"/>
    <w:rsid w:val="00293017"/>
    <w:rsid w:val="0029359F"/>
    <w:rsid w:val="0029398E"/>
    <w:rsid w:val="00293BB1"/>
    <w:rsid w:val="002941EA"/>
    <w:rsid w:val="002945EB"/>
    <w:rsid w:val="0029479B"/>
    <w:rsid w:val="002948FB"/>
    <w:rsid w:val="00294BDD"/>
    <w:rsid w:val="00294CAB"/>
    <w:rsid w:val="00294D06"/>
    <w:rsid w:val="0029550F"/>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1D6B"/>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7A5"/>
    <w:rsid w:val="002C584C"/>
    <w:rsid w:val="002C5B79"/>
    <w:rsid w:val="002C6172"/>
    <w:rsid w:val="002C650F"/>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16"/>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0B"/>
    <w:rsid w:val="003175B1"/>
    <w:rsid w:val="003177E2"/>
    <w:rsid w:val="003178A5"/>
    <w:rsid w:val="00317C66"/>
    <w:rsid w:val="003205A7"/>
    <w:rsid w:val="00320BFE"/>
    <w:rsid w:val="00320E65"/>
    <w:rsid w:val="00321F20"/>
    <w:rsid w:val="003224C6"/>
    <w:rsid w:val="00322511"/>
    <w:rsid w:val="00322A1F"/>
    <w:rsid w:val="00323315"/>
    <w:rsid w:val="00324090"/>
    <w:rsid w:val="0032415C"/>
    <w:rsid w:val="00324438"/>
    <w:rsid w:val="00324687"/>
    <w:rsid w:val="00324DDB"/>
    <w:rsid w:val="00325177"/>
    <w:rsid w:val="003252D7"/>
    <w:rsid w:val="00325DE3"/>
    <w:rsid w:val="003262C4"/>
    <w:rsid w:val="00326BCE"/>
    <w:rsid w:val="00326ECA"/>
    <w:rsid w:val="003270A8"/>
    <w:rsid w:val="003270F9"/>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1D8"/>
    <w:rsid w:val="00366C17"/>
    <w:rsid w:val="0036749D"/>
    <w:rsid w:val="00367671"/>
    <w:rsid w:val="00367BD6"/>
    <w:rsid w:val="003704A6"/>
    <w:rsid w:val="003707B3"/>
    <w:rsid w:val="0037080D"/>
    <w:rsid w:val="00370C89"/>
    <w:rsid w:val="003710B1"/>
    <w:rsid w:val="00371540"/>
    <w:rsid w:val="0037187C"/>
    <w:rsid w:val="00371EFB"/>
    <w:rsid w:val="003727E7"/>
    <w:rsid w:val="0037358A"/>
    <w:rsid w:val="003745D9"/>
    <w:rsid w:val="0037590A"/>
    <w:rsid w:val="003760D1"/>
    <w:rsid w:val="003761B7"/>
    <w:rsid w:val="003769D7"/>
    <w:rsid w:val="00377781"/>
    <w:rsid w:val="00377981"/>
    <w:rsid w:val="00377A64"/>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3B98"/>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0A1"/>
    <w:rsid w:val="003B1CBD"/>
    <w:rsid w:val="003B2040"/>
    <w:rsid w:val="003B236F"/>
    <w:rsid w:val="003B2ADE"/>
    <w:rsid w:val="003B2E89"/>
    <w:rsid w:val="003B3051"/>
    <w:rsid w:val="003B30B2"/>
    <w:rsid w:val="003B324D"/>
    <w:rsid w:val="003B3712"/>
    <w:rsid w:val="003B3C75"/>
    <w:rsid w:val="003B4631"/>
    <w:rsid w:val="003B51C9"/>
    <w:rsid w:val="003B5D05"/>
    <w:rsid w:val="003B5DD6"/>
    <w:rsid w:val="003B5E11"/>
    <w:rsid w:val="003B5E3E"/>
    <w:rsid w:val="003B5F1D"/>
    <w:rsid w:val="003B6155"/>
    <w:rsid w:val="003B677C"/>
    <w:rsid w:val="003B68F0"/>
    <w:rsid w:val="003B6BA9"/>
    <w:rsid w:val="003B6CFB"/>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5FC2"/>
    <w:rsid w:val="003C6413"/>
    <w:rsid w:val="003C679E"/>
    <w:rsid w:val="003C6952"/>
    <w:rsid w:val="003C6D2B"/>
    <w:rsid w:val="003C70D5"/>
    <w:rsid w:val="003C787F"/>
    <w:rsid w:val="003C788F"/>
    <w:rsid w:val="003C7B83"/>
    <w:rsid w:val="003C7F8B"/>
    <w:rsid w:val="003D02D0"/>
    <w:rsid w:val="003D0B79"/>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434"/>
    <w:rsid w:val="003F4DEA"/>
    <w:rsid w:val="003F4E13"/>
    <w:rsid w:val="003F52F5"/>
    <w:rsid w:val="003F5461"/>
    <w:rsid w:val="003F5576"/>
    <w:rsid w:val="003F581B"/>
    <w:rsid w:val="003F5C3B"/>
    <w:rsid w:val="003F7968"/>
    <w:rsid w:val="003F7C5B"/>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76C"/>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2F31"/>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2A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A43"/>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563"/>
    <w:rsid w:val="004A17BC"/>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34"/>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05A"/>
    <w:rsid w:val="004D319A"/>
    <w:rsid w:val="004D48DB"/>
    <w:rsid w:val="004D4CBA"/>
    <w:rsid w:val="004D5778"/>
    <w:rsid w:val="004D5A26"/>
    <w:rsid w:val="004D6EB4"/>
    <w:rsid w:val="004D740A"/>
    <w:rsid w:val="004D77E2"/>
    <w:rsid w:val="004D7A22"/>
    <w:rsid w:val="004D7AA1"/>
    <w:rsid w:val="004D7D5E"/>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5FAE"/>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6742"/>
    <w:rsid w:val="00507250"/>
    <w:rsid w:val="00507ED2"/>
    <w:rsid w:val="005108A9"/>
    <w:rsid w:val="00510EC4"/>
    <w:rsid w:val="00511287"/>
    <w:rsid w:val="00511305"/>
    <w:rsid w:val="0051183C"/>
    <w:rsid w:val="005119DB"/>
    <w:rsid w:val="00512002"/>
    <w:rsid w:val="00512B50"/>
    <w:rsid w:val="00512D00"/>
    <w:rsid w:val="00513123"/>
    <w:rsid w:val="00513980"/>
    <w:rsid w:val="005139E7"/>
    <w:rsid w:val="00514263"/>
    <w:rsid w:val="005149EB"/>
    <w:rsid w:val="00514A15"/>
    <w:rsid w:val="00515C3E"/>
    <w:rsid w:val="00515D58"/>
    <w:rsid w:val="005161F3"/>
    <w:rsid w:val="0051760B"/>
    <w:rsid w:val="0051784C"/>
    <w:rsid w:val="005178CC"/>
    <w:rsid w:val="00517E5D"/>
    <w:rsid w:val="00520C6E"/>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5CA6"/>
    <w:rsid w:val="0053649C"/>
    <w:rsid w:val="00536665"/>
    <w:rsid w:val="005406B4"/>
    <w:rsid w:val="0054188A"/>
    <w:rsid w:val="0054191E"/>
    <w:rsid w:val="00541948"/>
    <w:rsid w:val="00541CFA"/>
    <w:rsid w:val="00542579"/>
    <w:rsid w:val="00542765"/>
    <w:rsid w:val="00542F6D"/>
    <w:rsid w:val="005432DC"/>
    <w:rsid w:val="00544573"/>
    <w:rsid w:val="005446B7"/>
    <w:rsid w:val="00544C5A"/>
    <w:rsid w:val="00545620"/>
    <w:rsid w:val="00545AC4"/>
    <w:rsid w:val="005461DC"/>
    <w:rsid w:val="00546398"/>
    <w:rsid w:val="00546527"/>
    <w:rsid w:val="00546ABC"/>
    <w:rsid w:val="00546DAB"/>
    <w:rsid w:val="00547259"/>
    <w:rsid w:val="005473C4"/>
    <w:rsid w:val="00547781"/>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46"/>
    <w:rsid w:val="00562980"/>
    <w:rsid w:val="00562B6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483"/>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34D6"/>
    <w:rsid w:val="00593565"/>
    <w:rsid w:val="005943C5"/>
    <w:rsid w:val="00594D20"/>
    <w:rsid w:val="00595595"/>
    <w:rsid w:val="00595C55"/>
    <w:rsid w:val="0059657A"/>
    <w:rsid w:val="00596617"/>
    <w:rsid w:val="00596D75"/>
    <w:rsid w:val="00596F3D"/>
    <w:rsid w:val="00597184"/>
    <w:rsid w:val="005A00B9"/>
    <w:rsid w:val="005A050A"/>
    <w:rsid w:val="005A1003"/>
    <w:rsid w:val="005A1145"/>
    <w:rsid w:val="005A120E"/>
    <w:rsid w:val="005A2996"/>
    <w:rsid w:val="005A2C1A"/>
    <w:rsid w:val="005A2FD1"/>
    <w:rsid w:val="005A302E"/>
    <w:rsid w:val="005A375C"/>
    <w:rsid w:val="005A37DE"/>
    <w:rsid w:val="005A3FA8"/>
    <w:rsid w:val="005A3FD5"/>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DE4"/>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91E"/>
    <w:rsid w:val="005C4F9D"/>
    <w:rsid w:val="005C5031"/>
    <w:rsid w:val="005C5046"/>
    <w:rsid w:val="005C56FF"/>
    <w:rsid w:val="005C585F"/>
    <w:rsid w:val="005C6806"/>
    <w:rsid w:val="005C6A00"/>
    <w:rsid w:val="005C6C2A"/>
    <w:rsid w:val="005C6D7A"/>
    <w:rsid w:val="005C6DE0"/>
    <w:rsid w:val="005C7087"/>
    <w:rsid w:val="005D03A2"/>
    <w:rsid w:val="005D0406"/>
    <w:rsid w:val="005D0BF4"/>
    <w:rsid w:val="005D1887"/>
    <w:rsid w:val="005D1F89"/>
    <w:rsid w:val="005D2203"/>
    <w:rsid w:val="005D223E"/>
    <w:rsid w:val="005D2F2A"/>
    <w:rsid w:val="005D3DB2"/>
    <w:rsid w:val="005D4E9B"/>
    <w:rsid w:val="005D52BB"/>
    <w:rsid w:val="005D5F85"/>
    <w:rsid w:val="005D60C1"/>
    <w:rsid w:val="005D652F"/>
    <w:rsid w:val="005D656E"/>
    <w:rsid w:val="005D69BB"/>
    <w:rsid w:val="005D6DBA"/>
    <w:rsid w:val="005D6E9F"/>
    <w:rsid w:val="005E0268"/>
    <w:rsid w:val="005E038A"/>
    <w:rsid w:val="005E044D"/>
    <w:rsid w:val="005E05D2"/>
    <w:rsid w:val="005E10B5"/>
    <w:rsid w:val="005E11F4"/>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32D"/>
    <w:rsid w:val="005F459C"/>
    <w:rsid w:val="005F531D"/>
    <w:rsid w:val="005F562D"/>
    <w:rsid w:val="005F5C34"/>
    <w:rsid w:val="005F6079"/>
    <w:rsid w:val="005F6089"/>
    <w:rsid w:val="005F6307"/>
    <w:rsid w:val="005F6867"/>
    <w:rsid w:val="005F68C0"/>
    <w:rsid w:val="005F6BB4"/>
    <w:rsid w:val="005F6CC9"/>
    <w:rsid w:val="005F70B4"/>
    <w:rsid w:val="005F74D4"/>
    <w:rsid w:val="005F75BD"/>
    <w:rsid w:val="005F7BBE"/>
    <w:rsid w:val="005F7C82"/>
    <w:rsid w:val="005F7D0A"/>
    <w:rsid w:val="005F7E90"/>
    <w:rsid w:val="00600224"/>
    <w:rsid w:val="00600C96"/>
    <w:rsid w:val="00600D1E"/>
    <w:rsid w:val="006010F2"/>
    <w:rsid w:val="0060188E"/>
    <w:rsid w:val="00601C27"/>
    <w:rsid w:val="00601D2A"/>
    <w:rsid w:val="006023F4"/>
    <w:rsid w:val="0060278E"/>
    <w:rsid w:val="006035B7"/>
    <w:rsid w:val="00603795"/>
    <w:rsid w:val="00603BAD"/>
    <w:rsid w:val="0060541B"/>
    <w:rsid w:val="00605B5B"/>
    <w:rsid w:val="00606233"/>
    <w:rsid w:val="00606BA6"/>
    <w:rsid w:val="00607411"/>
    <w:rsid w:val="006074C2"/>
    <w:rsid w:val="006075BC"/>
    <w:rsid w:val="00607982"/>
    <w:rsid w:val="0061013C"/>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6B"/>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5D94"/>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725"/>
    <w:rsid w:val="006867A7"/>
    <w:rsid w:val="00686B08"/>
    <w:rsid w:val="00686D65"/>
    <w:rsid w:val="0068726E"/>
    <w:rsid w:val="00687921"/>
    <w:rsid w:val="006905F4"/>
    <w:rsid w:val="00691260"/>
    <w:rsid w:val="006913D8"/>
    <w:rsid w:val="00691CE8"/>
    <w:rsid w:val="00692006"/>
    <w:rsid w:val="00692F12"/>
    <w:rsid w:val="00693639"/>
    <w:rsid w:val="00693C8F"/>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28F7"/>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410"/>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57CA"/>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642"/>
    <w:rsid w:val="006E5ADD"/>
    <w:rsid w:val="006E67D5"/>
    <w:rsid w:val="006E6A84"/>
    <w:rsid w:val="006E70B5"/>
    <w:rsid w:val="006E7B75"/>
    <w:rsid w:val="006F00AD"/>
    <w:rsid w:val="006F1798"/>
    <w:rsid w:val="006F1C67"/>
    <w:rsid w:val="006F1F1E"/>
    <w:rsid w:val="006F2376"/>
    <w:rsid w:val="006F2672"/>
    <w:rsid w:val="006F2753"/>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07FF1"/>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4C7"/>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440"/>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E83"/>
    <w:rsid w:val="00740482"/>
    <w:rsid w:val="0074098E"/>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266"/>
    <w:rsid w:val="00753353"/>
    <w:rsid w:val="007534F1"/>
    <w:rsid w:val="00753F77"/>
    <w:rsid w:val="00754373"/>
    <w:rsid w:val="007548E4"/>
    <w:rsid w:val="00755EBD"/>
    <w:rsid w:val="00756F61"/>
    <w:rsid w:val="00756F9E"/>
    <w:rsid w:val="00757289"/>
    <w:rsid w:val="0076013A"/>
    <w:rsid w:val="00760529"/>
    <w:rsid w:val="007607CD"/>
    <w:rsid w:val="007609F5"/>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C38"/>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60"/>
    <w:rsid w:val="007B3C77"/>
    <w:rsid w:val="007B404A"/>
    <w:rsid w:val="007B4141"/>
    <w:rsid w:val="007B4879"/>
    <w:rsid w:val="007B5A73"/>
    <w:rsid w:val="007B7CD5"/>
    <w:rsid w:val="007C0308"/>
    <w:rsid w:val="007C12F7"/>
    <w:rsid w:val="007C1566"/>
    <w:rsid w:val="007C1816"/>
    <w:rsid w:val="007C187D"/>
    <w:rsid w:val="007C195B"/>
    <w:rsid w:val="007C1A92"/>
    <w:rsid w:val="007C1E3C"/>
    <w:rsid w:val="007C1F4D"/>
    <w:rsid w:val="007C2009"/>
    <w:rsid w:val="007C20EE"/>
    <w:rsid w:val="007C2357"/>
    <w:rsid w:val="007C28D4"/>
    <w:rsid w:val="007C335B"/>
    <w:rsid w:val="007C3736"/>
    <w:rsid w:val="007C37D3"/>
    <w:rsid w:val="007C3813"/>
    <w:rsid w:val="007C383C"/>
    <w:rsid w:val="007C3B4C"/>
    <w:rsid w:val="007C3C20"/>
    <w:rsid w:val="007C3CC0"/>
    <w:rsid w:val="007C4A4E"/>
    <w:rsid w:val="007C4A9C"/>
    <w:rsid w:val="007C4F2E"/>
    <w:rsid w:val="007C5846"/>
    <w:rsid w:val="007C5A0A"/>
    <w:rsid w:val="007C669D"/>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6E99"/>
    <w:rsid w:val="007D7A63"/>
    <w:rsid w:val="007D7C3E"/>
    <w:rsid w:val="007E0032"/>
    <w:rsid w:val="007E0614"/>
    <w:rsid w:val="007E0863"/>
    <w:rsid w:val="007E0A0A"/>
    <w:rsid w:val="007E1AB5"/>
    <w:rsid w:val="007E1E87"/>
    <w:rsid w:val="007E1EA0"/>
    <w:rsid w:val="007E21D2"/>
    <w:rsid w:val="007E2737"/>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2EC"/>
    <w:rsid w:val="007F56F4"/>
    <w:rsid w:val="007F6729"/>
    <w:rsid w:val="007F689C"/>
    <w:rsid w:val="007F6B97"/>
    <w:rsid w:val="007F742F"/>
    <w:rsid w:val="007F79E8"/>
    <w:rsid w:val="007F7B95"/>
    <w:rsid w:val="00800BE6"/>
    <w:rsid w:val="00800E67"/>
    <w:rsid w:val="0080151B"/>
    <w:rsid w:val="00801619"/>
    <w:rsid w:val="008024BA"/>
    <w:rsid w:val="00803188"/>
    <w:rsid w:val="0080318C"/>
    <w:rsid w:val="008032FF"/>
    <w:rsid w:val="00803312"/>
    <w:rsid w:val="00803E7D"/>
    <w:rsid w:val="008040EF"/>
    <w:rsid w:val="008042DC"/>
    <w:rsid w:val="00804697"/>
    <w:rsid w:val="00804850"/>
    <w:rsid w:val="00804B0F"/>
    <w:rsid w:val="00804DAD"/>
    <w:rsid w:val="0080542E"/>
    <w:rsid w:val="00805AFE"/>
    <w:rsid w:val="00805D75"/>
    <w:rsid w:val="00806309"/>
    <w:rsid w:val="00806A66"/>
    <w:rsid w:val="0080741D"/>
    <w:rsid w:val="008078D7"/>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A15"/>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3EF7"/>
    <w:rsid w:val="00824193"/>
    <w:rsid w:val="00824A22"/>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1DE"/>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889"/>
    <w:rsid w:val="00845DF7"/>
    <w:rsid w:val="00846191"/>
    <w:rsid w:val="00846728"/>
    <w:rsid w:val="008478D6"/>
    <w:rsid w:val="0085033D"/>
    <w:rsid w:val="0085076F"/>
    <w:rsid w:val="008508F6"/>
    <w:rsid w:val="00850EB1"/>
    <w:rsid w:val="00851A0B"/>
    <w:rsid w:val="00851F99"/>
    <w:rsid w:val="0085297C"/>
    <w:rsid w:val="00852A72"/>
    <w:rsid w:val="00852E6B"/>
    <w:rsid w:val="00853494"/>
    <w:rsid w:val="008536D8"/>
    <w:rsid w:val="0085393E"/>
    <w:rsid w:val="00853E93"/>
    <w:rsid w:val="00854CBB"/>
    <w:rsid w:val="00854FD9"/>
    <w:rsid w:val="008568C0"/>
    <w:rsid w:val="00856C6F"/>
    <w:rsid w:val="0085702D"/>
    <w:rsid w:val="0085742E"/>
    <w:rsid w:val="00860D59"/>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6F00"/>
    <w:rsid w:val="00867009"/>
    <w:rsid w:val="008672C1"/>
    <w:rsid w:val="0086732C"/>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6FC"/>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4F5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A01"/>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6CA5"/>
    <w:rsid w:val="00907165"/>
    <w:rsid w:val="0090716D"/>
    <w:rsid w:val="009072E5"/>
    <w:rsid w:val="0090794C"/>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360"/>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EC1"/>
    <w:rsid w:val="00930F9D"/>
    <w:rsid w:val="00931B73"/>
    <w:rsid w:val="0093202E"/>
    <w:rsid w:val="00932056"/>
    <w:rsid w:val="0093209F"/>
    <w:rsid w:val="00932211"/>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5888"/>
    <w:rsid w:val="009561D7"/>
    <w:rsid w:val="009565E6"/>
    <w:rsid w:val="009566B3"/>
    <w:rsid w:val="009569DC"/>
    <w:rsid w:val="00956B09"/>
    <w:rsid w:val="00956E3E"/>
    <w:rsid w:val="00957711"/>
    <w:rsid w:val="00957E49"/>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67DFB"/>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94"/>
    <w:rsid w:val="00983BC4"/>
    <w:rsid w:val="00983E0E"/>
    <w:rsid w:val="00983F3B"/>
    <w:rsid w:val="00984172"/>
    <w:rsid w:val="00984A15"/>
    <w:rsid w:val="0098560D"/>
    <w:rsid w:val="00985AA8"/>
    <w:rsid w:val="009869E9"/>
    <w:rsid w:val="009869F1"/>
    <w:rsid w:val="00986A59"/>
    <w:rsid w:val="00986FE7"/>
    <w:rsid w:val="00987BE1"/>
    <w:rsid w:val="009902B6"/>
    <w:rsid w:val="00990E11"/>
    <w:rsid w:val="00990E13"/>
    <w:rsid w:val="009917E8"/>
    <w:rsid w:val="00991876"/>
    <w:rsid w:val="0099255A"/>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3E8"/>
    <w:rsid w:val="009A59A9"/>
    <w:rsid w:val="009A5DAA"/>
    <w:rsid w:val="009A606A"/>
    <w:rsid w:val="009A6FE9"/>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633"/>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5B68"/>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78"/>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642"/>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383"/>
    <w:rsid w:val="00A35D4E"/>
    <w:rsid w:val="00A36ECA"/>
    <w:rsid w:val="00A37304"/>
    <w:rsid w:val="00A403C5"/>
    <w:rsid w:val="00A404E8"/>
    <w:rsid w:val="00A40E09"/>
    <w:rsid w:val="00A410E9"/>
    <w:rsid w:val="00A4118E"/>
    <w:rsid w:val="00A4169D"/>
    <w:rsid w:val="00A416FA"/>
    <w:rsid w:val="00A41786"/>
    <w:rsid w:val="00A41C75"/>
    <w:rsid w:val="00A42658"/>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0B88"/>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06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48C1"/>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AB9"/>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978"/>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EA7"/>
    <w:rsid w:val="00AB7F52"/>
    <w:rsid w:val="00AC01EB"/>
    <w:rsid w:val="00AC0753"/>
    <w:rsid w:val="00AC099A"/>
    <w:rsid w:val="00AC1098"/>
    <w:rsid w:val="00AC1135"/>
    <w:rsid w:val="00AC1DB5"/>
    <w:rsid w:val="00AC22EA"/>
    <w:rsid w:val="00AC237F"/>
    <w:rsid w:val="00AC248A"/>
    <w:rsid w:val="00AC372E"/>
    <w:rsid w:val="00AC3FCD"/>
    <w:rsid w:val="00AC4E1F"/>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6AD6"/>
    <w:rsid w:val="00AF6C28"/>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0B04"/>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417"/>
    <w:rsid w:val="00B30F3A"/>
    <w:rsid w:val="00B31311"/>
    <w:rsid w:val="00B31810"/>
    <w:rsid w:val="00B31C4C"/>
    <w:rsid w:val="00B32428"/>
    <w:rsid w:val="00B32A72"/>
    <w:rsid w:val="00B32C20"/>
    <w:rsid w:val="00B32C43"/>
    <w:rsid w:val="00B32FCD"/>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92A"/>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6C9"/>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56"/>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6B53"/>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39"/>
    <w:rsid w:val="00BC7888"/>
    <w:rsid w:val="00BC79BF"/>
    <w:rsid w:val="00BC7B2F"/>
    <w:rsid w:val="00BD07DF"/>
    <w:rsid w:val="00BD11FA"/>
    <w:rsid w:val="00BD15DF"/>
    <w:rsid w:val="00BD20F5"/>
    <w:rsid w:val="00BD3150"/>
    <w:rsid w:val="00BD3312"/>
    <w:rsid w:val="00BD3518"/>
    <w:rsid w:val="00BD3A0A"/>
    <w:rsid w:val="00BD4283"/>
    <w:rsid w:val="00BD448F"/>
    <w:rsid w:val="00BD46C8"/>
    <w:rsid w:val="00BD4C49"/>
    <w:rsid w:val="00BD4F37"/>
    <w:rsid w:val="00BD4F7F"/>
    <w:rsid w:val="00BD5365"/>
    <w:rsid w:val="00BD59BE"/>
    <w:rsid w:val="00BD6BB0"/>
    <w:rsid w:val="00BD78EC"/>
    <w:rsid w:val="00BD79FC"/>
    <w:rsid w:val="00BE0764"/>
    <w:rsid w:val="00BE1002"/>
    <w:rsid w:val="00BE2A03"/>
    <w:rsid w:val="00BE2E2B"/>
    <w:rsid w:val="00BE302C"/>
    <w:rsid w:val="00BE3AC7"/>
    <w:rsid w:val="00BE3F59"/>
    <w:rsid w:val="00BE5E29"/>
    <w:rsid w:val="00BE5F4E"/>
    <w:rsid w:val="00BE6027"/>
    <w:rsid w:val="00BE6423"/>
    <w:rsid w:val="00BE658B"/>
    <w:rsid w:val="00BE703A"/>
    <w:rsid w:val="00BE7078"/>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59D"/>
    <w:rsid w:val="00C13947"/>
    <w:rsid w:val="00C13B34"/>
    <w:rsid w:val="00C147C4"/>
    <w:rsid w:val="00C151F1"/>
    <w:rsid w:val="00C15539"/>
    <w:rsid w:val="00C15AAA"/>
    <w:rsid w:val="00C16573"/>
    <w:rsid w:val="00C16665"/>
    <w:rsid w:val="00C169A5"/>
    <w:rsid w:val="00C16CEF"/>
    <w:rsid w:val="00C171E1"/>
    <w:rsid w:val="00C174D9"/>
    <w:rsid w:val="00C17697"/>
    <w:rsid w:val="00C210EC"/>
    <w:rsid w:val="00C2142F"/>
    <w:rsid w:val="00C21518"/>
    <w:rsid w:val="00C2212C"/>
    <w:rsid w:val="00C22A49"/>
    <w:rsid w:val="00C2313F"/>
    <w:rsid w:val="00C23568"/>
    <w:rsid w:val="00C244D0"/>
    <w:rsid w:val="00C24B2A"/>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ABD"/>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9FE"/>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5BB"/>
    <w:rsid w:val="00C67A6E"/>
    <w:rsid w:val="00C67FE0"/>
    <w:rsid w:val="00C70E7B"/>
    <w:rsid w:val="00C716AE"/>
    <w:rsid w:val="00C738C2"/>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978A5"/>
    <w:rsid w:val="00CA01B5"/>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90C"/>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9B7"/>
    <w:rsid w:val="00CC6A13"/>
    <w:rsid w:val="00CC6B7F"/>
    <w:rsid w:val="00CC6FAA"/>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96B"/>
    <w:rsid w:val="00CE4C9D"/>
    <w:rsid w:val="00CE54B9"/>
    <w:rsid w:val="00CE6FE7"/>
    <w:rsid w:val="00CE7C2D"/>
    <w:rsid w:val="00CF02BF"/>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325"/>
    <w:rsid w:val="00D05862"/>
    <w:rsid w:val="00D068C6"/>
    <w:rsid w:val="00D06923"/>
    <w:rsid w:val="00D06D33"/>
    <w:rsid w:val="00D07054"/>
    <w:rsid w:val="00D075F9"/>
    <w:rsid w:val="00D07C4C"/>
    <w:rsid w:val="00D101C6"/>
    <w:rsid w:val="00D122DA"/>
    <w:rsid w:val="00D12757"/>
    <w:rsid w:val="00D12789"/>
    <w:rsid w:val="00D1296E"/>
    <w:rsid w:val="00D1422F"/>
    <w:rsid w:val="00D14447"/>
    <w:rsid w:val="00D146E7"/>
    <w:rsid w:val="00D14DD3"/>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8F1"/>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5D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0FB"/>
    <w:rsid w:val="00D63285"/>
    <w:rsid w:val="00D63855"/>
    <w:rsid w:val="00D651FE"/>
    <w:rsid w:val="00D6528C"/>
    <w:rsid w:val="00D65A08"/>
    <w:rsid w:val="00D65B2E"/>
    <w:rsid w:val="00D66245"/>
    <w:rsid w:val="00D66BAD"/>
    <w:rsid w:val="00D66CFB"/>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29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B7C0C"/>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2FC1"/>
    <w:rsid w:val="00DD3ACE"/>
    <w:rsid w:val="00DD3BC1"/>
    <w:rsid w:val="00DD4156"/>
    <w:rsid w:val="00DD4625"/>
    <w:rsid w:val="00DD530B"/>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E7D1C"/>
    <w:rsid w:val="00DF0374"/>
    <w:rsid w:val="00DF05C2"/>
    <w:rsid w:val="00DF06CD"/>
    <w:rsid w:val="00DF1F62"/>
    <w:rsid w:val="00DF2197"/>
    <w:rsid w:val="00DF22EC"/>
    <w:rsid w:val="00DF23ED"/>
    <w:rsid w:val="00DF25BF"/>
    <w:rsid w:val="00DF3398"/>
    <w:rsid w:val="00DF3ABB"/>
    <w:rsid w:val="00DF4887"/>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66A"/>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8B7"/>
    <w:rsid w:val="00E34E4E"/>
    <w:rsid w:val="00E36716"/>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0F93"/>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67E50"/>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0C7A"/>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421D"/>
    <w:rsid w:val="00EA46A6"/>
    <w:rsid w:val="00EA4EFE"/>
    <w:rsid w:val="00EA50B2"/>
    <w:rsid w:val="00EA5169"/>
    <w:rsid w:val="00EA519C"/>
    <w:rsid w:val="00EA54C9"/>
    <w:rsid w:val="00EA5526"/>
    <w:rsid w:val="00EA5FB2"/>
    <w:rsid w:val="00EA69F0"/>
    <w:rsid w:val="00EA6C90"/>
    <w:rsid w:val="00EA6D2B"/>
    <w:rsid w:val="00EA6EE8"/>
    <w:rsid w:val="00EA7FC1"/>
    <w:rsid w:val="00EB01B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B8D"/>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81A"/>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B9F"/>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8FE"/>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78E"/>
    <w:rsid w:val="00FD58EF"/>
    <w:rsid w:val="00FD5B84"/>
    <w:rsid w:val="00FD5BD7"/>
    <w:rsid w:val="00FD5CBD"/>
    <w:rsid w:val="00FD62BF"/>
    <w:rsid w:val="00FD6B21"/>
    <w:rsid w:val="00FD72FF"/>
    <w:rsid w:val="00FD7837"/>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1D68"/>
    <w:rsid w:val="00FF2736"/>
    <w:rsid w:val="00FF352E"/>
    <w:rsid w:val="00FF4B84"/>
    <w:rsid w:val="00FF4D7F"/>
    <w:rsid w:val="00FF58CC"/>
    <w:rsid w:val="00FF5D12"/>
    <w:rsid w:val="00FF5F6E"/>
    <w:rsid w:val="00FF6632"/>
    <w:rsid w:val="00FF6C54"/>
    <w:rsid w:val="00FF6CF2"/>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10694"/>
  <w15:chartTrackingRefBased/>
  <w15:docId w15:val="{F037FD58-97AF-4A92-93B9-F105314E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Párrafo de lista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paragraph" w:styleId="Prrafodelista">
    <w:name w:val="List Paragraph"/>
    <w:basedOn w:val="Normal"/>
    <w:uiPriority w:val="34"/>
    <w:qFormat/>
    <w:rsid w:val="00C1359D"/>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unhideWhenUsed/>
    <w:rsid w:val="00C1359D"/>
  </w:style>
  <w:style w:type="paragraph" w:styleId="Textoindependiente3">
    <w:name w:val="Body Text 3"/>
    <w:basedOn w:val="Normal"/>
    <w:link w:val="Textoindependiente3Car"/>
    <w:unhideWhenUsed/>
    <w:rsid w:val="0086732C"/>
    <w:pPr>
      <w:spacing w:after="120"/>
    </w:pPr>
    <w:rPr>
      <w:rFonts w:ascii="Arial" w:hAnsi="Arial"/>
      <w:sz w:val="16"/>
      <w:szCs w:val="16"/>
      <w:lang w:val="es-PE" w:eastAsia="es-PE"/>
    </w:rPr>
  </w:style>
  <w:style w:type="character" w:customStyle="1" w:styleId="Textoindependiente3Car">
    <w:name w:val="Texto independiente 3 Car"/>
    <w:link w:val="Textoindependiente3"/>
    <w:rsid w:val="0086732C"/>
    <w:rPr>
      <w:rFonts w:ascii="Arial" w:hAnsi="Arial"/>
      <w:sz w:val="16"/>
      <w:szCs w:val="16"/>
      <w:lang w:val="es-PE" w:eastAsia="es-PE"/>
    </w:rPr>
  </w:style>
  <w:style w:type="character" w:styleId="Mencinsinresolver0">
    <w:name w:val="Unresolved Mention"/>
    <w:uiPriority w:val="47"/>
    <w:rsid w:val="00707FF1"/>
    <w:rPr>
      <w:color w:val="605E5C"/>
      <w:shd w:val="clear" w:color="auto" w:fill="E1DFDD"/>
    </w:rPr>
  </w:style>
  <w:style w:type="character" w:customStyle="1" w:styleId="EncabezadoCar">
    <w:name w:val="Encabezado Car"/>
    <w:link w:val="Encabezado"/>
    <w:uiPriority w:val="99"/>
    <w:rsid w:val="0027720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042827844">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2714</Words>
  <Characters>14927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2014-08-06T14:31:00Z</cp:lastPrinted>
  <dcterms:created xsi:type="dcterms:W3CDTF">2021-04-14T21:21:00Z</dcterms:created>
  <dcterms:modified xsi:type="dcterms:W3CDTF">2021-04-14T21:21:00Z</dcterms:modified>
</cp:coreProperties>
</file>