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0ACCE" w14:textId="77777777" w:rsidR="0054534C" w:rsidRPr="00E7412B" w:rsidRDefault="0054534C">
      <w:pPr>
        <w:jc w:val="center"/>
        <w:rPr>
          <w:rFonts w:ascii="Times New Roman" w:hAnsi="Times New Roman" w:cs="Times New Roman"/>
          <w:b/>
          <w:bCs/>
          <w:sz w:val="24"/>
          <w:szCs w:val="24"/>
        </w:rPr>
      </w:pPr>
      <w:r w:rsidRPr="00E7412B">
        <w:rPr>
          <w:rFonts w:ascii="Times New Roman" w:hAnsi="Times New Roman" w:cs="Times New Roman"/>
          <w:b/>
          <w:bCs/>
          <w:sz w:val="24"/>
          <w:szCs w:val="24"/>
        </w:rPr>
        <w:t xml:space="preserve">RESOLUCION </w:t>
      </w:r>
      <w:proofErr w:type="spellStart"/>
      <w:r w:rsidRPr="00E7412B">
        <w:rPr>
          <w:rFonts w:ascii="Times New Roman" w:hAnsi="Times New Roman" w:cs="Times New Roman"/>
          <w:b/>
          <w:bCs/>
          <w:sz w:val="24"/>
          <w:szCs w:val="24"/>
        </w:rPr>
        <w:t>N°</w:t>
      </w:r>
      <w:proofErr w:type="spellEnd"/>
      <w:r w:rsidR="00A83AB8" w:rsidRPr="00E7412B">
        <w:rPr>
          <w:rFonts w:ascii="Times New Roman" w:hAnsi="Times New Roman" w:cs="Times New Roman"/>
          <w:b/>
          <w:bCs/>
          <w:sz w:val="24"/>
          <w:szCs w:val="24"/>
        </w:rPr>
        <w:t xml:space="preserve"> 102</w:t>
      </w:r>
      <w:r w:rsidRPr="00E7412B">
        <w:rPr>
          <w:rFonts w:ascii="Times New Roman" w:hAnsi="Times New Roman" w:cs="Times New Roman"/>
          <w:b/>
          <w:bCs/>
          <w:sz w:val="24"/>
          <w:szCs w:val="24"/>
        </w:rPr>
        <w:t xml:space="preserve"> / 20</w:t>
      </w:r>
      <w:r w:rsidR="00A120B3" w:rsidRPr="00E7412B">
        <w:rPr>
          <w:rFonts w:ascii="Times New Roman" w:hAnsi="Times New Roman" w:cs="Times New Roman"/>
          <w:b/>
          <w:bCs/>
          <w:sz w:val="24"/>
          <w:szCs w:val="24"/>
        </w:rPr>
        <w:t>20</w:t>
      </w:r>
    </w:p>
    <w:p w14:paraId="22F23E1E" w14:textId="77777777" w:rsidR="00A120B3" w:rsidRPr="00E7412B" w:rsidRDefault="0054534C" w:rsidP="00A83AB8">
      <w:pPr>
        <w:rPr>
          <w:rFonts w:ascii="Times New Roman" w:hAnsi="Times New Roman" w:cs="Times New Roman"/>
          <w:b/>
          <w:sz w:val="24"/>
          <w:szCs w:val="24"/>
        </w:rPr>
      </w:pPr>
      <w:r w:rsidRPr="00E7412B">
        <w:rPr>
          <w:rFonts w:ascii="Times New Roman" w:hAnsi="Times New Roman" w:cs="Times New Roman"/>
          <w:b/>
          <w:sz w:val="24"/>
          <w:szCs w:val="24"/>
        </w:rPr>
        <w:t>VISTOS:</w:t>
      </w:r>
    </w:p>
    <w:p w14:paraId="4245D23A" w14:textId="77777777" w:rsidR="00A120B3" w:rsidRPr="00E7412B" w:rsidRDefault="00A120B3" w:rsidP="00A120B3">
      <w:pPr>
        <w:jc w:val="both"/>
        <w:rPr>
          <w:rFonts w:ascii="Times New Roman" w:hAnsi="Times New Roman" w:cs="Times New Roman"/>
          <w:bCs/>
          <w:sz w:val="24"/>
          <w:szCs w:val="24"/>
          <w:lang w:val="es-MX"/>
        </w:rPr>
      </w:pPr>
      <w:r w:rsidRPr="00E7412B">
        <w:rPr>
          <w:rFonts w:ascii="Times New Roman" w:eastAsia="Times New Roman" w:hAnsi="Times New Roman" w:cs="Times New Roman"/>
          <w:sz w:val="24"/>
          <w:szCs w:val="24"/>
          <w:lang w:eastAsia="es-ES"/>
        </w:rPr>
        <w:t xml:space="preserve">Que, </w:t>
      </w:r>
      <w:r w:rsidR="007F6E52" w:rsidRPr="00E7412B">
        <w:rPr>
          <w:rFonts w:ascii="Times New Roman" w:hAnsi="Times New Roman" w:cs="Times New Roman"/>
          <w:sz w:val="24"/>
          <w:szCs w:val="24"/>
        </w:rPr>
        <w:t xml:space="preserve">.................. </w:t>
      </w:r>
      <w:r w:rsidRPr="00E7412B">
        <w:rPr>
          <w:rFonts w:ascii="Times New Roman" w:eastAsia="Times New Roman" w:hAnsi="Times New Roman" w:cs="Times New Roman"/>
          <w:sz w:val="24"/>
          <w:szCs w:val="24"/>
          <w:lang w:eastAsia="es-ES"/>
        </w:rPr>
        <w:t xml:space="preserve">interpone reclamación ante esta Defensoría del Asegurado (DEFASEG) solicitando que </w:t>
      </w:r>
      <w:bookmarkStart w:id="0" w:name="_Hlk26782102"/>
      <w:r w:rsidR="007F6E52" w:rsidRPr="00E7412B">
        <w:rPr>
          <w:rFonts w:ascii="Times New Roman" w:hAnsi="Times New Roman" w:cs="Times New Roman"/>
          <w:sz w:val="24"/>
          <w:szCs w:val="24"/>
        </w:rPr>
        <w:t>..................</w:t>
      </w:r>
      <w:r w:rsidRPr="00E7412B">
        <w:rPr>
          <w:rFonts w:ascii="Times New Roman" w:hAnsi="Times New Roman" w:cs="Times New Roman"/>
          <w:b/>
          <w:bCs/>
          <w:sz w:val="24"/>
          <w:szCs w:val="24"/>
          <w:lang w:val="es-MX"/>
        </w:rPr>
        <w:t xml:space="preserve"> </w:t>
      </w:r>
      <w:bookmarkEnd w:id="0"/>
      <w:r w:rsidRPr="00E7412B">
        <w:rPr>
          <w:rFonts w:ascii="Times New Roman" w:eastAsia="Times New Roman" w:hAnsi="Times New Roman" w:cs="Times New Roman"/>
          <w:sz w:val="24"/>
          <w:szCs w:val="24"/>
          <w:lang w:eastAsia="es-ES"/>
        </w:rPr>
        <w:t xml:space="preserve">otorgue la cobertura del </w:t>
      </w:r>
      <w:bookmarkStart w:id="1" w:name="_Hlk26782174"/>
      <w:r w:rsidRPr="00E7412B">
        <w:rPr>
          <w:rFonts w:ascii="Times New Roman" w:hAnsi="Times New Roman" w:cs="Times New Roman"/>
          <w:b/>
          <w:sz w:val="24"/>
          <w:szCs w:val="24"/>
          <w:lang w:val="es-MX"/>
        </w:rPr>
        <w:t xml:space="preserve">SEGURO DE DESEMPLEO - PÓLIZA </w:t>
      </w:r>
      <w:bookmarkStart w:id="2" w:name="OLE_LINK2"/>
      <w:bookmarkEnd w:id="1"/>
      <w:r w:rsidR="007F6E52" w:rsidRPr="00E7412B">
        <w:rPr>
          <w:rFonts w:ascii="Times New Roman" w:hAnsi="Times New Roman" w:cs="Times New Roman"/>
          <w:sz w:val="24"/>
          <w:szCs w:val="24"/>
        </w:rPr>
        <w:t>..................</w:t>
      </w:r>
      <w:r w:rsidRPr="00E7412B">
        <w:rPr>
          <w:rFonts w:ascii="Times New Roman" w:eastAsia="Times New Roman" w:hAnsi="Times New Roman" w:cs="Times New Roman"/>
          <w:sz w:val="24"/>
          <w:szCs w:val="24"/>
          <w:lang w:eastAsia="es-ES"/>
        </w:rPr>
        <w:t>;</w:t>
      </w:r>
    </w:p>
    <w:bookmarkEnd w:id="2"/>
    <w:p w14:paraId="0B9EBFEF" w14:textId="77777777" w:rsidR="00A120B3" w:rsidRPr="00E7412B" w:rsidRDefault="00A120B3" w:rsidP="00A120B3">
      <w:pPr>
        <w:spacing w:after="0" w:line="240" w:lineRule="auto"/>
        <w:jc w:val="both"/>
        <w:rPr>
          <w:rFonts w:ascii="Times New Roman" w:eastAsia="Arial Unicode MS" w:hAnsi="Times New Roman" w:cs="Times New Roman"/>
          <w:sz w:val="24"/>
          <w:szCs w:val="24"/>
          <w:lang w:eastAsia="es-ES"/>
        </w:rPr>
      </w:pPr>
      <w:r w:rsidRPr="00E7412B">
        <w:rPr>
          <w:rFonts w:ascii="Times New Roman" w:eastAsia="Arial Unicode MS" w:hAnsi="Times New Roman" w:cs="Times New Roman"/>
          <w:sz w:val="24"/>
          <w:szCs w:val="24"/>
          <w:lang w:eastAsia="es-ES"/>
        </w:rPr>
        <w:t>Que, la señalada reclamación cumple con los requisitos de materia, cuantía y oportunidad establecidos en el Reglamento de la DEFASEG (http://www.defaseg.com.pe/reglamento);</w:t>
      </w:r>
    </w:p>
    <w:p w14:paraId="6435E487" w14:textId="77777777" w:rsidR="00A120B3" w:rsidRPr="00E7412B" w:rsidRDefault="00A120B3" w:rsidP="00A120B3">
      <w:pPr>
        <w:tabs>
          <w:tab w:val="left" w:pos="2160"/>
        </w:tabs>
        <w:spacing w:after="0" w:line="240" w:lineRule="auto"/>
        <w:jc w:val="both"/>
        <w:rPr>
          <w:rFonts w:ascii="Times New Roman" w:eastAsia="Times New Roman" w:hAnsi="Times New Roman" w:cs="Times New Roman"/>
          <w:sz w:val="24"/>
          <w:szCs w:val="24"/>
          <w:lang w:eastAsia="es-ES"/>
        </w:rPr>
      </w:pPr>
    </w:p>
    <w:p w14:paraId="028CEB6F" w14:textId="77777777" w:rsidR="00A120B3" w:rsidRPr="00E7412B" w:rsidRDefault="00A120B3" w:rsidP="00A120B3">
      <w:pPr>
        <w:tabs>
          <w:tab w:val="num" w:pos="720"/>
        </w:tabs>
        <w:spacing w:after="0" w:line="240" w:lineRule="auto"/>
        <w:jc w:val="both"/>
        <w:rPr>
          <w:rFonts w:ascii="Times New Roman" w:eastAsia="Times New Roman" w:hAnsi="Times New Roman" w:cs="Times New Roman"/>
          <w:sz w:val="24"/>
          <w:szCs w:val="24"/>
          <w:lang w:eastAsia="es-ES"/>
        </w:rPr>
      </w:pPr>
      <w:r w:rsidRPr="00E7412B">
        <w:rPr>
          <w:rFonts w:ascii="Times New Roman" w:eastAsia="Times New Roman" w:hAnsi="Times New Roman" w:cs="Times New Roman"/>
          <w:sz w:val="24"/>
          <w:szCs w:val="24"/>
          <w:lang w:eastAsia="es-ES"/>
        </w:rPr>
        <w:t xml:space="preserve">Que, habiéndosele corrido traslado de la respectiva reclamación, </w:t>
      </w:r>
      <w:r w:rsidR="00625738" w:rsidRPr="00E7412B">
        <w:rPr>
          <w:rFonts w:ascii="Times New Roman" w:hAnsi="Times New Roman" w:cs="Times New Roman"/>
          <w:sz w:val="24"/>
          <w:szCs w:val="24"/>
        </w:rPr>
        <w:t xml:space="preserve">.................. </w:t>
      </w:r>
      <w:r w:rsidRPr="00E7412B">
        <w:rPr>
          <w:rFonts w:ascii="Times New Roman" w:eastAsia="Times New Roman" w:hAnsi="Times New Roman" w:cs="Times New Roman"/>
          <w:sz w:val="24"/>
          <w:szCs w:val="24"/>
          <w:lang w:eastAsia="es-ES"/>
        </w:rPr>
        <w:t xml:space="preserve"> presentó sus descargos;</w:t>
      </w:r>
    </w:p>
    <w:p w14:paraId="7330B360" w14:textId="77777777" w:rsidR="00A120B3" w:rsidRPr="00E7412B" w:rsidRDefault="00A120B3" w:rsidP="00A120B3">
      <w:pPr>
        <w:tabs>
          <w:tab w:val="num" w:pos="720"/>
        </w:tabs>
        <w:spacing w:after="0" w:line="240" w:lineRule="auto"/>
        <w:jc w:val="both"/>
        <w:rPr>
          <w:rFonts w:ascii="Times New Roman" w:eastAsia="Times New Roman" w:hAnsi="Times New Roman" w:cs="Times New Roman"/>
          <w:sz w:val="24"/>
          <w:szCs w:val="24"/>
          <w:lang w:eastAsia="es-ES"/>
        </w:rPr>
      </w:pPr>
    </w:p>
    <w:p w14:paraId="2E5E509B" w14:textId="77777777" w:rsidR="00A120B3" w:rsidRPr="00E7412B" w:rsidRDefault="00A120B3" w:rsidP="00A120B3">
      <w:pPr>
        <w:tabs>
          <w:tab w:val="num" w:pos="720"/>
        </w:tabs>
        <w:spacing w:after="0" w:line="240" w:lineRule="auto"/>
        <w:jc w:val="both"/>
        <w:rPr>
          <w:rFonts w:ascii="Times New Roman" w:eastAsia="Times New Roman" w:hAnsi="Times New Roman" w:cs="Times New Roman"/>
          <w:sz w:val="24"/>
          <w:szCs w:val="24"/>
          <w:lang w:eastAsia="es-ES"/>
        </w:rPr>
      </w:pPr>
      <w:r w:rsidRPr="00E7412B">
        <w:rPr>
          <w:rFonts w:ascii="Times New Roman" w:eastAsia="Times New Roman" w:hAnsi="Times New Roman" w:cs="Times New Roman"/>
          <w:sz w:val="24"/>
          <w:szCs w:val="24"/>
          <w:lang w:eastAsia="es-ES"/>
        </w:rPr>
        <w:t>Que, el 3 de agosto de 2020 se realizó la audiencia de vista virtual con la participación de las partes, quienes sustentaron sus posiciones, absolviendo las diversas preguntas formuladas por este colegiado, con lo que el proceso quedó en condiciones para que esta Defensoría expida su pronunciamiento;</w:t>
      </w:r>
    </w:p>
    <w:p w14:paraId="734715E9" w14:textId="77777777" w:rsidR="00A120B3" w:rsidRPr="00E7412B" w:rsidRDefault="00A120B3" w:rsidP="00A120B3">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eastAsia="es-ES"/>
        </w:rPr>
      </w:pPr>
    </w:p>
    <w:p w14:paraId="0920700D" w14:textId="77777777" w:rsidR="00A120B3" w:rsidRPr="00E7412B" w:rsidRDefault="00A120B3" w:rsidP="00A120B3">
      <w:pPr>
        <w:jc w:val="both"/>
        <w:rPr>
          <w:rFonts w:ascii="Times New Roman" w:hAnsi="Times New Roman" w:cs="Times New Roman"/>
          <w:sz w:val="24"/>
          <w:szCs w:val="24"/>
          <w:lang w:eastAsia="es-PE"/>
        </w:rPr>
      </w:pPr>
      <w:r w:rsidRPr="00E7412B">
        <w:rPr>
          <w:rFonts w:ascii="Times New Roman" w:eastAsia="Times New Roman" w:hAnsi="Times New Roman" w:cs="Times New Roman"/>
          <w:sz w:val="24"/>
          <w:szCs w:val="24"/>
          <w:lang w:eastAsia="es-ES"/>
        </w:rPr>
        <w:t>Que, la reclamación se sustenta resumidamente en lo siguiente: (1)</w:t>
      </w:r>
      <w:bookmarkStart w:id="3" w:name="_Hlk26782453"/>
      <w:r w:rsidRPr="00E7412B">
        <w:rPr>
          <w:rFonts w:ascii="Times New Roman" w:hAnsi="Times New Roman" w:cs="Times New Roman"/>
          <w:sz w:val="24"/>
          <w:szCs w:val="24"/>
          <w:lang w:val="es-MX"/>
        </w:rPr>
        <w:t xml:space="preserve"> adquirió </w:t>
      </w:r>
      <w:r w:rsidRPr="00E7412B">
        <w:rPr>
          <w:rFonts w:ascii="Times New Roman" w:hAnsi="Times New Roman" w:cs="Times New Roman"/>
          <w:sz w:val="24"/>
          <w:szCs w:val="24"/>
          <w:lang w:eastAsia="es-PE"/>
        </w:rPr>
        <w:t xml:space="preserve">una línea de crédito en diciembre del 2016 bajo la entidad DINERS CLUB con la tarjeta Nro. 36243102336256, manteniendo ininterrumpidamente los pagos y obligaciones de esta tarjeta de crédito contando con la categoría de buen cliente; (2) recibió una llamada el día 16 de julio del año 2019 de la Srta. Jessica </w:t>
      </w:r>
      <w:proofErr w:type="spellStart"/>
      <w:r w:rsidRPr="00E7412B">
        <w:rPr>
          <w:rFonts w:ascii="Times New Roman" w:hAnsi="Times New Roman" w:cs="Times New Roman"/>
          <w:sz w:val="24"/>
          <w:szCs w:val="24"/>
          <w:lang w:eastAsia="es-PE"/>
        </w:rPr>
        <w:t>Farromeque</w:t>
      </w:r>
      <w:proofErr w:type="spellEnd"/>
      <w:r w:rsidRPr="00E7412B">
        <w:rPr>
          <w:rFonts w:ascii="Times New Roman" w:hAnsi="Times New Roman" w:cs="Times New Roman"/>
          <w:sz w:val="24"/>
          <w:szCs w:val="24"/>
          <w:lang w:eastAsia="es-PE"/>
        </w:rPr>
        <w:t xml:space="preserve"> de DINERS para ofrecerle un seguro de desempleo. En ese momento se encontraba laborando para NESTLÉ PERÚ mediante la empresa </w:t>
      </w:r>
      <w:r w:rsidR="00625738" w:rsidRPr="00E7412B">
        <w:rPr>
          <w:rFonts w:ascii="Times New Roman" w:hAnsi="Times New Roman" w:cs="Times New Roman"/>
          <w:sz w:val="24"/>
          <w:szCs w:val="24"/>
        </w:rPr>
        <w:t>..................</w:t>
      </w:r>
      <w:r w:rsidRPr="00E7412B">
        <w:rPr>
          <w:rFonts w:ascii="Times New Roman" w:hAnsi="Times New Roman" w:cs="Times New Roman"/>
          <w:sz w:val="24"/>
          <w:szCs w:val="24"/>
          <w:lang w:eastAsia="es-PE"/>
        </w:rPr>
        <w:t xml:space="preserve">; (3) luego de sostener una conversación minuciosa en la que se realizaron simulaciones de créditos, tanto con el asesor como el supervisor de </w:t>
      </w:r>
      <w:r w:rsidR="00625738" w:rsidRPr="00E7412B">
        <w:rPr>
          <w:rFonts w:ascii="Times New Roman" w:hAnsi="Times New Roman" w:cs="Times New Roman"/>
          <w:sz w:val="24"/>
          <w:szCs w:val="24"/>
        </w:rPr>
        <w:t>..................</w:t>
      </w:r>
      <w:r w:rsidRPr="00E7412B">
        <w:rPr>
          <w:rFonts w:ascii="Times New Roman" w:hAnsi="Times New Roman" w:cs="Times New Roman"/>
          <w:sz w:val="24"/>
          <w:szCs w:val="24"/>
          <w:lang w:eastAsia="es-PE"/>
        </w:rPr>
        <w:t xml:space="preserve">, aceptó la adquisición de dicho seguro, quedando pendiente la documentación y detalle respectivo del contrato el cual fue enviado el día 31 de julio de 2019; (4) al cabo de dos meses en la que le estuvieron descontando el monto mensual del seguro, fue cesado de sus labores el día 30 de setiembre del 2019, por lo que notificó a </w:t>
      </w:r>
      <w:r w:rsidR="00625738" w:rsidRPr="00E7412B">
        <w:rPr>
          <w:rFonts w:ascii="Times New Roman" w:hAnsi="Times New Roman" w:cs="Times New Roman"/>
          <w:sz w:val="24"/>
          <w:szCs w:val="24"/>
        </w:rPr>
        <w:t xml:space="preserve">.................. </w:t>
      </w:r>
      <w:r w:rsidRPr="00E7412B">
        <w:rPr>
          <w:rFonts w:ascii="Times New Roman" w:hAnsi="Times New Roman" w:cs="Times New Roman"/>
          <w:sz w:val="24"/>
          <w:szCs w:val="24"/>
          <w:lang w:eastAsia="es-PE"/>
        </w:rPr>
        <w:t xml:space="preserve"> y a </w:t>
      </w:r>
      <w:r w:rsidR="00625738" w:rsidRPr="00E7412B">
        <w:rPr>
          <w:rFonts w:ascii="Times New Roman" w:hAnsi="Times New Roman" w:cs="Times New Roman"/>
          <w:sz w:val="24"/>
          <w:szCs w:val="24"/>
        </w:rPr>
        <w:t xml:space="preserve">.................. </w:t>
      </w:r>
      <w:r w:rsidRPr="00E7412B">
        <w:rPr>
          <w:rFonts w:ascii="Times New Roman" w:hAnsi="Times New Roman" w:cs="Times New Roman"/>
          <w:sz w:val="24"/>
          <w:szCs w:val="24"/>
          <w:lang w:eastAsia="es-PE"/>
        </w:rPr>
        <w:t xml:space="preserve"> sobre este evento, solicitando la cobertura del seguro; (5) fue atendido por la señorita </w:t>
      </w:r>
      <w:r w:rsidR="00625738" w:rsidRPr="00E7412B">
        <w:rPr>
          <w:rFonts w:ascii="Times New Roman" w:hAnsi="Times New Roman" w:cs="Times New Roman"/>
          <w:sz w:val="24"/>
          <w:szCs w:val="24"/>
        </w:rPr>
        <w:t xml:space="preserve">.................. </w:t>
      </w:r>
      <w:r w:rsidRPr="00E7412B">
        <w:rPr>
          <w:rFonts w:ascii="Times New Roman" w:hAnsi="Times New Roman" w:cs="Times New Roman"/>
          <w:sz w:val="24"/>
          <w:szCs w:val="24"/>
          <w:lang w:eastAsia="es-PE"/>
        </w:rPr>
        <w:t xml:space="preserve"> (Analista de liquidación de seguros) de </w:t>
      </w:r>
      <w:r w:rsidR="00625738" w:rsidRPr="00E7412B">
        <w:rPr>
          <w:rFonts w:ascii="Times New Roman" w:hAnsi="Times New Roman" w:cs="Times New Roman"/>
          <w:sz w:val="24"/>
          <w:szCs w:val="24"/>
        </w:rPr>
        <w:t>..................</w:t>
      </w:r>
      <w:r w:rsidRPr="00E7412B">
        <w:rPr>
          <w:rFonts w:ascii="Times New Roman" w:hAnsi="Times New Roman" w:cs="Times New Roman"/>
          <w:sz w:val="24"/>
          <w:szCs w:val="24"/>
          <w:lang w:eastAsia="es-PE"/>
        </w:rPr>
        <w:t xml:space="preserve">, quien le solicitó los documentos de cese respectivo de la entidad empleadora la cual fue entregada; (6) la aseguradora se demora en la aprobación de la cobertura mientras sigue cumpliendo con los pagos mensuales a </w:t>
      </w:r>
      <w:r w:rsidR="00625738" w:rsidRPr="00E7412B">
        <w:rPr>
          <w:rFonts w:ascii="Times New Roman" w:hAnsi="Times New Roman" w:cs="Times New Roman"/>
          <w:sz w:val="24"/>
          <w:szCs w:val="24"/>
        </w:rPr>
        <w:t>..................</w:t>
      </w:r>
      <w:r w:rsidRPr="00E7412B">
        <w:rPr>
          <w:rFonts w:ascii="Times New Roman" w:hAnsi="Times New Roman" w:cs="Times New Roman"/>
          <w:sz w:val="24"/>
          <w:szCs w:val="24"/>
          <w:lang w:eastAsia="es-PE"/>
        </w:rPr>
        <w:t xml:space="preserve">; (7) el 21 de febrero de 2020, se acercó a </w:t>
      </w:r>
      <w:r w:rsidR="00625738" w:rsidRPr="00E7412B">
        <w:rPr>
          <w:rFonts w:ascii="Times New Roman" w:hAnsi="Times New Roman" w:cs="Times New Roman"/>
          <w:sz w:val="24"/>
          <w:szCs w:val="24"/>
        </w:rPr>
        <w:t xml:space="preserve">.................. </w:t>
      </w:r>
      <w:r w:rsidRPr="00E7412B">
        <w:rPr>
          <w:rFonts w:ascii="Times New Roman" w:hAnsi="Times New Roman" w:cs="Times New Roman"/>
          <w:sz w:val="24"/>
          <w:szCs w:val="24"/>
          <w:lang w:eastAsia="es-PE"/>
        </w:rPr>
        <w:t xml:space="preserve"> a formalizar su reclamación, en la medida que no recibió respuesta ante su solicitud de cobertura; (8) en ningún momento le realizaron los descuentos del seguro contratado puesto que este fue cobrado en su totalidad en la facturación (10 de julio - al 09 de agosto); (9) solicita que se le respete el descuento de su facturación por el seguro de desempleo equivalente a S/585.58 por mes y que afecta al libre pago de sus estados de cuenta, que se van acumulando y causando endeudamiento en su estado crediticio; (10) pide se revise la grabación del contrato en la que la asesora </w:t>
      </w:r>
      <w:r w:rsidR="00625738" w:rsidRPr="00E7412B">
        <w:rPr>
          <w:rFonts w:ascii="Times New Roman" w:hAnsi="Times New Roman" w:cs="Times New Roman"/>
          <w:sz w:val="24"/>
          <w:szCs w:val="24"/>
        </w:rPr>
        <w:t xml:space="preserve">.................. </w:t>
      </w:r>
      <w:r w:rsidRPr="00E7412B">
        <w:rPr>
          <w:rFonts w:ascii="Times New Roman" w:hAnsi="Times New Roman" w:cs="Times New Roman"/>
          <w:sz w:val="24"/>
          <w:szCs w:val="24"/>
          <w:lang w:eastAsia="es-PE"/>
        </w:rPr>
        <w:t xml:space="preserve">e en ningún momento le indica que la antigüedad en el centro de labores tiene que ser mayor a un año. </w:t>
      </w:r>
    </w:p>
    <w:p w14:paraId="3C77657C" w14:textId="77777777" w:rsidR="003E46D8" w:rsidRPr="00E7412B" w:rsidRDefault="003E46D8" w:rsidP="003E46D8">
      <w:pPr>
        <w:jc w:val="right"/>
        <w:rPr>
          <w:rFonts w:ascii="Times New Roman" w:hAnsi="Times New Roman" w:cs="Times New Roman"/>
          <w:sz w:val="24"/>
          <w:szCs w:val="24"/>
          <w:lang w:eastAsia="es-PE"/>
        </w:rPr>
      </w:pPr>
    </w:p>
    <w:bookmarkEnd w:id="3"/>
    <w:p w14:paraId="4B7D19D1" w14:textId="77777777" w:rsidR="00A120B3" w:rsidRPr="00E7412B" w:rsidRDefault="00A120B3" w:rsidP="00126ED0">
      <w:pPr>
        <w:jc w:val="both"/>
        <w:rPr>
          <w:rFonts w:ascii="Times New Roman" w:hAnsi="Times New Roman" w:cs="Times New Roman"/>
          <w:sz w:val="24"/>
          <w:szCs w:val="24"/>
        </w:rPr>
      </w:pPr>
      <w:r w:rsidRPr="00E7412B">
        <w:rPr>
          <w:rFonts w:ascii="Times New Roman" w:eastAsia="Times New Roman" w:hAnsi="Times New Roman" w:cs="Times New Roman"/>
          <w:sz w:val="24"/>
          <w:szCs w:val="24"/>
          <w:lang w:eastAsia="es-ES"/>
        </w:rPr>
        <w:lastRenderedPageBreak/>
        <w:t>Que, por su parte, la aseguradora expresa resumidamente lo siguiente: (1)</w:t>
      </w:r>
      <w:r w:rsidRPr="00E7412B">
        <w:rPr>
          <w:rFonts w:ascii="Times New Roman" w:hAnsi="Times New Roman" w:cs="Times New Roman"/>
          <w:sz w:val="24"/>
          <w:szCs w:val="24"/>
          <w:lang w:val="es-MX"/>
        </w:rPr>
        <w:t xml:space="preserve"> no procede la cobertura habida cuenta que no se cumple con el tiempo mínimo de antigüedad laboral de 365 días; (2) las condiciones del seguro contratado se encuentran detalladas en el certificado de seguro que le fue remitido al asegurado a su correo electrónico; (3) el rechazo de cobertura es por no cumplir con el requisito de antigüedad en el trabajo de un año; (4) </w:t>
      </w:r>
      <w:r w:rsidRPr="00E7412B">
        <w:rPr>
          <w:rFonts w:ascii="Times New Roman" w:hAnsi="Times New Roman" w:cs="Times New Roman"/>
          <w:sz w:val="24"/>
          <w:szCs w:val="24"/>
        </w:rPr>
        <w:t xml:space="preserve">el seguro de desempleo ofrecido por </w:t>
      </w:r>
      <w:r w:rsidR="00625738" w:rsidRPr="00E7412B">
        <w:rPr>
          <w:rFonts w:ascii="Times New Roman" w:hAnsi="Times New Roman" w:cs="Times New Roman"/>
          <w:sz w:val="24"/>
          <w:szCs w:val="24"/>
        </w:rPr>
        <w:t xml:space="preserve">..................  </w:t>
      </w:r>
      <w:r w:rsidRPr="00E7412B">
        <w:rPr>
          <w:rFonts w:ascii="Times New Roman" w:hAnsi="Times New Roman" w:cs="Times New Roman"/>
          <w:sz w:val="24"/>
          <w:szCs w:val="24"/>
        </w:rPr>
        <w:t xml:space="preserve">es un seguro que ayuda a cubrir el pago de las cuotas de un préstamo o tarjeta de crédito en caso de desempleo involuntario o incapacidad temporal, para el cual solo se exige el pago de una prima única, pagada por adelantado a través del comercializador del seguro; (5) con fecha 31 de julio de 2019, remitió al correo electrónico </w:t>
      </w:r>
      <w:r w:rsidR="00625738" w:rsidRPr="00E7412B">
        <w:rPr>
          <w:rFonts w:ascii="Times New Roman" w:hAnsi="Times New Roman" w:cs="Times New Roman"/>
          <w:sz w:val="24"/>
          <w:szCs w:val="24"/>
        </w:rPr>
        <w:t xml:space="preserve">de.................. </w:t>
      </w:r>
      <w:r w:rsidRPr="00E7412B">
        <w:rPr>
          <w:rFonts w:ascii="Times New Roman" w:hAnsi="Times New Roman" w:cs="Times New Roman"/>
          <w:sz w:val="24"/>
          <w:szCs w:val="24"/>
        </w:rPr>
        <w:t xml:space="preserve"> el certificado del seguro de desempleo que contrató, donde se le informa al asegurado sobre las condiciones, coberturas, beneficios y procedimientos para activar la cobertura del seguro; (6) con fecha 22 de octubre de 2019 el reclamante efectuó el aviso del siniestro para el otorgamiento de la cobertura del seguro por desempleo involuntario, para lo cual presentó, entre otros, su certificado de trabajo y liquidación de beneficios sociales; (7) en atención a dicha solitud, con fecha 1 de diciembre de 2019, se notificó al asegurado la Carta </w:t>
      </w:r>
      <w:r w:rsidR="00625738" w:rsidRPr="00E7412B">
        <w:rPr>
          <w:rFonts w:ascii="Times New Roman" w:hAnsi="Times New Roman" w:cs="Times New Roman"/>
          <w:sz w:val="24"/>
          <w:szCs w:val="24"/>
        </w:rPr>
        <w:t>..................</w:t>
      </w:r>
      <w:r w:rsidRPr="00E7412B">
        <w:rPr>
          <w:rFonts w:ascii="Times New Roman" w:hAnsi="Times New Roman" w:cs="Times New Roman"/>
          <w:sz w:val="24"/>
          <w:szCs w:val="24"/>
        </w:rPr>
        <w:t>, a través de la cual se le comunicó que la cobertura del siniestro fue rechazada debido a que no cumplía con el requisito de antigüedad de 365 días, cuando se trata de contratos a plazo fijo, según lo establecido en las condiciones de la póliza; (8) en el certificado de seguro de desempleo que se remitió oportunamente al reclamante, se le informa de forma clara y expresa que uno de los requisitos para acceder a la cobertura del seguro, es la antigüedad la antigüedad laboral de 365 días; (9) en el artículo 5.1 de las condiciones generales de la póliza de seguro se establece que la aseguradora brindará la cobertura del seguro cuando el asegurado se vea afectado por una situación de desempleo Involuntario, y siempre y cuando cumpla con la antigüedad laboral establecida en el certificado de seguro. Por lo que, el requisito de la antigüedad laboral es una condición necesaria para obtener el derecho a la cobertura de desempleo involuntario</w:t>
      </w:r>
      <w:r w:rsidR="00126ED0" w:rsidRPr="00E7412B">
        <w:rPr>
          <w:rFonts w:ascii="Times New Roman" w:hAnsi="Times New Roman" w:cs="Times New Roman"/>
          <w:sz w:val="24"/>
          <w:szCs w:val="24"/>
        </w:rPr>
        <w:t xml:space="preserve">; (10) </w:t>
      </w:r>
      <w:r w:rsidRPr="00E7412B">
        <w:rPr>
          <w:rFonts w:ascii="Times New Roman" w:hAnsi="Times New Roman" w:cs="Times New Roman"/>
          <w:sz w:val="24"/>
          <w:szCs w:val="24"/>
        </w:rPr>
        <w:t>del certificado de trabajo</w:t>
      </w:r>
      <w:r w:rsidR="00126ED0" w:rsidRPr="00E7412B">
        <w:rPr>
          <w:rFonts w:ascii="Times New Roman" w:hAnsi="Times New Roman" w:cs="Times New Roman"/>
          <w:sz w:val="24"/>
          <w:szCs w:val="24"/>
        </w:rPr>
        <w:t xml:space="preserve"> se verifica que </w:t>
      </w:r>
      <w:r w:rsidRPr="00E7412B">
        <w:rPr>
          <w:rFonts w:ascii="Times New Roman" w:hAnsi="Times New Roman" w:cs="Times New Roman"/>
          <w:sz w:val="24"/>
          <w:szCs w:val="24"/>
        </w:rPr>
        <w:t>el señor Huamán laboró para su empleadora del 14 de marzo al 30 de septiembre de 2019; es decir, un total de seis (6) meses con 17 días</w:t>
      </w:r>
      <w:r w:rsidR="00126ED0" w:rsidRPr="00E7412B">
        <w:rPr>
          <w:rFonts w:ascii="Times New Roman" w:hAnsi="Times New Roman" w:cs="Times New Roman"/>
          <w:sz w:val="24"/>
          <w:szCs w:val="24"/>
        </w:rPr>
        <w:t xml:space="preserve">; (11) </w:t>
      </w:r>
      <w:r w:rsidRPr="00E7412B">
        <w:rPr>
          <w:rFonts w:ascii="Times New Roman" w:hAnsi="Times New Roman" w:cs="Times New Roman"/>
          <w:sz w:val="24"/>
          <w:szCs w:val="24"/>
        </w:rPr>
        <w:t>evidentemente no cumplía con el periodo de antigüedad exigido por la póliza de seguros para el otorgamiento de la cobertura del seguro; siendo que dicha condición era conocida por el reclamante, en tanto le fue informada en el certificado de seguro</w:t>
      </w:r>
      <w:r w:rsidR="00126ED0" w:rsidRPr="00E7412B">
        <w:rPr>
          <w:rFonts w:ascii="Times New Roman" w:hAnsi="Times New Roman" w:cs="Times New Roman"/>
          <w:sz w:val="24"/>
          <w:szCs w:val="24"/>
        </w:rPr>
        <w:t xml:space="preserve">; (12) </w:t>
      </w:r>
      <w:r w:rsidRPr="00E7412B">
        <w:rPr>
          <w:rFonts w:ascii="Times New Roman" w:hAnsi="Times New Roman" w:cs="Times New Roman"/>
          <w:sz w:val="24"/>
          <w:szCs w:val="24"/>
        </w:rPr>
        <w:t>según lo señalado en la liquidación de beneficios sociales, el motivo del cese de la relación laboral con la empresa empleadora del reclamante fue “vencimiento de plazo de contrato sujeto a modalidad”. En ese sentido, corresponde señalar que el reclamante también se encontraba incurso en uno de los supuestos de exclusión de la cobertura del seguro previsto en el artículo 6° del certificado de seguro, que es el vencimiento del plazo contrato sujeto a modalidad</w:t>
      </w:r>
      <w:r w:rsidR="00126ED0" w:rsidRPr="00E7412B">
        <w:rPr>
          <w:rFonts w:ascii="Times New Roman" w:hAnsi="Times New Roman" w:cs="Times New Roman"/>
          <w:sz w:val="24"/>
          <w:szCs w:val="24"/>
        </w:rPr>
        <w:t xml:space="preserve">; (13) </w:t>
      </w:r>
      <w:r w:rsidRPr="00E7412B">
        <w:rPr>
          <w:rFonts w:ascii="Times New Roman" w:hAnsi="Times New Roman" w:cs="Times New Roman"/>
          <w:sz w:val="24"/>
          <w:szCs w:val="24"/>
        </w:rPr>
        <w:t xml:space="preserve">en el certificado de seguro que se remitió al asegurado con fecha 31 de julio de 2019, se establecía el derecho de arrepentimiento que tenía el asegurado para desistirse de la contratación del seguro. Por lo que, si el señor Huamán no se encontraba de acuerdo con las condiciones señaladas en el certificado de seguro, tenía la posibilidad de hacer valer su derecho a la resolución del contrato; no obstante, a pesar de conocer los términos de la póliza, el reclamante continuó con la contratación de dicho seguro. </w:t>
      </w:r>
    </w:p>
    <w:p w14:paraId="1954439D" w14:textId="77777777" w:rsidR="0054534C" w:rsidRPr="00E7412B" w:rsidRDefault="0054534C">
      <w:pPr>
        <w:jc w:val="both"/>
        <w:rPr>
          <w:rFonts w:ascii="Times New Roman" w:hAnsi="Times New Roman" w:cs="Times New Roman"/>
          <w:b/>
          <w:sz w:val="24"/>
          <w:szCs w:val="24"/>
        </w:rPr>
      </w:pPr>
      <w:r w:rsidRPr="00E7412B">
        <w:rPr>
          <w:rFonts w:ascii="Times New Roman" w:hAnsi="Times New Roman" w:cs="Times New Roman"/>
          <w:b/>
          <w:sz w:val="24"/>
          <w:szCs w:val="24"/>
        </w:rPr>
        <w:t xml:space="preserve">CONSIDERANDO: </w:t>
      </w:r>
    </w:p>
    <w:p w14:paraId="50B2ABF6" w14:textId="77777777" w:rsidR="00126ED0" w:rsidRPr="00E7412B" w:rsidRDefault="00126ED0" w:rsidP="00126ED0">
      <w:pPr>
        <w:spacing w:after="0" w:line="240" w:lineRule="auto"/>
        <w:jc w:val="both"/>
        <w:rPr>
          <w:rFonts w:ascii="Times New Roman" w:eastAsia="Times New Roman" w:hAnsi="Times New Roman" w:cs="Times New Roman"/>
          <w:sz w:val="24"/>
          <w:szCs w:val="24"/>
          <w:lang w:eastAsia="es-ES"/>
        </w:rPr>
      </w:pPr>
      <w:r w:rsidRPr="00E7412B">
        <w:rPr>
          <w:rFonts w:ascii="Times New Roman" w:eastAsia="Times New Roman" w:hAnsi="Times New Roman" w:cs="Times New Roman"/>
          <w:b/>
          <w:sz w:val="24"/>
          <w:szCs w:val="24"/>
          <w:u w:val="single"/>
          <w:lang w:eastAsia="es-ES"/>
        </w:rPr>
        <w:lastRenderedPageBreak/>
        <w:t>PRIMERO</w:t>
      </w:r>
      <w:r w:rsidRPr="00E7412B">
        <w:rPr>
          <w:rFonts w:ascii="Times New Roman" w:eastAsia="Times New Roman" w:hAnsi="Times New Roman" w:cs="Times New Roman"/>
          <w:b/>
          <w:sz w:val="24"/>
          <w:szCs w:val="24"/>
          <w:lang w:eastAsia="es-ES"/>
        </w:rPr>
        <w:t xml:space="preserve">: </w:t>
      </w:r>
      <w:r w:rsidRPr="00E7412B">
        <w:rPr>
          <w:rFonts w:ascii="Times New Roman" w:eastAsia="Times New Roman" w:hAnsi="Times New Roman" w:cs="Times New Roman"/>
          <w:sz w:val="24"/>
          <w:szCs w:val="24"/>
          <w:lang w:eastAsia="es-ES"/>
        </w:rPr>
        <w:t>Conforme a su Reglamento, la</w:t>
      </w:r>
      <w:r w:rsidRPr="00E7412B">
        <w:rPr>
          <w:rFonts w:ascii="Times New Roman" w:eastAsia="Times New Roman" w:hAnsi="Times New Roman" w:cs="Times New Roman"/>
          <w:b/>
          <w:bCs/>
          <w:sz w:val="24"/>
          <w:szCs w:val="24"/>
          <w:lang w:eastAsia="es-ES"/>
        </w:rPr>
        <w:t xml:space="preserve"> </w:t>
      </w:r>
      <w:r w:rsidRPr="00E7412B">
        <w:rPr>
          <w:rFonts w:ascii="Times New Roman" w:eastAsia="Times New Roman" w:hAnsi="Times New Roman" w:cs="Times New Roman"/>
          <w:sz w:val="24"/>
          <w:szCs w:val="24"/>
          <w:lang w:eastAsia="es-ES"/>
        </w:rPr>
        <w:t>DEFASEG está orientada a la protección de los derechos de los asegurados o usuarios de los servicios del seguro privado contratados en el país, mediante la solución de controversias que se susciten con las empresas aseguradoras, entendiéndose por “asegurados” y “usuarios de seguros” a los asegurados propiamente dichos, a los contratantes del respectivo seguro y/o a los beneficiarios nombrados en las pólizas.</w:t>
      </w:r>
    </w:p>
    <w:p w14:paraId="717BD29B" w14:textId="77777777" w:rsidR="00126ED0" w:rsidRPr="00E7412B" w:rsidRDefault="00126ED0" w:rsidP="00126ED0">
      <w:pPr>
        <w:spacing w:after="0" w:line="240" w:lineRule="auto"/>
        <w:jc w:val="both"/>
        <w:rPr>
          <w:rFonts w:ascii="Times New Roman" w:eastAsia="Times New Roman" w:hAnsi="Times New Roman" w:cs="Times New Roman"/>
          <w:bCs/>
          <w:sz w:val="24"/>
          <w:szCs w:val="24"/>
          <w:lang w:eastAsia="es-ES"/>
        </w:rPr>
      </w:pPr>
    </w:p>
    <w:p w14:paraId="364B8722" w14:textId="77777777" w:rsidR="00126ED0" w:rsidRPr="00E7412B" w:rsidRDefault="00126ED0" w:rsidP="00126ED0">
      <w:pPr>
        <w:spacing w:after="0" w:line="240" w:lineRule="auto"/>
        <w:jc w:val="both"/>
        <w:rPr>
          <w:rFonts w:ascii="Times New Roman" w:eastAsia="Times New Roman" w:hAnsi="Times New Roman" w:cs="Times New Roman"/>
          <w:bCs/>
          <w:sz w:val="24"/>
          <w:szCs w:val="24"/>
          <w:lang w:eastAsia="es-ES"/>
        </w:rPr>
      </w:pPr>
      <w:r w:rsidRPr="00E7412B">
        <w:rPr>
          <w:rFonts w:ascii="Times New Roman" w:eastAsia="Times New Roman" w:hAnsi="Times New Roman" w:cs="Times New Roman"/>
          <w:b/>
          <w:bCs/>
          <w:sz w:val="24"/>
          <w:szCs w:val="24"/>
          <w:u w:val="single"/>
          <w:lang w:eastAsia="es-ES"/>
        </w:rPr>
        <w:t>SEGUNDO</w:t>
      </w:r>
      <w:r w:rsidRPr="00E7412B">
        <w:rPr>
          <w:rFonts w:ascii="Times New Roman" w:eastAsia="Times New Roman" w:hAnsi="Times New Roman" w:cs="Times New Roman"/>
          <w:b/>
          <w:bCs/>
          <w:sz w:val="24"/>
          <w:szCs w:val="24"/>
          <w:lang w:eastAsia="es-ES"/>
        </w:rPr>
        <w:t>:</w:t>
      </w:r>
      <w:r w:rsidRPr="00E7412B">
        <w:rPr>
          <w:rFonts w:ascii="Times New Roman" w:eastAsia="Times New Roman" w:hAnsi="Times New Roman" w:cs="Times New Roman"/>
          <w:bCs/>
          <w:sz w:val="24"/>
          <w:szCs w:val="24"/>
          <w:lang w:eastAsia="es-ES"/>
        </w:rPr>
        <w:t xml:space="preserve"> </w:t>
      </w:r>
      <w:r w:rsidRPr="00E7412B">
        <w:rPr>
          <w:rFonts w:ascii="Times New Roman" w:eastAsia="Times New Roman" w:hAnsi="Times New Roman" w:cs="Times New Roman"/>
          <w:sz w:val="24"/>
          <w:szCs w:val="24"/>
          <w:lang w:eastAsia="es-ES"/>
        </w:rPr>
        <w:t xml:space="preserve">Asimismo, de acuerdo a </w:t>
      </w:r>
      <w:r w:rsidRPr="00E7412B">
        <w:rPr>
          <w:rFonts w:ascii="Times New Roman" w:eastAsia="Times New Roman" w:hAnsi="Times New Roman" w:cs="Times New Roman"/>
          <w:bCs/>
          <w:sz w:val="24"/>
          <w:szCs w:val="24"/>
          <w:lang w:eastAsia="es-E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0A8C02E4" w14:textId="77777777" w:rsidR="00126ED0" w:rsidRPr="00E7412B" w:rsidRDefault="00126ED0" w:rsidP="00126ED0">
      <w:pPr>
        <w:spacing w:after="0" w:line="240" w:lineRule="auto"/>
        <w:jc w:val="both"/>
        <w:rPr>
          <w:rFonts w:ascii="Times New Roman" w:eastAsia="Times New Roman" w:hAnsi="Times New Roman" w:cs="Times New Roman"/>
          <w:sz w:val="24"/>
          <w:szCs w:val="24"/>
          <w:lang w:eastAsia="es-ES"/>
        </w:rPr>
      </w:pPr>
    </w:p>
    <w:p w14:paraId="385788A5" w14:textId="77777777" w:rsidR="00126ED0" w:rsidRPr="00E7412B" w:rsidRDefault="00126ED0" w:rsidP="00126ED0">
      <w:pPr>
        <w:spacing w:after="0" w:line="240" w:lineRule="auto"/>
        <w:jc w:val="both"/>
        <w:rPr>
          <w:rFonts w:ascii="Times New Roman" w:eastAsia="Times New Roman" w:hAnsi="Times New Roman" w:cs="Times New Roman"/>
          <w:sz w:val="24"/>
          <w:szCs w:val="24"/>
          <w:lang w:eastAsia="es-ES"/>
        </w:rPr>
      </w:pPr>
      <w:r w:rsidRPr="00E7412B">
        <w:rPr>
          <w:rFonts w:ascii="Times New Roman" w:eastAsia="Times New Roman" w:hAnsi="Times New Roman" w:cs="Times New Roman"/>
          <w:b/>
          <w:bCs/>
          <w:sz w:val="24"/>
          <w:szCs w:val="24"/>
          <w:u w:val="single"/>
          <w:lang w:eastAsia="es-ES"/>
        </w:rPr>
        <w:t>TERCERO</w:t>
      </w:r>
      <w:r w:rsidRPr="00E7412B">
        <w:rPr>
          <w:rFonts w:ascii="Times New Roman" w:eastAsia="Times New Roman" w:hAnsi="Times New Roman" w:cs="Times New Roman"/>
          <w:b/>
          <w:bCs/>
          <w:sz w:val="24"/>
          <w:szCs w:val="24"/>
          <w:lang w:eastAsia="es-ES"/>
        </w:rPr>
        <w:t>:</w:t>
      </w:r>
      <w:r w:rsidRPr="00E7412B">
        <w:rPr>
          <w:rFonts w:ascii="Times New Roman" w:eastAsia="Times New Roman" w:hAnsi="Times New Roman" w:cs="Times New Roman"/>
          <w:sz w:val="24"/>
          <w:szCs w:val="24"/>
          <w:lang w:eastAsia="es-ES"/>
        </w:rPr>
        <w:t xml:space="preserve"> De acuerdo a la Ley Nro. </w:t>
      </w:r>
      <w:r w:rsidRPr="00E7412B">
        <w:rPr>
          <w:rFonts w:ascii="Times New Roman" w:eastAsia="Times New Roman" w:hAnsi="Times New Roman" w:cs="Times New Roman"/>
          <w:sz w:val="24"/>
          <w:szCs w:val="24"/>
          <w:lang w:val="es-ES" w:eastAsia="es-ES"/>
        </w:rPr>
        <w:t>29946 – Ley del Contrato de Seguro</w:t>
      </w:r>
      <w:r w:rsidRPr="00E7412B">
        <w:rPr>
          <w:rFonts w:ascii="Times New Roman" w:eastAsia="Times New Roman" w:hAnsi="Times New Roman" w:cs="Times New Roman"/>
          <w:sz w:val="24"/>
          <w:szCs w:val="24"/>
          <w:lang w:eastAsia="es-ES"/>
        </w:rPr>
        <w:t xml:space="preserve"> (LCS)</w:t>
      </w:r>
      <w:r w:rsidRPr="00E7412B">
        <w:rPr>
          <w:rFonts w:ascii="Times New Roman" w:eastAsia="Times New Roman" w:hAnsi="Times New Roman" w:cs="Times New Roman"/>
          <w:sz w:val="24"/>
          <w:szCs w:val="24"/>
          <w:lang w:val="es-ES" w:eastAsia="es-ES"/>
        </w:rPr>
        <w:t xml:space="preserve">, norma legal vigente con ocasión de la celebración del contrato al cual se contrae el presente caso, </w:t>
      </w:r>
      <w:r w:rsidRPr="00E7412B">
        <w:rPr>
          <w:rFonts w:ascii="Times New Roman" w:eastAsia="Times New Roman" w:hAnsi="Times New Roman" w:cs="Times New Roman"/>
          <w:sz w:val="24"/>
          <w:szCs w:val="24"/>
          <w:lang w:eastAsia="es-ES"/>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1121F50A" w14:textId="77777777" w:rsidR="00126ED0" w:rsidRPr="00E7412B" w:rsidRDefault="00126ED0" w:rsidP="00126ED0">
      <w:pPr>
        <w:spacing w:after="0" w:line="240" w:lineRule="auto"/>
        <w:contextualSpacing/>
        <w:jc w:val="both"/>
        <w:rPr>
          <w:rFonts w:ascii="Times New Roman" w:eastAsia="Times New Roman" w:hAnsi="Times New Roman" w:cs="Times New Roman"/>
          <w:b/>
          <w:sz w:val="24"/>
          <w:szCs w:val="24"/>
          <w:u w:val="single"/>
          <w:lang w:eastAsia="es-ES"/>
        </w:rPr>
      </w:pPr>
    </w:p>
    <w:p w14:paraId="5EC244F7" w14:textId="77777777" w:rsidR="00126ED0" w:rsidRPr="00E7412B" w:rsidRDefault="00126ED0" w:rsidP="00126ED0">
      <w:pPr>
        <w:spacing w:after="0" w:line="240" w:lineRule="auto"/>
        <w:contextualSpacing/>
        <w:jc w:val="both"/>
        <w:rPr>
          <w:rFonts w:ascii="Times New Roman" w:eastAsia="Times New Roman" w:hAnsi="Times New Roman" w:cs="Times New Roman"/>
          <w:sz w:val="24"/>
          <w:szCs w:val="24"/>
          <w:lang w:eastAsia="es-ES"/>
        </w:rPr>
      </w:pPr>
      <w:r w:rsidRPr="00E7412B">
        <w:rPr>
          <w:rFonts w:ascii="Times New Roman" w:eastAsia="Times New Roman" w:hAnsi="Times New Roman" w:cs="Times New Roman"/>
          <w:b/>
          <w:sz w:val="24"/>
          <w:szCs w:val="24"/>
          <w:u w:val="single"/>
          <w:lang w:eastAsia="es-ES"/>
        </w:rPr>
        <w:t>CUARTO</w:t>
      </w:r>
      <w:r w:rsidRPr="00E7412B">
        <w:rPr>
          <w:rFonts w:ascii="Times New Roman" w:eastAsia="Times New Roman" w:hAnsi="Times New Roman" w:cs="Times New Roman"/>
          <w:b/>
          <w:sz w:val="24"/>
          <w:szCs w:val="24"/>
          <w:lang w:eastAsia="es-ES"/>
        </w:rPr>
        <w:t>:</w:t>
      </w:r>
      <w:r w:rsidRPr="00E7412B">
        <w:rPr>
          <w:rFonts w:ascii="Times New Roman" w:eastAsia="Times New Roman" w:hAnsi="Times New Roman" w:cs="Times New Roman"/>
          <w:sz w:val="24"/>
          <w:szCs w:val="24"/>
          <w:lang w:eastAsia="es-ES"/>
        </w:rPr>
        <w:t xml:space="preserve"> El artículo 1361 del Código Civil dispone que los contratos son obligatorios en cuanto se haya expresado en ellos, presumiéndose que lo declarado es lo querido por ambas partes, de manera que la parte que sostenga lo contrario debe probarlo.</w:t>
      </w:r>
    </w:p>
    <w:p w14:paraId="5DDCAABE" w14:textId="77777777" w:rsidR="00126ED0" w:rsidRPr="00E7412B" w:rsidRDefault="00126ED0" w:rsidP="00126ED0">
      <w:pPr>
        <w:spacing w:after="0" w:line="240" w:lineRule="auto"/>
        <w:jc w:val="both"/>
        <w:rPr>
          <w:rFonts w:ascii="Times New Roman" w:eastAsia="Times New Roman" w:hAnsi="Times New Roman" w:cs="Times New Roman"/>
          <w:bCs/>
          <w:sz w:val="24"/>
          <w:szCs w:val="24"/>
          <w:lang w:eastAsia="es-ES"/>
        </w:rPr>
      </w:pPr>
    </w:p>
    <w:p w14:paraId="758F3441" w14:textId="77777777" w:rsidR="00126ED0" w:rsidRPr="00E7412B" w:rsidRDefault="00126ED0" w:rsidP="00126ED0">
      <w:pPr>
        <w:spacing w:after="0" w:line="240" w:lineRule="auto"/>
        <w:jc w:val="both"/>
        <w:rPr>
          <w:rFonts w:ascii="Times New Roman" w:eastAsia="Times New Roman" w:hAnsi="Times New Roman" w:cs="Times New Roman"/>
          <w:bCs/>
          <w:sz w:val="24"/>
          <w:szCs w:val="24"/>
          <w:lang w:eastAsia="es-ES"/>
        </w:rPr>
      </w:pPr>
      <w:r w:rsidRPr="00E7412B">
        <w:rPr>
          <w:rFonts w:ascii="Times New Roman" w:eastAsia="Times New Roman" w:hAnsi="Times New Roman" w:cs="Times New Roman"/>
          <w:b/>
          <w:bCs/>
          <w:sz w:val="24"/>
          <w:szCs w:val="24"/>
          <w:u w:val="single"/>
          <w:lang w:eastAsia="es-ES"/>
        </w:rPr>
        <w:t>QUINTO</w:t>
      </w:r>
      <w:r w:rsidRPr="00E7412B">
        <w:rPr>
          <w:rFonts w:ascii="Times New Roman" w:eastAsia="Times New Roman" w:hAnsi="Times New Roman" w:cs="Times New Roman"/>
          <w:b/>
          <w:bCs/>
          <w:sz w:val="24"/>
          <w:szCs w:val="24"/>
          <w:lang w:eastAsia="es-ES"/>
        </w:rPr>
        <w:t>:</w:t>
      </w:r>
      <w:r w:rsidRPr="00E7412B">
        <w:rPr>
          <w:rFonts w:ascii="Times New Roman" w:eastAsia="Times New Roman" w:hAnsi="Times New Roman" w:cs="Times New Roman"/>
          <w:bCs/>
          <w:sz w:val="24"/>
          <w:szCs w:val="24"/>
          <w:lang w:eastAsia="es-ES"/>
        </w:rPr>
        <w:t xml:space="preserve"> Conforme al </w:t>
      </w:r>
      <w:r w:rsidRPr="00E7412B">
        <w:rPr>
          <w:rFonts w:ascii="Times New Roman" w:eastAsia="Times New Roman" w:hAnsi="Times New Roman" w:cs="Times New Roman"/>
          <w:sz w:val="24"/>
          <w:szCs w:val="24"/>
          <w:lang w:eastAsia="es-ES"/>
        </w:rPr>
        <w:t>artículo 196 del Código Procesal Civil, corresponde a quien invoca hechos probar su existencia, así como a quien los contradice invocando nuevos hechos; sin perjuicio de aplicarse las presunciones legales correspondientes.</w:t>
      </w:r>
    </w:p>
    <w:p w14:paraId="11D49DC6" w14:textId="77777777" w:rsidR="00126ED0" w:rsidRPr="00E7412B" w:rsidRDefault="00126ED0" w:rsidP="00126ED0">
      <w:pPr>
        <w:spacing w:after="0" w:line="240" w:lineRule="auto"/>
        <w:jc w:val="both"/>
        <w:rPr>
          <w:rFonts w:ascii="Times New Roman" w:eastAsia="Times New Roman" w:hAnsi="Times New Roman" w:cs="Times New Roman"/>
          <w:sz w:val="24"/>
          <w:szCs w:val="24"/>
          <w:lang w:eastAsia="es-ES"/>
        </w:rPr>
      </w:pPr>
    </w:p>
    <w:p w14:paraId="24B567A8" w14:textId="77777777" w:rsidR="0054534C" w:rsidRPr="00E7412B" w:rsidRDefault="00126ED0" w:rsidP="00126ED0">
      <w:pPr>
        <w:tabs>
          <w:tab w:val="left" w:pos="2160"/>
        </w:tabs>
        <w:spacing w:after="0" w:line="240" w:lineRule="auto"/>
        <w:jc w:val="both"/>
        <w:rPr>
          <w:rFonts w:ascii="Times New Roman" w:hAnsi="Times New Roman" w:cs="Times New Roman"/>
          <w:sz w:val="24"/>
          <w:szCs w:val="24"/>
        </w:rPr>
      </w:pPr>
      <w:r w:rsidRPr="00E7412B">
        <w:rPr>
          <w:rFonts w:ascii="Times New Roman" w:eastAsia="Times New Roman" w:hAnsi="Times New Roman" w:cs="Times New Roman"/>
          <w:b/>
          <w:sz w:val="24"/>
          <w:szCs w:val="24"/>
          <w:u w:val="single"/>
          <w:lang w:eastAsia="es-ES"/>
        </w:rPr>
        <w:t>SEXTO</w:t>
      </w:r>
      <w:r w:rsidRPr="00E7412B">
        <w:rPr>
          <w:rFonts w:ascii="Times New Roman" w:eastAsia="Times New Roman" w:hAnsi="Times New Roman" w:cs="Times New Roman"/>
          <w:b/>
          <w:sz w:val="24"/>
          <w:szCs w:val="24"/>
          <w:lang w:eastAsia="es-ES"/>
        </w:rPr>
        <w:t>:</w:t>
      </w:r>
      <w:r w:rsidRPr="00E7412B">
        <w:rPr>
          <w:rFonts w:ascii="Times New Roman" w:eastAsia="Times New Roman" w:hAnsi="Times New Roman" w:cs="Times New Roman"/>
          <w:sz w:val="24"/>
          <w:szCs w:val="24"/>
          <w:lang w:eastAsia="es-ES"/>
        </w:rPr>
        <w:t xml:space="preserve"> Sobre la base de los términos contenidos en el rechazo de cobertura, así como los de la reclamación, su absolución, y a lo tratado en la audiencia de vista virtual, </w:t>
      </w:r>
      <w:r w:rsidR="00513AA5" w:rsidRPr="00E7412B">
        <w:rPr>
          <w:rFonts w:ascii="Times New Roman" w:hAnsi="Times New Roman" w:cs="Times New Roman"/>
          <w:sz w:val="24"/>
          <w:szCs w:val="24"/>
        </w:rPr>
        <w:t>se determina que la solución de la presente controv</w:t>
      </w:r>
      <w:r w:rsidR="00B90CFB" w:rsidRPr="00E7412B">
        <w:rPr>
          <w:rFonts w:ascii="Times New Roman" w:hAnsi="Times New Roman" w:cs="Times New Roman"/>
          <w:sz w:val="24"/>
          <w:szCs w:val="24"/>
        </w:rPr>
        <w:t>ersia radica en establecer si</w:t>
      </w:r>
      <w:r w:rsidR="00C13C76" w:rsidRPr="00E7412B">
        <w:rPr>
          <w:rFonts w:ascii="Times New Roman" w:hAnsi="Times New Roman" w:cs="Times New Roman"/>
          <w:sz w:val="24"/>
          <w:szCs w:val="24"/>
        </w:rPr>
        <w:t xml:space="preserve"> el siniestro bajo reclam</w:t>
      </w:r>
      <w:r w:rsidR="00300A8D" w:rsidRPr="00E7412B">
        <w:rPr>
          <w:rFonts w:ascii="Times New Roman" w:hAnsi="Times New Roman" w:cs="Times New Roman"/>
          <w:sz w:val="24"/>
          <w:szCs w:val="24"/>
        </w:rPr>
        <w:t>ación</w:t>
      </w:r>
      <w:r w:rsidR="00C13C76" w:rsidRPr="00E7412B">
        <w:rPr>
          <w:rFonts w:ascii="Times New Roman" w:hAnsi="Times New Roman" w:cs="Times New Roman"/>
          <w:sz w:val="24"/>
          <w:szCs w:val="24"/>
        </w:rPr>
        <w:t xml:space="preserve"> </w:t>
      </w:r>
      <w:r w:rsidRPr="00E7412B">
        <w:rPr>
          <w:rFonts w:ascii="Times New Roman" w:hAnsi="Times New Roman" w:cs="Times New Roman"/>
          <w:sz w:val="24"/>
          <w:szCs w:val="24"/>
        </w:rPr>
        <w:t xml:space="preserve">está comprendido o no como un riesgo contratado </w:t>
      </w:r>
      <w:r w:rsidR="00C13C76" w:rsidRPr="00E7412B">
        <w:rPr>
          <w:rFonts w:ascii="Times New Roman" w:hAnsi="Times New Roman" w:cs="Times New Roman"/>
          <w:sz w:val="24"/>
          <w:szCs w:val="24"/>
        </w:rPr>
        <w:t>en la póliza</w:t>
      </w:r>
      <w:r w:rsidR="00B90CFB" w:rsidRPr="00E7412B">
        <w:rPr>
          <w:rFonts w:ascii="Times New Roman" w:hAnsi="Times New Roman" w:cs="Times New Roman"/>
          <w:sz w:val="24"/>
          <w:szCs w:val="24"/>
        </w:rPr>
        <w:t>,</w:t>
      </w:r>
      <w:r w:rsidR="00C13C76" w:rsidRPr="00E7412B">
        <w:rPr>
          <w:rFonts w:ascii="Times New Roman" w:hAnsi="Times New Roman" w:cs="Times New Roman"/>
          <w:sz w:val="24"/>
          <w:szCs w:val="24"/>
        </w:rPr>
        <w:t xml:space="preserve"> es decir, si</w:t>
      </w:r>
      <w:r w:rsidR="00B90CFB" w:rsidRPr="00E7412B">
        <w:rPr>
          <w:rFonts w:ascii="Times New Roman" w:hAnsi="Times New Roman" w:cs="Times New Roman"/>
          <w:sz w:val="24"/>
          <w:szCs w:val="24"/>
        </w:rPr>
        <w:t xml:space="preserve"> ha sido apropiadamente rechazado según los términos del contrato de seguro suscrito. </w:t>
      </w:r>
      <w:r w:rsidR="00513AA5" w:rsidRPr="00E7412B">
        <w:rPr>
          <w:rFonts w:ascii="Times New Roman" w:hAnsi="Times New Roman" w:cs="Times New Roman"/>
          <w:sz w:val="24"/>
          <w:szCs w:val="24"/>
        </w:rPr>
        <w:t xml:space="preserve"> </w:t>
      </w:r>
    </w:p>
    <w:p w14:paraId="5E5670BF" w14:textId="77777777" w:rsidR="006D328D" w:rsidRPr="00E7412B" w:rsidRDefault="006D328D">
      <w:pPr>
        <w:pStyle w:val="Textoindependiente"/>
        <w:rPr>
          <w:rFonts w:cs="Times New Roman"/>
        </w:rPr>
      </w:pPr>
    </w:p>
    <w:p w14:paraId="35302BA0" w14:textId="77777777" w:rsidR="00C13C76" w:rsidRPr="00E7412B" w:rsidRDefault="0054534C" w:rsidP="006D328D">
      <w:pPr>
        <w:spacing w:after="0"/>
        <w:jc w:val="both"/>
        <w:rPr>
          <w:rFonts w:ascii="Times New Roman" w:hAnsi="Times New Roman" w:cs="Times New Roman"/>
          <w:sz w:val="24"/>
          <w:szCs w:val="24"/>
        </w:rPr>
      </w:pPr>
      <w:r w:rsidRPr="00E7412B">
        <w:rPr>
          <w:rFonts w:ascii="Times New Roman" w:hAnsi="Times New Roman" w:cs="Times New Roman"/>
          <w:b/>
          <w:sz w:val="24"/>
          <w:szCs w:val="24"/>
          <w:u w:val="single"/>
        </w:rPr>
        <w:t>SEXTO</w:t>
      </w:r>
      <w:r w:rsidRPr="00E7412B">
        <w:rPr>
          <w:rFonts w:ascii="Times New Roman" w:hAnsi="Times New Roman" w:cs="Times New Roman"/>
          <w:sz w:val="24"/>
          <w:szCs w:val="24"/>
        </w:rPr>
        <w:t xml:space="preserve">: </w:t>
      </w:r>
      <w:r w:rsidR="00C13C76" w:rsidRPr="00E7412B">
        <w:rPr>
          <w:rFonts w:ascii="Times New Roman" w:hAnsi="Times New Roman" w:cs="Times New Roman"/>
          <w:sz w:val="24"/>
          <w:szCs w:val="24"/>
        </w:rPr>
        <w:t xml:space="preserve">A este efecto, el primer nivel de análisis está referido a la oponibilidad de los términos y condiciones del Seguro de </w:t>
      </w:r>
      <w:r w:rsidR="000A213A" w:rsidRPr="00E7412B">
        <w:rPr>
          <w:rFonts w:ascii="Times New Roman" w:hAnsi="Times New Roman" w:cs="Times New Roman"/>
          <w:sz w:val="24"/>
          <w:szCs w:val="24"/>
        </w:rPr>
        <w:t>De</w:t>
      </w:r>
      <w:r w:rsidR="00126ED0" w:rsidRPr="00E7412B">
        <w:rPr>
          <w:rFonts w:ascii="Times New Roman" w:hAnsi="Times New Roman" w:cs="Times New Roman"/>
          <w:sz w:val="24"/>
          <w:szCs w:val="24"/>
        </w:rPr>
        <w:t>sempleo</w:t>
      </w:r>
      <w:r w:rsidR="00C13C76" w:rsidRPr="00E7412B">
        <w:rPr>
          <w:rFonts w:ascii="Times New Roman" w:hAnsi="Times New Roman" w:cs="Times New Roman"/>
          <w:sz w:val="24"/>
          <w:szCs w:val="24"/>
        </w:rPr>
        <w:t>, en la medida que se verifique que la aseguradora cumplió o no con su deber de informar debidamente los alcances del seguro contratado.</w:t>
      </w:r>
    </w:p>
    <w:p w14:paraId="1406639B" w14:textId="77777777" w:rsidR="00C13C76" w:rsidRPr="00E7412B" w:rsidRDefault="00C13C76" w:rsidP="006D328D">
      <w:pPr>
        <w:spacing w:after="0"/>
        <w:jc w:val="both"/>
        <w:rPr>
          <w:rFonts w:ascii="Times New Roman" w:hAnsi="Times New Roman" w:cs="Times New Roman"/>
          <w:sz w:val="24"/>
          <w:szCs w:val="24"/>
        </w:rPr>
      </w:pPr>
    </w:p>
    <w:p w14:paraId="5427F9EA" w14:textId="77777777" w:rsidR="00126ED0" w:rsidRPr="00E7412B" w:rsidRDefault="00C13C76" w:rsidP="00B04DBC">
      <w:pPr>
        <w:spacing w:after="0"/>
        <w:jc w:val="both"/>
        <w:rPr>
          <w:rFonts w:ascii="Times New Roman" w:hAnsi="Times New Roman" w:cs="Times New Roman"/>
          <w:sz w:val="24"/>
          <w:szCs w:val="24"/>
        </w:rPr>
      </w:pPr>
      <w:r w:rsidRPr="00E7412B">
        <w:rPr>
          <w:rFonts w:ascii="Times New Roman" w:hAnsi="Times New Roman" w:cs="Times New Roman"/>
          <w:sz w:val="24"/>
          <w:szCs w:val="24"/>
        </w:rPr>
        <w:t>Respecto del primer extremo, o</w:t>
      </w:r>
      <w:r w:rsidR="006B7749" w:rsidRPr="00E7412B">
        <w:rPr>
          <w:rFonts w:ascii="Times New Roman" w:hAnsi="Times New Roman" w:cs="Times New Roman"/>
          <w:sz w:val="24"/>
          <w:szCs w:val="24"/>
        </w:rPr>
        <w:t>bra en el expediente de la DEFASEG copia de</w:t>
      </w:r>
      <w:r w:rsidR="00126ED0" w:rsidRPr="00E7412B">
        <w:rPr>
          <w:rFonts w:ascii="Times New Roman" w:hAnsi="Times New Roman" w:cs="Times New Roman"/>
          <w:sz w:val="24"/>
          <w:szCs w:val="24"/>
        </w:rPr>
        <w:t xml:space="preserve">l correo electrónico de fecha 31 de julio de 2019, mediante la cual se remite la Póliza Electrónica a la dirección electrónica del asegurado: </w:t>
      </w:r>
      <w:hyperlink r:id="rId7" w:history="1">
        <w:r w:rsidR="00625738" w:rsidRPr="00E7412B">
          <w:rPr>
            <w:rFonts w:ascii="Times New Roman" w:hAnsi="Times New Roman" w:cs="Times New Roman"/>
            <w:sz w:val="24"/>
            <w:szCs w:val="24"/>
          </w:rPr>
          <w:t xml:space="preserve">.................. </w:t>
        </w:r>
        <w:r w:rsidR="00126ED0" w:rsidRPr="00E7412B">
          <w:rPr>
            <w:rStyle w:val="Hipervnculo"/>
            <w:rFonts w:ascii="Times New Roman" w:hAnsi="Times New Roman" w:cs="Times New Roman"/>
            <w:sz w:val="24"/>
            <w:szCs w:val="24"/>
          </w:rPr>
          <w:t>@HOTMAIL.COM</w:t>
        </w:r>
      </w:hyperlink>
    </w:p>
    <w:p w14:paraId="1CAB6039" w14:textId="77777777" w:rsidR="00126ED0" w:rsidRPr="00E7412B" w:rsidRDefault="00126ED0" w:rsidP="00B04DBC">
      <w:pPr>
        <w:spacing w:after="0"/>
        <w:jc w:val="both"/>
        <w:rPr>
          <w:rFonts w:ascii="Times New Roman" w:hAnsi="Times New Roman" w:cs="Times New Roman"/>
          <w:sz w:val="24"/>
          <w:szCs w:val="24"/>
        </w:rPr>
      </w:pPr>
    </w:p>
    <w:p w14:paraId="759738DB" w14:textId="77777777" w:rsidR="00126ED0" w:rsidRPr="00E7412B" w:rsidRDefault="00126ED0" w:rsidP="00126ED0">
      <w:pPr>
        <w:spacing w:after="0"/>
        <w:ind w:left="708"/>
        <w:jc w:val="both"/>
        <w:rPr>
          <w:rFonts w:ascii="Times New Roman" w:hAnsi="Times New Roman" w:cs="Times New Roman"/>
          <w:sz w:val="24"/>
          <w:szCs w:val="24"/>
        </w:rPr>
      </w:pPr>
    </w:p>
    <w:p w14:paraId="456D14B5" w14:textId="77777777" w:rsidR="00126ED0" w:rsidRPr="00E7412B" w:rsidRDefault="00126ED0" w:rsidP="00126ED0">
      <w:pPr>
        <w:spacing w:after="0" w:line="240" w:lineRule="auto"/>
        <w:ind w:left="708"/>
        <w:rPr>
          <w:rFonts w:ascii="Times New Roman" w:hAnsi="Times New Roman" w:cs="Times New Roman"/>
          <w:i/>
          <w:iCs/>
          <w:sz w:val="24"/>
          <w:szCs w:val="24"/>
          <w:lang w:eastAsia="es-PE"/>
        </w:rPr>
      </w:pPr>
      <w:r w:rsidRPr="00E7412B">
        <w:rPr>
          <w:rFonts w:ascii="Times New Roman" w:hAnsi="Times New Roman" w:cs="Times New Roman"/>
          <w:i/>
          <w:iCs/>
          <w:sz w:val="24"/>
          <w:szCs w:val="24"/>
        </w:rPr>
        <w:t xml:space="preserve">Lima, 31 de julio de 2019 </w:t>
      </w:r>
    </w:p>
    <w:p w14:paraId="04C03402" w14:textId="77777777" w:rsidR="00126ED0" w:rsidRPr="00E7412B" w:rsidRDefault="00126ED0" w:rsidP="00126ED0">
      <w:pPr>
        <w:spacing w:after="0" w:line="240" w:lineRule="auto"/>
        <w:ind w:left="708"/>
        <w:rPr>
          <w:rFonts w:ascii="Times New Roman" w:eastAsia="Times New Roman" w:hAnsi="Times New Roman" w:cs="Times New Roman"/>
          <w:i/>
          <w:iCs/>
          <w:sz w:val="24"/>
          <w:szCs w:val="24"/>
        </w:rPr>
      </w:pPr>
    </w:p>
    <w:p w14:paraId="5C97D271" w14:textId="77777777" w:rsidR="00126ED0" w:rsidRPr="00E7412B" w:rsidRDefault="00126ED0" w:rsidP="00126ED0">
      <w:pPr>
        <w:spacing w:after="0" w:line="240" w:lineRule="auto"/>
        <w:ind w:left="708"/>
        <w:rPr>
          <w:rFonts w:ascii="Times New Roman" w:hAnsi="Times New Roman" w:cs="Times New Roman"/>
          <w:i/>
          <w:iCs/>
          <w:sz w:val="24"/>
          <w:szCs w:val="24"/>
        </w:rPr>
      </w:pPr>
      <w:r w:rsidRPr="00E7412B">
        <w:rPr>
          <w:rFonts w:ascii="Times New Roman" w:hAnsi="Times New Roman" w:cs="Times New Roman"/>
          <w:i/>
          <w:iCs/>
          <w:sz w:val="24"/>
          <w:szCs w:val="24"/>
        </w:rPr>
        <w:t xml:space="preserve">Sr(a): </w:t>
      </w:r>
    </w:p>
    <w:p w14:paraId="47712F36" w14:textId="77777777" w:rsidR="00126ED0" w:rsidRPr="00E7412B" w:rsidRDefault="00625738" w:rsidP="00126ED0">
      <w:pPr>
        <w:spacing w:after="0" w:line="240" w:lineRule="auto"/>
        <w:ind w:left="708"/>
        <w:rPr>
          <w:rFonts w:ascii="Times New Roman" w:eastAsia="Times New Roman" w:hAnsi="Times New Roman" w:cs="Times New Roman"/>
          <w:i/>
          <w:iCs/>
          <w:sz w:val="24"/>
          <w:szCs w:val="24"/>
        </w:rPr>
      </w:pPr>
      <w:r w:rsidRPr="00E7412B">
        <w:rPr>
          <w:rFonts w:ascii="Times New Roman" w:hAnsi="Times New Roman" w:cs="Times New Roman"/>
          <w:sz w:val="24"/>
          <w:szCs w:val="24"/>
        </w:rPr>
        <w:t>..................</w:t>
      </w:r>
    </w:p>
    <w:p w14:paraId="5C2D159D" w14:textId="77777777" w:rsidR="00126ED0" w:rsidRPr="00E7412B" w:rsidRDefault="00126ED0" w:rsidP="00126ED0">
      <w:pPr>
        <w:spacing w:after="0" w:line="240" w:lineRule="auto"/>
        <w:ind w:left="708"/>
        <w:rPr>
          <w:rFonts w:ascii="Times New Roman" w:hAnsi="Times New Roman" w:cs="Times New Roman"/>
          <w:i/>
          <w:iCs/>
          <w:sz w:val="24"/>
          <w:szCs w:val="24"/>
        </w:rPr>
      </w:pPr>
      <w:r w:rsidRPr="00E7412B">
        <w:rPr>
          <w:rFonts w:ascii="Times New Roman" w:hAnsi="Times New Roman" w:cs="Times New Roman"/>
          <w:i/>
          <w:iCs/>
          <w:sz w:val="24"/>
          <w:szCs w:val="24"/>
        </w:rPr>
        <w:t xml:space="preserve">Presente </w:t>
      </w:r>
    </w:p>
    <w:p w14:paraId="48A3108F" w14:textId="77777777" w:rsidR="00126ED0" w:rsidRPr="00E7412B" w:rsidRDefault="00126ED0" w:rsidP="00126ED0">
      <w:pPr>
        <w:spacing w:after="0" w:line="240" w:lineRule="auto"/>
        <w:ind w:left="708"/>
        <w:rPr>
          <w:rFonts w:ascii="Times New Roman" w:eastAsia="Times New Roman" w:hAnsi="Times New Roman" w:cs="Times New Roman"/>
          <w:i/>
          <w:iCs/>
          <w:sz w:val="24"/>
          <w:szCs w:val="24"/>
        </w:rPr>
      </w:pPr>
    </w:p>
    <w:p w14:paraId="32BF26B3" w14:textId="77777777" w:rsidR="00126ED0" w:rsidRPr="00E7412B" w:rsidRDefault="00126ED0" w:rsidP="00126ED0">
      <w:pPr>
        <w:spacing w:after="0" w:line="240" w:lineRule="auto"/>
        <w:ind w:left="708"/>
        <w:rPr>
          <w:rFonts w:ascii="Times New Roman" w:hAnsi="Times New Roman" w:cs="Times New Roman"/>
          <w:i/>
          <w:iCs/>
          <w:sz w:val="24"/>
          <w:szCs w:val="24"/>
        </w:rPr>
      </w:pPr>
      <w:r w:rsidRPr="00E7412B">
        <w:rPr>
          <w:rFonts w:ascii="Times New Roman" w:hAnsi="Times New Roman" w:cs="Times New Roman"/>
          <w:i/>
          <w:iCs/>
          <w:sz w:val="24"/>
          <w:szCs w:val="24"/>
        </w:rPr>
        <w:t xml:space="preserve">Estimado Socio </w:t>
      </w:r>
      <w:r w:rsidR="00625738" w:rsidRPr="00E7412B">
        <w:rPr>
          <w:rFonts w:ascii="Times New Roman" w:hAnsi="Times New Roman" w:cs="Times New Roman"/>
          <w:sz w:val="24"/>
          <w:szCs w:val="24"/>
        </w:rPr>
        <w:t xml:space="preserve">.................. </w:t>
      </w:r>
      <w:r w:rsidRPr="00E7412B">
        <w:rPr>
          <w:rFonts w:ascii="Times New Roman" w:hAnsi="Times New Roman" w:cs="Times New Roman"/>
          <w:i/>
          <w:iCs/>
          <w:sz w:val="24"/>
          <w:szCs w:val="24"/>
        </w:rPr>
        <w:t xml:space="preserve">Club: </w:t>
      </w:r>
    </w:p>
    <w:p w14:paraId="6A3C7851" w14:textId="77777777" w:rsidR="00126ED0" w:rsidRPr="00E7412B" w:rsidRDefault="00126ED0" w:rsidP="00126ED0">
      <w:pPr>
        <w:spacing w:after="0" w:line="240" w:lineRule="auto"/>
        <w:ind w:left="708"/>
        <w:rPr>
          <w:rFonts w:ascii="Times New Roman" w:eastAsia="Times New Roman" w:hAnsi="Times New Roman" w:cs="Times New Roman"/>
          <w:i/>
          <w:iCs/>
          <w:sz w:val="24"/>
          <w:szCs w:val="24"/>
        </w:rPr>
      </w:pPr>
    </w:p>
    <w:p w14:paraId="2CE0ACB8" w14:textId="77777777" w:rsidR="00126ED0" w:rsidRPr="00E7412B" w:rsidRDefault="00126ED0" w:rsidP="00126ED0">
      <w:pPr>
        <w:spacing w:after="0" w:line="240" w:lineRule="auto"/>
        <w:ind w:left="708"/>
        <w:jc w:val="both"/>
        <w:rPr>
          <w:rFonts w:ascii="Times New Roman" w:hAnsi="Times New Roman" w:cs="Times New Roman"/>
          <w:i/>
          <w:iCs/>
          <w:sz w:val="24"/>
          <w:szCs w:val="24"/>
        </w:rPr>
      </w:pPr>
      <w:r w:rsidRPr="00E7412B">
        <w:rPr>
          <w:rFonts w:ascii="Times New Roman" w:hAnsi="Times New Roman" w:cs="Times New Roman"/>
          <w:i/>
          <w:iCs/>
          <w:sz w:val="24"/>
          <w:szCs w:val="24"/>
        </w:rPr>
        <w:t xml:space="preserve">Le adjuntamos la </w:t>
      </w:r>
      <w:r w:rsidRPr="00E7412B">
        <w:rPr>
          <w:rFonts w:ascii="Times New Roman" w:hAnsi="Times New Roman" w:cs="Times New Roman"/>
          <w:b/>
          <w:bCs/>
          <w:i/>
          <w:iCs/>
          <w:sz w:val="24"/>
          <w:szCs w:val="24"/>
          <w:u w:val="single"/>
        </w:rPr>
        <w:t xml:space="preserve">PÓLIZA SEGURO DESEMPLEO INVOLUNTARIO E INCAPACIDAD TEMPORAL POR ACCIDENTE Y/O ENFERMEDAD - PPD </w:t>
      </w:r>
      <w:r w:rsidR="00625738" w:rsidRPr="00E7412B">
        <w:rPr>
          <w:rFonts w:ascii="Times New Roman" w:hAnsi="Times New Roman" w:cs="Times New Roman"/>
          <w:sz w:val="24"/>
          <w:szCs w:val="24"/>
        </w:rPr>
        <w:t xml:space="preserve">.................. </w:t>
      </w:r>
      <w:r w:rsidRPr="00E7412B">
        <w:rPr>
          <w:rFonts w:ascii="Times New Roman" w:hAnsi="Times New Roman" w:cs="Times New Roman"/>
          <w:b/>
          <w:bCs/>
          <w:i/>
          <w:iCs/>
          <w:sz w:val="24"/>
          <w:szCs w:val="24"/>
          <w:u w:val="single"/>
        </w:rPr>
        <w:t xml:space="preserve"> CLUB</w:t>
      </w:r>
      <w:r w:rsidRPr="00E7412B">
        <w:rPr>
          <w:rFonts w:ascii="Times New Roman" w:hAnsi="Times New Roman" w:cs="Times New Roman"/>
          <w:i/>
          <w:iCs/>
          <w:sz w:val="24"/>
          <w:szCs w:val="24"/>
        </w:rPr>
        <w:t xml:space="preserve">, en la cual podrá encontrar el detalle de las condiciones, coberturas, beneficios y procedimientos del Seguro que ha contratado. Sírvase mantener estos documentos en un lugar seguro ya que contiene información importante de su cobertura. </w:t>
      </w:r>
    </w:p>
    <w:p w14:paraId="424EDAE5" w14:textId="77777777" w:rsidR="00126ED0" w:rsidRPr="00E7412B" w:rsidRDefault="00126ED0" w:rsidP="00126ED0">
      <w:pPr>
        <w:spacing w:after="0" w:line="240" w:lineRule="auto"/>
        <w:ind w:left="708"/>
        <w:rPr>
          <w:rFonts w:ascii="Times New Roman" w:eastAsia="Times New Roman" w:hAnsi="Times New Roman" w:cs="Times New Roman"/>
          <w:i/>
          <w:iCs/>
          <w:sz w:val="24"/>
          <w:szCs w:val="24"/>
        </w:rPr>
      </w:pPr>
    </w:p>
    <w:p w14:paraId="66306B0A" w14:textId="77777777" w:rsidR="00126ED0" w:rsidRPr="00E7412B" w:rsidRDefault="00126ED0" w:rsidP="00126ED0">
      <w:pPr>
        <w:spacing w:after="0" w:line="240" w:lineRule="auto"/>
        <w:ind w:left="708"/>
        <w:jc w:val="both"/>
        <w:rPr>
          <w:rFonts w:ascii="Times New Roman" w:hAnsi="Times New Roman" w:cs="Times New Roman"/>
          <w:i/>
          <w:iCs/>
          <w:sz w:val="24"/>
          <w:szCs w:val="24"/>
        </w:rPr>
      </w:pPr>
      <w:r w:rsidRPr="00E7412B">
        <w:rPr>
          <w:rFonts w:ascii="Times New Roman" w:hAnsi="Times New Roman" w:cs="Times New Roman"/>
          <w:i/>
          <w:iCs/>
          <w:sz w:val="24"/>
          <w:szCs w:val="24"/>
        </w:rPr>
        <w:t xml:space="preserve">Asimismo, le recomendamos revisar cuidadosamente sus datos personales e información ahí contenidos. En caso considere necesaria alguna modificación, agradeceremos nos la comunique a la brevedad para proceder a la actualización respectiva. </w:t>
      </w:r>
    </w:p>
    <w:p w14:paraId="6A875564" w14:textId="77777777" w:rsidR="00126ED0" w:rsidRPr="00E7412B" w:rsidRDefault="00126ED0" w:rsidP="00126ED0">
      <w:pPr>
        <w:spacing w:after="0" w:line="240" w:lineRule="auto"/>
        <w:ind w:left="708"/>
        <w:rPr>
          <w:rFonts w:ascii="Times New Roman" w:eastAsia="Times New Roman" w:hAnsi="Times New Roman" w:cs="Times New Roman"/>
          <w:i/>
          <w:iCs/>
          <w:sz w:val="24"/>
          <w:szCs w:val="24"/>
        </w:rPr>
      </w:pPr>
      <w:r w:rsidRPr="00E7412B">
        <w:rPr>
          <w:rFonts w:ascii="Times New Roman" w:eastAsia="Times New Roman" w:hAnsi="Times New Roman" w:cs="Times New Roman"/>
          <w:i/>
          <w:iCs/>
          <w:sz w:val="24"/>
          <w:szCs w:val="24"/>
        </w:rPr>
        <w:br/>
      </w:r>
    </w:p>
    <w:p w14:paraId="64E3D9B5" w14:textId="77777777" w:rsidR="00126ED0" w:rsidRPr="00E7412B" w:rsidRDefault="00126ED0" w:rsidP="00126ED0">
      <w:pPr>
        <w:spacing w:after="0" w:line="240" w:lineRule="auto"/>
        <w:ind w:left="708"/>
        <w:rPr>
          <w:rFonts w:ascii="Times New Roman" w:hAnsi="Times New Roman" w:cs="Times New Roman"/>
          <w:i/>
          <w:iCs/>
          <w:sz w:val="24"/>
          <w:szCs w:val="24"/>
        </w:rPr>
      </w:pPr>
      <w:r w:rsidRPr="00E7412B">
        <w:rPr>
          <w:rFonts w:ascii="Times New Roman" w:hAnsi="Times New Roman" w:cs="Times New Roman"/>
          <w:i/>
          <w:iCs/>
          <w:sz w:val="24"/>
          <w:szCs w:val="24"/>
          <w:u w:val="single"/>
        </w:rPr>
        <w:t>Detalles de su póliza:</w:t>
      </w:r>
      <w:r w:rsidRPr="00E7412B">
        <w:rPr>
          <w:rFonts w:ascii="Times New Roman" w:hAnsi="Times New Roman" w:cs="Times New Roman"/>
          <w:i/>
          <w:iCs/>
          <w:sz w:val="24"/>
          <w:szCs w:val="24"/>
        </w:rPr>
        <w:t xml:space="preserve"> </w:t>
      </w:r>
    </w:p>
    <w:p w14:paraId="1423E2AD" w14:textId="77777777" w:rsidR="00126ED0" w:rsidRPr="00E7412B" w:rsidRDefault="00126ED0" w:rsidP="00126ED0">
      <w:pPr>
        <w:spacing w:after="0" w:line="240" w:lineRule="auto"/>
        <w:ind w:left="708"/>
        <w:rPr>
          <w:rFonts w:ascii="Times New Roman" w:eastAsia="Times New Roman" w:hAnsi="Times New Roman" w:cs="Times New Roman"/>
          <w:i/>
          <w:iCs/>
          <w:sz w:val="24"/>
          <w:szCs w:val="24"/>
        </w:rPr>
      </w:pPr>
    </w:p>
    <w:tbl>
      <w:tblPr>
        <w:tblW w:w="5000" w:type="pct"/>
        <w:tblCellSpacing w:w="15" w:type="dxa"/>
        <w:tblInd w:w="708" w:type="dxa"/>
        <w:tblLook w:val="04A0" w:firstRow="1" w:lastRow="0" w:firstColumn="1" w:lastColumn="0" w:noHBand="0" w:noVBand="1"/>
      </w:tblPr>
      <w:tblGrid>
        <w:gridCol w:w="3795"/>
        <w:gridCol w:w="140"/>
        <w:gridCol w:w="4993"/>
      </w:tblGrid>
      <w:tr w:rsidR="00126ED0" w:rsidRPr="00E7412B" w14:paraId="491097AF" w14:textId="77777777" w:rsidTr="00126ED0">
        <w:trPr>
          <w:tblCellSpacing w:w="15" w:type="dxa"/>
        </w:trPr>
        <w:tc>
          <w:tcPr>
            <w:tcW w:w="3750" w:type="dxa"/>
            <w:tcMar>
              <w:top w:w="15" w:type="dxa"/>
              <w:left w:w="15" w:type="dxa"/>
              <w:bottom w:w="15" w:type="dxa"/>
              <w:right w:w="15" w:type="dxa"/>
            </w:tcMar>
            <w:vAlign w:val="center"/>
            <w:hideMark/>
          </w:tcPr>
          <w:p w14:paraId="3FBBCC3B" w14:textId="77777777" w:rsidR="00126ED0" w:rsidRPr="00E7412B" w:rsidRDefault="00126ED0" w:rsidP="00126ED0">
            <w:pPr>
              <w:spacing w:after="0" w:line="240" w:lineRule="auto"/>
              <w:rPr>
                <w:rFonts w:ascii="Times New Roman" w:eastAsia="Times New Roman" w:hAnsi="Times New Roman" w:cs="Times New Roman"/>
                <w:i/>
                <w:iCs/>
                <w:sz w:val="24"/>
                <w:szCs w:val="24"/>
              </w:rPr>
            </w:pPr>
            <w:r w:rsidRPr="00E7412B">
              <w:rPr>
                <w:rFonts w:ascii="Times New Roman" w:eastAsia="Times New Roman" w:hAnsi="Times New Roman" w:cs="Times New Roman"/>
                <w:i/>
                <w:iCs/>
                <w:sz w:val="24"/>
                <w:szCs w:val="24"/>
              </w:rPr>
              <w:t>Fecha de inicio de cobertura</w:t>
            </w:r>
          </w:p>
        </w:tc>
        <w:tc>
          <w:tcPr>
            <w:tcW w:w="75" w:type="dxa"/>
            <w:tcMar>
              <w:top w:w="15" w:type="dxa"/>
              <w:left w:w="15" w:type="dxa"/>
              <w:bottom w:w="15" w:type="dxa"/>
              <w:right w:w="15" w:type="dxa"/>
            </w:tcMar>
            <w:vAlign w:val="center"/>
            <w:hideMark/>
          </w:tcPr>
          <w:p w14:paraId="2296D4EB" w14:textId="77777777" w:rsidR="00126ED0" w:rsidRPr="00E7412B" w:rsidRDefault="00126ED0" w:rsidP="00126ED0">
            <w:pPr>
              <w:spacing w:after="0" w:line="240" w:lineRule="auto"/>
              <w:rPr>
                <w:rFonts w:ascii="Times New Roman" w:eastAsia="Times New Roman" w:hAnsi="Times New Roman" w:cs="Times New Roman"/>
                <w:i/>
                <w:iCs/>
                <w:sz w:val="24"/>
                <w:szCs w:val="24"/>
              </w:rPr>
            </w:pPr>
            <w:r w:rsidRPr="00E7412B">
              <w:rPr>
                <w:rFonts w:ascii="Times New Roman" w:eastAsia="Times New Roman" w:hAnsi="Times New Roman" w:cs="Times New Roman"/>
                <w:i/>
                <w:iCs/>
                <w:sz w:val="24"/>
                <w:szCs w:val="24"/>
              </w:rPr>
              <w:t>:</w:t>
            </w:r>
          </w:p>
        </w:tc>
        <w:tc>
          <w:tcPr>
            <w:tcW w:w="0" w:type="auto"/>
            <w:tcMar>
              <w:top w:w="15" w:type="dxa"/>
              <w:left w:w="15" w:type="dxa"/>
              <w:bottom w:w="15" w:type="dxa"/>
              <w:right w:w="15" w:type="dxa"/>
            </w:tcMar>
            <w:vAlign w:val="center"/>
            <w:hideMark/>
          </w:tcPr>
          <w:p w14:paraId="0F72FAEA" w14:textId="77777777" w:rsidR="00126ED0" w:rsidRPr="00E7412B" w:rsidRDefault="00126ED0" w:rsidP="00126ED0">
            <w:pPr>
              <w:spacing w:after="0" w:line="240" w:lineRule="auto"/>
              <w:rPr>
                <w:rFonts w:ascii="Times New Roman" w:eastAsia="Times New Roman" w:hAnsi="Times New Roman" w:cs="Times New Roman"/>
                <w:i/>
                <w:iCs/>
                <w:sz w:val="24"/>
                <w:szCs w:val="24"/>
              </w:rPr>
            </w:pPr>
            <w:r w:rsidRPr="00E7412B">
              <w:rPr>
                <w:rFonts w:ascii="Times New Roman" w:eastAsia="Times New Roman" w:hAnsi="Times New Roman" w:cs="Times New Roman"/>
                <w:i/>
                <w:iCs/>
                <w:sz w:val="24"/>
                <w:szCs w:val="24"/>
              </w:rPr>
              <w:t>31/07/2019</w:t>
            </w:r>
          </w:p>
        </w:tc>
      </w:tr>
      <w:tr w:rsidR="00126ED0" w:rsidRPr="00E7412B" w14:paraId="0AF883D7" w14:textId="77777777" w:rsidTr="00126ED0">
        <w:trPr>
          <w:tblCellSpacing w:w="15" w:type="dxa"/>
        </w:trPr>
        <w:tc>
          <w:tcPr>
            <w:tcW w:w="3750" w:type="dxa"/>
            <w:tcMar>
              <w:top w:w="15" w:type="dxa"/>
              <w:left w:w="15" w:type="dxa"/>
              <w:bottom w:w="15" w:type="dxa"/>
              <w:right w:w="15" w:type="dxa"/>
            </w:tcMar>
            <w:vAlign w:val="center"/>
            <w:hideMark/>
          </w:tcPr>
          <w:p w14:paraId="1C97E2A7" w14:textId="77777777" w:rsidR="00126ED0" w:rsidRPr="00E7412B" w:rsidRDefault="00126ED0" w:rsidP="00126ED0">
            <w:pPr>
              <w:spacing w:after="0" w:line="240" w:lineRule="auto"/>
              <w:rPr>
                <w:rFonts w:ascii="Times New Roman" w:eastAsia="Times New Roman" w:hAnsi="Times New Roman" w:cs="Times New Roman"/>
                <w:i/>
                <w:iCs/>
                <w:sz w:val="24"/>
                <w:szCs w:val="24"/>
              </w:rPr>
            </w:pPr>
            <w:r w:rsidRPr="00E7412B">
              <w:rPr>
                <w:rFonts w:ascii="Times New Roman" w:eastAsia="Times New Roman" w:hAnsi="Times New Roman" w:cs="Times New Roman"/>
                <w:i/>
                <w:iCs/>
                <w:sz w:val="24"/>
                <w:szCs w:val="24"/>
              </w:rPr>
              <w:t>Plan/Opción</w:t>
            </w:r>
          </w:p>
        </w:tc>
        <w:tc>
          <w:tcPr>
            <w:tcW w:w="75" w:type="dxa"/>
            <w:tcMar>
              <w:top w:w="15" w:type="dxa"/>
              <w:left w:w="15" w:type="dxa"/>
              <w:bottom w:w="15" w:type="dxa"/>
              <w:right w:w="15" w:type="dxa"/>
            </w:tcMar>
            <w:vAlign w:val="center"/>
            <w:hideMark/>
          </w:tcPr>
          <w:p w14:paraId="09DEDE7D" w14:textId="77777777" w:rsidR="00126ED0" w:rsidRPr="00E7412B" w:rsidRDefault="00126ED0" w:rsidP="00126ED0">
            <w:pPr>
              <w:spacing w:after="0" w:line="240" w:lineRule="auto"/>
              <w:rPr>
                <w:rFonts w:ascii="Times New Roman" w:eastAsia="Times New Roman" w:hAnsi="Times New Roman" w:cs="Times New Roman"/>
                <w:i/>
                <w:iCs/>
                <w:sz w:val="24"/>
                <w:szCs w:val="24"/>
              </w:rPr>
            </w:pPr>
            <w:r w:rsidRPr="00E7412B">
              <w:rPr>
                <w:rFonts w:ascii="Times New Roman" w:eastAsia="Times New Roman" w:hAnsi="Times New Roman" w:cs="Times New Roman"/>
                <w:i/>
                <w:iCs/>
                <w:sz w:val="24"/>
                <w:szCs w:val="24"/>
              </w:rPr>
              <w:t>:</w:t>
            </w:r>
          </w:p>
        </w:tc>
        <w:tc>
          <w:tcPr>
            <w:tcW w:w="0" w:type="auto"/>
            <w:tcMar>
              <w:top w:w="15" w:type="dxa"/>
              <w:left w:w="15" w:type="dxa"/>
              <w:bottom w:w="15" w:type="dxa"/>
              <w:right w:w="15" w:type="dxa"/>
            </w:tcMar>
            <w:vAlign w:val="center"/>
            <w:hideMark/>
          </w:tcPr>
          <w:p w14:paraId="460A0F44" w14:textId="77777777" w:rsidR="00126ED0" w:rsidRPr="00E7412B" w:rsidRDefault="00126ED0" w:rsidP="00126ED0">
            <w:pPr>
              <w:spacing w:after="0" w:line="240" w:lineRule="auto"/>
              <w:rPr>
                <w:rFonts w:ascii="Times New Roman" w:eastAsia="Times New Roman" w:hAnsi="Times New Roman" w:cs="Times New Roman"/>
                <w:i/>
                <w:iCs/>
                <w:sz w:val="24"/>
                <w:szCs w:val="24"/>
              </w:rPr>
            </w:pPr>
            <w:r w:rsidRPr="00E7412B">
              <w:rPr>
                <w:rFonts w:ascii="Times New Roman" w:eastAsia="Times New Roman" w:hAnsi="Times New Roman" w:cs="Times New Roman"/>
                <w:i/>
                <w:iCs/>
                <w:sz w:val="24"/>
                <w:szCs w:val="24"/>
              </w:rPr>
              <w:t>Seguro desempleo e incapacidad temporal PPD</w:t>
            </w:r>
          </w:p>
        </w:tc>
      </w:tr>
      <w:tr w:rsidR="00126ED0" w:rsidRPr="00E7412B" w14:paraId="3B5F451F" w14:textId="77777777" w:rsidTr="00126ED0">
        <w:trPr>
          <w:tblCellSpacing w:w="15" w:type="dxa"/>
        </w:trPr>
        <w:tc>
          <w:tcPr>
            <w:tcW w:w="3750" w:type="dxa"/>
            <w:tcMar>
              <w:top w:w="15" w:type="dxa"/>
              <w:left w:w="15" w:type="dxa"/>
              <w:bottom w:w="15" w:type="dxa"/>
              <w:right w:w="15" w:type="dxa"/>
            </w:tcMar>
            <w:vAlign w:val="center"/>
            <w:hideMark/>
          </w:tcPr>
          <w:p w14:paraId="7AE6844D" w14:textId="77777777" w:rsidR="00126ED0" w:rsidRPr="00E7412B" w:rsidRDefault="00126ED0" w:rsidP="00126ED0">
            <w:pPr>
              <w:spacing w:after="0" w:line="240" w:lineRule="auto"/>
              <w:rPr>
                <w:rFonts w:ascii="Times New Roman" w:eastAsia="Times New Roman" w:hAnsi="Times New Roman" w:cs="Times New Roman"/>
                <w:i/>
                <w:iCs/>
                <w:sz w:val="24"/>
                <w:szCs w:val="24"/>
              </w:rPr>
            </w:pPr>
            <w:r w:rsidRPr="00E7412B">
              <w:rPr>
                <w:rFonts w:ascii="Times New Roman" w:eastAsia="Times New Roman" w:hAnsi="Times New Roman" w:cs="Times New Roman"/>
                <w:i/>
                <w:iCs/>
                <w:sz w:val="24"/>
                <w:szCs w:val="24"/>
              </w:rPr>
              <w:t>Prima (incluye gastos e impuestos):</w:t>
            </w:r>
          </w:p>
        </w:tc>
        <w:tc>
          <w:tcPr>
            <w:tcW w:w="75" w:type="dxa"/>
            <w:tcMar>
              <w:top w:w="15" w:type="dxa"/>
              <w:left w:w="15" w:type="dxa"/>
              <w:bottom w:w="15" w:type="dxa"/>
              <w:right w:w="15" w:type="dxa"/>
            </w:tcMar>
            <w:vAlign w:val="center"/>
            <w:hideMark/>
          </w:tcPr>
          <w:p w14:paraId="786E7CD3" w14:textId="77777777" w:rsidR="00126ED0" w:rsidRPr="00E7412B" w:rsidRDefault="00126ED0" w:rsidP="00126ED0">
            <w:pPr>
              <w:spacing w:after="0" w:line="240" w:lineRule="auto"/>
              <w:rPr>
                <w:rFonts w:ascii="Times New Roman" w:eastAsia="Times New Roman" w:hAnsi="Times New Roman" w:cs="Times New Roman"/>
                <w:i/>
                <w:iCs/>
                <w:sz w:val="24"/>
                <w:szCs w:val="24"/>
              </w:rPr>
            </w:pPr>
            <w:r w:rsidRPr="00E7412B">
              <w:rPr>
                <w:rFonts w:ascii="Times New Roman" w:eastAsia="Times New Roman" w:hAnsi="Times New Roman" w:cs="Times New Roman"/>
                <w:i/>
                <w:iCs/>
                <w:sz w:val="24"/>
                <w:szCs w:val="24"/>
              </w:rPr>
              <w:t>:</w:t>
            </w:r>
          </w:p>
        </w:tc>
        <w:tc>
          <w:tcPr>
            <w:tcW w:w="0" w:type="auto"/>
            <w:tcMar>
              <w:top w:w="15" w:type="dxa"/>
              <w:left w:w="15" w:type="dxa"/>
              <w:bottom w:w="15" w:type="dxa"/>
              <w:right w:w="15" w:type="dxa"/>
            </w:tcMar>
            <w:vAlign w:val="center"/>
            <w:hideMark/>
          </w:tcPr>
          <w:p w14:paraId="41B7986C" w14:textId="77777777" w:rsidR="00126ED0" w:rsidRPr="00E7412B" w:rsidRDefault="00126ED0" w:rsidP="00126ED0">
            <w:pPr>
              <w:spacing w:after="0" w:line="240" w:lineRule="auto"/>
              <w:rPr>
                <w:rFonts w:ascii="Times New Roman" w:eastAsia="Times New Roman" w:hAnsi="Times New Roman" w:cs="Times New Roman"/>
                <w:i/>
                <w:iCs/>
                <w:sz w:val="24"/>
                <w:szCs w:val="24"/>
              </w:rPr>
            </w:pPr>
            <w:r w:rsidRPr="00E7412B">
              <w:rPr>
                <w:rFonts w:ascii="Times New Roman" w:eastAsia="Times New Roman" w:hAnsi="Times New Roman" w:cs="Times New Roman"/>
                <w:i/>
                <w:iCs/>
                <w:sz w:val="24"/>
                <w:szCs w:val="24"/>
              </w:rPr>
              <w:t>S/. 109.51/PLAN UNICO</w:t>
            </w:r>
          </w:p>
        </w:tc>
      </w:tr>
    </w:tbl>
    <w:p w14:paraId="50EB8097" w14:textId="77777777" w:rsidR="00126ED0" w:rsidRPr="00E7412B" w:rsidRDefault="00126ED0" w:rsidP="00126ED0">
      <w:pPr>
        <w:spacing w:after="0" w:line="240" w:lineRule="auto"/>
        <w:ind w:left="708"/>
        <w:rPr>
          <w:rFonts w:ascii="Times New Roman" w:eastAsia="Times New Roman" w:hAnsi="Times New Roman" w:cs="Times New Roman"/>
          <w:i/>
          <w:iCs/>
          <w:sz w:val="24"/>
          <w:szCs w:val="24"/>
        </w:rPr>
      </w:pPr>
    </w:p>
    <w:p w14:paraId="75B101E2" w14:textId="77777777" w:rsidR="00126ED0" w:rsidRPr="00E7412B" w:rsidRDefault="00126ED0" w:rsidP="00126ED0">
      <w:pPr>
        <w:spacing w:after="0" w:line="240" w:lineRule="auto"/>
        <w:ind w:left="708"/>
        <w:jc w:val="both"/>
        <w:rPr>
          <w:rFonts w:ascii="Times New Roman" w:hAnsi="Times New Roman" w:cs="Times New Roman"/>
          <w:i/>
          <w:iCs/>
          <w:sz w:val="24"/>
          <w:szCs w:val="24"/>
        </w:rPr>
      </w:pPr>
      <w:r w:rsidRPr="00E7412B">
        <w:rPr>
          <w:rFonts w:ascii="Times New Roman" w:hAnsi="Times New Roman" w:cs="Times New Roman"/>
          <w:i/>
          <w:iCs/>
          <w:sz w:val="24"/>
          <w:szCs w:val="24"/>
        </w:rPr>
        <w:t xml:space="preserve">En caso tuviera alguna consulta o desee realizar algún cambio en la información proporcionada comuníquese con el área de Atención al Socio </w:t>
      </w:r>
      <w:r w:rsidR="00625738" w:rsidRPr="00E7412B">
        <w:rPr>
          <w:rFonts w:ascii="Times New Roman" w:hAnsi="Times New Roman" w:cs="Times New Roman"/>
          <w:sz w:val="24"/>
          <w:szCs w:val="24"/>
        </w:rPr>
        <w:t xml:space="preserve">.................. </w:t>
      </w:r>
      <w:r w:rsidRPr="00E7412B">
        <w:rPr>
          <w:rFonts w:ascii="Times New Roman" w:hAnsi="Times New Roman" w:cs="Times New Roman"/>
          <w:i/>
          <w:iCs/>
          <w:sz w:val="24"/>
          <w:szCs w:val="24"/>
        </w:rPr>
        <w:t xml:space="preserve"> Club </w:t>
      </w:r>
      <w:r w:rsidR="00625738" w:rsidRPr="00E7412B">
        <w:rPr>
          <w:rFonts w:ascii="Times New Roman" w:hAnsi="Times New Roman" w:cs="Times New Roman"/>
          <w:sz w:val="24"/>
          <w:szCs w:val="24"/>
        </w:rPr>
        <w:t>..................</w:t>
      </w:r>
      <w:r w:rsidRPr="00E7412B">
        <w:rPr>
          <w:rFonts w:ascii="Times New Roman" w:hAnsi="Times New Roman" w:cs="Times New Roman"/>
          <w:i/>
          <w:iCs/>
          <w:sz w:val="24"/>
          <w:szCs w:val="24"/>
        </w:rPr>
        <w:t xml:space="preserve">, opción 2 y para Atención de Siniestros deberá informarlo llamando a la empresa aseguradora </w:t>
      </w:r>
      <w:r w:rsidR="00625738" w:rsidRPr="00E7412B">
        <w:rPr>
          <w:rFonts w:ascii="Times New Roman" w:hAnsi="Times New Roman" w:cs="Times New Roman"/>
          <w:sz w:val="24"/>
          <w:szCs w:val="24"/>
        </w:rPr>
        <w:t xml:space="preserve">.................. </w:t>
      </w:r>
      <w:r w:rsidRPr="00E7412B">
        <w:rPr>
          <w:rFonts w:ascii="Times New Roman" w:hAnsi="Times New Roman" w:cs="Times New Roman"/>
          <w:i/>
          <w:iCs/>
          <w:sz w:val="24"/>
          <w:szCs w:val="24"/>
        </w:rPr>
        <w:t xml:space="preserve">al </w:t>
      </w:r>
      <w:r w:rsidR="00625738" w:rsidRPr="00E7412B">
        <w:rPr>
          <w:rFonts w:ascii="Times New Roman" w:hAnsi="Times New Roman" w:cs="Times New Roman"/>
          <w:sz w:val="24"/>
          <w:szCs w:val="24"/>
        </w:rPr>
        <w:t xml:space="preserve">.................. </w:t>
      </w:r>
      <w:r w:rsidRPr="00E7412B">
        <w:rPr>
          <w:rFonts w:ascii="Times New Roman" w:hAnsi="Times New Roman" w:cs="Times New Roman"/>
          <w:i/>
          <w:iCs/>
          <w:sz w:val="24"/>
          <w:szCs w:val="24"/>
        </w:rPr>
        <w:t xml:space="preserve">desde Lima o al </w:t>
      </w:r>
      <w:r w:rsidR="00625738" w:rsidRPr="00E7412B">
        <w:rPr>
          <w:rFonts w:ascii="Times New Roman" w:hAnsi="Times New Roman" w:cs="Times New Roman"/>
          <w:sz w:val="24"/>
          <w:szCs w:val="24"/>
        </w:rPr>
        <w:t xml:space="preserve">.................. </w:t>
      </w:r>
      <w:r w:rsidRPr="00E7412B">
        <w:rPr>
          <w:rFonts w:ascii="Times New Roman" w:hAnsi="Times New Roman" w:cs="Times New Roman"/>
          <w:i/>
          <w:iCs/>
          <w:sz w:val="24"/>
          <w:szCs w:val="24"/>
        </w:rPr>
        <w:t xml:space="preserve">desde provincia y marcar la opción 1 o a nuestra central </w:t>
      </w:r>
      <w:r w:rsidR="00625738" w:rsidRPr="00E7412B">
        <w:rPr>
          <w:rFonts w:ascii="Times New Roman" w:hAnsi="Times New Roman" w:cs="Times New Roman"/>
          <w:sz w:val="24"/>
          <w:szCs w:val="24"/>
        </w:rPr>
        <w:t>..................</w:t>
      </w:r>
      <w:r w:rsidRPr="00E7412B">
        <w:rPr>
          <w:rFonts w:ascii="Times New Roman" w:hAnsi="Times New Roman" w:cs="Times New Roman"/>
          <w:i/>
          <w:iCs/>
          <w:sz w:val="24"/>
          <w:szCs w:val="24"/>
        </w:rPr>
        <w:t>: (01)-</w:t>
      </w:r>
      <w:r w:rsidR="00625738" w:rsidRPr="00E7412B">
        <w:rPr>
          <w:rFonts w:ascii="Times New Roman" w:hAnsi="Times New Roman" w:cs="Times New Roman"/>
          <w:sz w:val="24"/>
          <w:szCs w:val="24"/>
        </w:rPr>
        <w:t xml:space="preserve"> ..................</w:t>
      </w:r>
      <w:r w:rsidRPr="00E7412B">
        <w:rPr>
          <w:rFonts w:ascii="Times New Roman" w:hAnsi="Times New Roman" w:cs="Times New Roman"/>
          <w:i/>
          <w:iCs/>
          <w:sz w:val="24"/>
          <w:szCs w:val="24"/>
        </w:rPr>
        <w:t xml:space="preserve">. </w:t>
      </w:r>
    </w:p>
    <w:p w14:paraId="22A243EC" w14:textId="77777777" w:rsidR="00126ED0" w:rsidRPr="00E7412B" w:rsidRDefault="00126ED0" w:rsidP="00126ED0">
      <w:pPr>
        <w:spacing w:after="0" w:line="240" w:lineRule="auto"/>
        <w:ind w:left="708"/>
        <w:rPr>
          <w:rFonts w:ascii="Times New Roman" w:eastAsia="Times New Roman" w:hAnsi="Times New Roman" w:cs="Times New Roman"/>
          <w:i/>
          <w:iCs/>
          <w:sz w:val="24"/>
          <w:szCs w:val="24"/>
        </w:rPr>
      </w:pPr>
    </w:p>
    <w:p w14:paraId="46148249" w14:textId="77777777" w:rsidR="00126ED0" w:rsidRPr="00E7412B" w:rsidRDefault="00126ED0" w:rsidP="00126ED0">
      <w:pPr>
        <w:spacing w:after="0" w:line="240" w:lineRule="auto"/>
        <w:ind w:left="708"/>
        <w:jc w:val="both"/>
        <w:rPr>
          <w:rFonts w:ascii="Times New Roman" w:hAnsi="Times New Roman" w:cs="Times New Roman"/>
          <w:i/>
          <w:iCs/>
          <w:sz w:val="24"/>
          <w:szCs w:val="24"/>
        </w:rPr>
      </w:pPr>
      <w:r w:rsidRPr="00E7412B">
        <w:rPr>
          <w:rFonts w:ascii="Times New Roman" w:hAnsi="Times New Roman" w:cs="Times New Roman"/>
          <w:i/>
          <w:iCs/>
          <w:sz w:val="24"/>
          <w:szCs w:val="24"/>
        </w:rPr>
        <w:t xml:space="preserve">Agradecemos su preferencia y lo invitamos a seguir disfrutando de los beneficios de ser un Socio </w:t>
      </w:r>
      <w:r w:rsidR="00625738" w:rsidRPr="00E7412B">
        <w:rPr>
          <w:rFonts w:ascii="Times New Roman" w:hAnsi="Times New Roman" w:cs="Times New Roman"/>
          <w:sz w:val="24"/>
          <w:szCs w:val="24"/>
        </w:rPr>
        <w:t xml:space="preserve">.................. </w:t>
      </w:r>
      <w:r w:rsidRPr="00E7412B">
        <w:rPr>
          <w:rFonts w:ascii="Times New Roman" w:hAnsi="Times New Roman" w:cs="Times New Roman"/>
          <w:i/>
          <w:iCs/>
          <w:sz w:val="24"/>
          <w:szCs w:val="24"/>
        </w:rPr>
        <w:t xml:space="preserve"> Club. </w:t>
      </w:r>
    </w:p>
    <w:p w14:paraId="1BD70449" w14:textId="77777777" w:rsidR="00126ED0" w:rsidRPr="00E7412B" w:rsidRDefault="00126ED0" w:rsidP="00126ED0">
      <w:pPr>
        <w:spacing w:after="0" w:line="240" w:lineRule="auto"/>
        <w:ind w:left="708"/>
        <w:rPr>
          <w:rFonts w:ascii="Times New Roman" w:eastAsia="Times New Roman" w:hAnsi="Times New Roman" w:cs="Times New Roman"/>
          <w:i/>
          <w:iCs/>
          <w:sz w:val="24"/>
          <w:szCs w:val="24"/>
        </w:rPr>
      </w:pPr>
    </w:p>
    <w:p w14:paraId="22CC2F3A" w14:textId="77777777" w:rsidR="00126ED0" w:rsidRPr="00E7412B" w:rsidRDefault="00126ED0" w:rsidP="00126ED0">
      <w:pPr>
        <w:spacing w:after="0" w:line="240" w:lineRule="auto"/>
        <w:ind w:left="708"/>
        <w:rPr>
          <w:rFonts w:ascii="Times New Roman" w:hAnsi="Times New Roman" w:cs="Times New Roman"/>
          <w:i/>
          <w:iCs/>
          <w:sz w:val="24"/>
          <w:szCs w:val="24"/>
        </w:rPr>
      </w:pPr>
      <w:r w:rsidRPr="00E7412B">
        <w:rPr>
          <w:rFonts w:ascii="Times New Roman" w:hAnsi="Times New Roman" w:cs="Times New Roman"/>
          <w:i/>
          <w:iCs/>
          <w:sz w:val="24"/>
          <w:szCs w:val="24"/>
        </w:rPr>
        <w:t xml:space="preserve">Atentamente, </w:t>
      </w:r>
      <w:r w:rsidRPr="00E7412B">
        <w:rPr>
          <w:rFonts w:ascii="Times New Roman" w:hAnsi="Times New Roman" w:cs="Times New Roman"/>
          <w:i/>
          <w:iCs/>
          <w:sz w:val="24"/>
          <w:szCs w:val="24"/>
        </w:rPr>
        <w:br/>
      </w:r>
      <w:r w:rsidR="00625738" w:rsidRPr="00E7412B">
        <w:rPr>
          <w:rFonts w:ascii="Times New Roman" w:hAnsi="Times New Roman" w:cs="Times New Roman"/>
          <w:sz w:val="24"/>
          <w:szCs w:val="24"/>
        </w:rPr>
        <w:t>..................</w:t>
      </w:r>
    </w:p>
    <w:tbl>
      <w:tblPr>
        <w:tblW w:w="10500" w:type="dxa"/>
        <w:tblCellSpacing w:w="0" w:type="dxa"/>
        <w:tblInd w:w="708" w:type="dxa"/>
        <w:tblCellMar>
          <w:left w:w="0" w:type="dxa"/>
          <w:right w:w="0" w:type="dxa"/>
        </w:tblCellMar>
        <w:tblLook w:val="04A0" w:firstRow="1" w:lastRow="0" w:firstColumn="1" w:lastColumn="0" w:noHBand="0" w:noVBand="1"/>
      </w:tblPr>
      <w:tblGrid>
        <w:gridCol w:w="10500"/>
      </w:tblGrid>
      <w:tr w:rsidR="00126ED0" w:rsidRPr="00E7412B" w14:paraId="414FE132" w14:textId="77777777" w:rsidTr="00126ED0">
        <w:trPr>
          <w:tblCellSpacing w:w="0" w:type="dxa"/>
        </w:trPr>
        <w:tc>
          <w:tcPr>
            <w:tcW w:w="0" w:type="auto"/>
            <w:vAlign w:val="center"/>
            <w:hideMark/>
          </w:tcPr>
          <w:p w14:paraId="0E3C7B39" w14:textId="77777777" w:rsidR="00126ED0" w:rsidRPr="00E7412B" w:rsidRDefault="00126ED0" w:rsidP="00126ED0">
            <w:pPr>
              <w:spacing w:after="0" w:line="240" w:lineRule="auto"/>
              <w:rPr>
                <w:rFonts w:ascii="Times New Roman" w:eastAsia="Times New Roman" w:hAnsi="Times New Roman" w:cs="Times New Roman"/>
                <w:i/>
                <w:iCs/>
                <w:sz w:val="24"/>
                <w:szCs w:val="24"/>
              </w:rPr>
            </w:pPr>
            <w:r w:rsidRPr="00E7412B">
              <w:rPr>
                <w:rFonts w:ascii="Times New Roman" w:eastAsia="Times New Roman" w:hAnsi="Times New Roman" w:cs="Times New Roman"/>
                <w:i/>
                <w:iCs/>
                <w:sz w:val="24"/>
                <w:szCs w:val="24"/>
              </w:rPr>
              <w:br/>
              <w:t xml:space="preserve">    </w:t>
            </w:r>
          </w:p>
        </w:tc>
      </w:tr>
      <w:tr w:rsidR="00126ED0" w:rsidRPr="00E7412B" w14:paraId="14C04B46" w14:textId="77777777" w:rsidTr="00126ED0">
        <w:trPr>
          <w:tblCellSpacing w:w="0" w:type="dxa"/>
        </w:trPr>
        <w:tc>
          <w:tcPr>
            <w:tcW w:w="0" w:type="auto"/>
            <w:vAlign w:val="center"/>
            <w:hideMark/>
          </w:tcPr>
          <w:p w14:paraId="307F0A71" w14:textId="77777777" w:rsidR="00126ED0" w:rsidRPr="00E7412B" w:rsidRDefault="00126ED0" w:rsidP="00126ED0">
            <w:pPr>
              <w:spacing w:after="0" w:line="240" w:lineRule="auto"/>
              <w:rPr>
                <w:rFonts w:ascii="Times New Roman" w:eastAsia="Times New Roman" w:hAnsi="Times New Roman" w:cs="Times New Roman"/>
                <w:i/>
                <w:iCs/>
                <w:sz w:val="24"/>
                <w:szCs w:val="24"/>
              </w:rPr>
            </w:pPr>
            <w:r w:rsidRPr="00E7412B">
              <w:rPr>
                <w:rFonts w:ascii="Times New Roman" w:eastAsia="Times New Roman" w:hAnsi="Times New Roman" w:cs="Times New Roman"/>
                <w:i/>
                <w:iCs/>
                <w:sz w:val="24"/>
                <w:szCs w:val="24"/>
              </w:rPr>
              <w:br/>
            </w:r>
            <w:r w:rsidRPr="00E7412B">
              <w:rPr>
                <w:rFonts w:ascii="Times New Roman" w:eastAsia="Times New Roman" w:hAnsi="Times New Roman" w:cs="Times New Roman"/>
                <w:b/>
                <w:bCs/>
                <w:i/>
                <w:iCs/>
                <w:color w:val="666666"/>
                <w:sz w:val="24"/>
                <w:szCs w:val="24"/>
              </w:rPr>
              <w:lastRenderedPageBreak/>
              <w:t xml:space="preserve">Saludos cordiales, </w:t>
            </w:r>
            <w:r w:rsidRPr="00E7412B">
              <w:rPr>
                <w:rFonts w:ascii="Times New Roman" w:eastAsia="Times New Roman" w:hAnsi="Times New Roman" w:cs="Times New Roman"/>
                <w:b/>
                <w:bCs/>
                <w:i/>
                <w:iCs/>
                <w:color w:val="666666"/>
                <w:sz w:val="24"/>
                <w:szCs w:val="24"/>
              </w:rPr>
              <w:br/>
              <w:t xml:space="preserve">  </w:t>
            </w:r>
            <w:r w:rsidRPr="00E7412B">
              <w:rPr>
                <w:rFonts w:ascii="Times New Roman" w:eastAsia="Times New Roman" w:hAnsi="Times New Roman" w:cs="Times New Roman"/>
                <w:b/>
                <w:bCs/>
                <w:i/>
                <w:iCs/>
                <w:color w:val="666666"/>
                <w:sz w:val="24"/>
                <w:szCs w:val="24"/>
              </w:rPr>
              <w:br/>
            </w:r>
            <w:proofErr w:type="spellStart"/>
            <w:r w:rsidRPr="00E7412B">
              <w:rPr>
                <w:rFonts w:ascii="Times New Roman" w:eastAsia="Times New Roman" w:hAnsi="Times New Roman" w:cs="Times New Roman"/>
                <w:b/>
                <w:bCs/>
                <w:i/>
                <w:iCs/>
                <w:color w:val="666666"/>
                <w:sz w:val="24"/>
                <w:szCs w:val="24"/>
              </w:rPr>
              <w:t>polizaelectronica</w:t>
            </w:r>
            <w:proofErr w:type="spellEnd"/>
            <w:r w:rsidRPr="00E7412B">
              <w:rPr>
                <w:rFonts w:ascii="Times New Roman" w:eastAsia="Times New Roman" w:hAnsi="Times New Roman" w:cs="Times New Roman"/>
                <w:b/>
                <w:bCs/>
                <w:i/>
                <w:iCs/>
                <w:color w:val="666666"/>
                <w:sz w:val="24"/>
                <w:szCs w:val="24"/>
              </w:rPr>
              <w:t xml:space="preserve"> </w:t>
            </w:r>
            <w:r w:rsidRPr="00E7412B">
              <w:rPr>
                <w:rFonts w:ascii="Times New Roman" w:eastAsia="Times New Roman" w:hAnsi="Times New Roman" w:cs="Times New Roman"/>
                <w:b/>
                <w:bCs/>
                <w:i/>
                <w:iCs/>
                <w:color w:val="666666"/>
                <w:sz w:val="24"/>
                <w:szCs w:val="24"/>
              </w:rPr>
              <w:br/>
            </w:r>
            <w:r w:rsidRPr="00E7412B">
              <w:rPr>
                <w:rFonts w:ascii="Times New Roman" w:eastAsia="Times New Roman" w:hAnsi="Times New Roman" w:cs="Times New Roman"/>
                <w:b/>
                <w:bCs/>
                <w:i/>
                <w:iCs/>
                <w:color w:val="666666"/>
                <w:sz w:val="24"/>
                <w:szCs w:val="24"/>
              </w:rPr>
              <w:br/>
            </w:r>
            <w:hyperlink r:id="rId8" w:history="1">
              <w:r w:rsidRPr="00E7412B">
                <w:rPr>
                  <w:rStyle w:val="Hipervnculo"/>
                  <w:rFonts w:ascii="Times New Roman" w:eastAsia="Times New Roman" w:hAnsi="Times New Roman" w:cs="Times New Roman"/>
                  <w:b/>
                  <w:bCs/>
                  <w:i/>
                  <w:iCs/>
                  <w:color w:val="406EC6"/>
                  <w:sz w:val="24"/>
                  <w:szCs w:val="24"/>
                </w:rPr>
                <w:t>PolizaElectronica-pe@</w:t>
              </w:r>
              <w:r w:rsidR="00625738" w:rsidRPr="00E7412B">
                <w:rPr>
                  <w:rFonts w:ascii="Times New Roman" w:hAnsi="Times New Roman" w:cs="Times New Roman"/>
                  <w:sz w:val="24"/>
                  <w:szCs w:val="24"/>
                </w:rPr>
                <w:t>..................</w:t>
              </w:r>
              <w:r w:rsidRPr="00E7412B">
                <w:rPr>
                  <w:rStyle w:val="Hipervnculo"/>
                  <w:rFonts w:ascii="Times New Roman" w:eastAsia="Times New Roman" w:hAnsi="Times New Roman" w:cs="Times New Roman"/>
                  <w:b/>
                  <w:bCs/>
                  <w:i/>
                  <w:iCs/>
                  <w:color w:val="406EC6"/>
                  <w:sz w:val="24"/>
                  <w:szCs w:val="24"/>
                </w:rPr>
                <w:t>.com</w:t>
              </w:r>
            </w:hyperlink>
            <w:r w:rsidRPr="00E7412B">
              <w:rPr>
                <w:rFonts w:ascii="Times New Roman" w:eastAsia="Times New Roman" w:hAnsi="Times New Roman" w:cs="Times New Roman"/>
                <w:b/>
                <w:bCs/>
                <w:i/>
                <w:iCs/>
                <w:color w:val="666666"/>
                <w:sz w:val="24"/>
                <w:szCs w:val="24"/>
              </w:rPr>
              <w:t xml:space="preserve"> </w:t>
            </w:r>
            <w:r w:rsidRPr="00E7412B">
              <w:rPr>
                <w:rFonts w:ascii="Times New Roman" w:eastAsia="Times New Roman" w:hAnsi="Times New Roman" w:cs="Times New Roman"/>
                <w:b/>
                <w:bCs/>
                <w:i/>
                <w:iCs/>
                <w:color w:val="666666"/>
                <w:sz w:val="24"/>
                <w:szCs w:val="24"/>
              </w:rPr>
              <w:br/>
              <w:t xml:space="preserve">Telf.: </w:t>
            </w:r>
            <w:r w:rsidR="00625738" w:rsidRPr="00E7412B">
              <w:rPr>
                <w:rFonts w:ascii="Times New Roman" w:hAnsi="Times New Roman" w:cs="Times New Roman"/>
                <w:sz w:val="24"/>
                <w:szCs w:val="24"/>
              </w:rPr>
              <w:t>..................</w:t>
            </w:r>
            <w:r w:rsidRPr="00E7412B">
              <w:rPr>
                <w:rFonts w:ascii="Times New Roman" w:eastAsia="Times New Roman" w:hAnsi="Times New Roman" w:cs="Times New Roman"/>
                <w:b/>
                <w:bCs/>
                <w:i/>
                <w:iCs/>
                <w:color w:val="666666"/>
                <w:sz w:val="24"/>
                <w:szCs w:val="24"/>
              </w:rPr>
              <w:br/>
              <w:t xml:space="preserve">Dir.: Av. </w:t>
            </w:r>
            <w:r w:rsidR="00625738" w:rsidRPr="00E7412B">
              <w:rPr>
                <w:rFonts w:ascii="Times New Roman" w:hAnsi="Times New Roman" w:cs="Times New Roman"/>
                <w:sz w:val="24"/>
                <w:szCs w:val="24"/>
              </w:rPr>
              <w:t>..................</w:t>
            </w:r>
          </w:p>
        </w:tc>
      </w:tr>
    </w:tbl>
    <w:p w14:paraId="30147514" w14:textId="77777777" w:rsidR="00A83AB8" w:rsidRPr="00E7412B" w:rsidRDefault="00A83AB8" w:rsidP="00B04DBC">
      <w:pPr>
        <w:spacing w:after="0"/>
        <w:jc w:val="both"/>
        <w:rPr>
          <w:rFonts w:ascii="Times New Roman" w:hAnsi="Times New Roman" w:cs="Times New Roman"/>
          <w:sz w:val="24"/>
          <w:szCs w:val="24"/>
        </w:rPr>
      </w:pPr>
    </w:p>
    <w:p w14:paraId="1BDC4008" w14:textId="77777777" w:rsidR="00A83AB8" w:rsidRPr="00E7412B" w:rsidRDefault="00A83AB8" w:rsidP="00B04DBC">
      <w:pPr>
        <w:spacing w:after="0"/>
        <w:jc w:val="both"/>
        <w:rPr>
          <w:rFonts w:ascii="Times New Roman" w:hAnsi="Times New Roman" w:cs="Times New Roman"/>
          <w:sz w:val="24"/>
          <w:szCs w:val="24"/>
        </w:rPr>
      </w:pPr>
    </w:p>
    <w:p w14:paraId="6B913C7C" w14:textId="77777777" w:rsidR="00126ED0" w:rsidRPr="00E7412B" w:rsidRDefault="00CC21AC" w:rsidP="00B04DBC">
      <w:pPr>
        <w:spacing w:after="0"/>
        <w:jc w:val="both"/>
        <w:rPr>
          <w:rFonts w:ascii="Times New Roman" w:hAnsi="Times New Roman" w:cs="Times New Roman"/>
          <w:sz w:val="24"/>
          <w:szCs w:val="24"/>
        </w:rPr>
      </w:pPr>
      <w:r w:rsidRPr="00E7412B">
        <w:rPr>
          <w:rFonts w:ascii="Times New Roman" w:hAnsi="Times New Roman" w:cs="Times New Roman"/>
          <w:sz w:val="24"/>
          <w:szCs w:val="24"/>
        </w:rPr>
        <w:t>Cabe destacar que, en su reclamación, el asegurado reconoce que se envió la documentación del contrato de seguro con fecha 31 de julio de 2019.</w:t>
      </w:r>
    </w:p>
    <w:p w14:paraId="3DCA491F" w14:textId="77777777" w:rsidR="00126ED0" w:rsidRPr="00E7412B" w:rsidRDefault="00126ED0" w:rsidP="00B04DBC">
      <w:pPr>
        <w:spacing w:after="0"/>
        <w:jc w:val="both"/>
        <w:rPr>
          <w:rFonts w:ascii="Times New Roman" w:hAnsi="Times New Roman" w:cs="Times New Roman"/>
          <w:sz w:val="24"/>
          <w:szCs w:val="24"/>
        </w:rPr>
      </w:pPr>
    </w:p>
    <w:p w14:paraId="14640FA5" w14:textId="77777777" w:rsidR="00126ED0" w:rsidRPr="00E7412B" w:rsidRDefault="00CC21AC" w:rsidP="00B04DBC">
      <w:pPr>
        <w:spacing w:after="0"/>
        <w:jc w:val="both"/>
        <w:rPr>
          <w:rFonts w:ascii="Times New Roman" w:hAnsi="Times New Roman" w:cs="Times New Roman"/>
          <w:sz w:val="24"/>
          <w:szCs w:val="24"/>
        </w:rPr>
      </w:pPr>
      <w:r w:rsidRPr="00E7412B">
        <w:rPr>
          <w:rFonts w:ascii="Times New Roman" w:hAnsi="Times New Roman" w:cs="Times New Roman"/>
          <w:sz w:val="24"/>
          <w:szCs w:val="24"/>
        </w:rPr>
        <w:t>Según se verifica en el PDF adjunto al referido correo, esto es, en el Certificado de Seguro No 0000000192, una condición de la cobertura de desempleo involuntario es que el trabajador cuente con una antigüedad laboral de 180 días con el mismo empleador (para contrato laboral indefinido) y de 365 días con el mismo empleador (para contrato laboral a plazo fijo):</w:t>
      </w:r>
    </w:p>
    <w:p w14:paraId="5DB8D733" w14:textId="77777777" w:rsidR="00126ED0" w:rsidRPr="00E7412B" w:rsidRDefault="00126ED0" w:rsidP="00B04DBC">
      <w:pPr>
        <w:spacing w:after="0"/>
        <w:jc w:val="both"/>
        <w:rPr>
          <w:rFonts w:ascii="Times New Roman" w:hAnsi="Times New Roman" w:cs="Times New Roman"/>
          <w:sz w:val="24"/>
          <w:szCs w:val="24"/>
        </w:rPr>
      </w:pPr>
    </w:p>
    <w:p w14:paraId="1724AA74" w14:textId="77777777" w:rsidR="00CC21AC" w:rsidRPr="00E7412B" w:rsidRDefault="00CC21AC" w:rsidP="00CC21AC">
      <w:pPr>
        <w:pStyle w:val="Default"/>
        <w:rPr>
          <w:rFonts w:ascii="Times New Roman" w:hAnsi="Times New Roman" w:cs="Times New Roman"/>
        </w:rPr>
      </w:pPr>
    </w:p>
    <w:p w14:paraId="74ABDF55" w14:textId="77777777" w:rsidR="00CC21AC" w:rsidRPr="00E7412B" w:rsidRDefault="00CC21AC" w:rsidP="00CC21AC">
      <w:pPr>
        <w:pStyle w:val="Default"/>
        <w:jc w:val="center"/>
        <w:rPr>
          <w:rFonts w:ascii="Times New Roman" w:hAnsi="Times New Roman" w:cs="Times New Roman"/>
          <w:i/>
          <w:iCs/>
        </w:rPr>
      </w:pPr>
      <w:r w:rsidRPr="00E7412B">
        <w:rPr>
          <w:rFonts w:ascii="Times New Roman" w:hAnsi="Times New Roman" w:cs="Times New Roman"/>
          <w:b/>
          <w:bCs/>
          <w:i/>
          <w:iCs/>
        </w:rPr>
        <w:t>SEGURO DE DESEMPLEO INVOLUNTARIO O INCAPACIDAD TEMPORAL</w:t>
      </w:r>
    </w:p>
    <w:p w14:paraId="00A3ACC1" w14:textId="77777777" w:rsidR="00CC21AC" w:rsidRPr="00E7412B" w:rsidRDefault="00CC21AC" w:rsidP="00CC21AC">
      <w:pPr>
        <w:pStyle w:val="Default"/>
        <w:jc w:val="center"/>
        <w:rPr>
          <w:rFonts w:ascii="Times New Roman" w:hAnsi="Times New Roman" w:cs="Times New Roman"/>
          <w:i/>
          <w:iCs/>
        </w:rPr>
      </w:pPr>
      <w:r w:rsidRPr="00E7412B">
        <w:rPr>
          <w:rFonts w:ascii="Times New Roman" w:hAnsi="Times New Roman" w:cs="Times New Roman"/>
          <w:b/>
          <w:bCs/>
          <w:i/>
          <w:iCs/>
        </w:rPr>
        <w:t xml:space="preserve">POR ACCIDENTE Y/O ENFERMEDAD – PPD </w:t>
      </w:r>
      <w:r w:rsidR="00625738" w:rsidRPr="00E7412B">
        <w:rPr>
          <w:rFonts w:ascii="Times New Roman" w:hAnsi="Times New Roman" w:cs="Times New Roman"/>
        </w:rPr>
        <w:t>..................</w:t>
      </w:r>
    </w:p>
    <w:p w14:paraId="222718BE" w14:textId="77777777" w:rsidR="00CC21AC" w:rsidRPr="00E7412B" w:rsidRDefault="00CC21AC" w:rsidP="00CC21AC">
      <w:pPr>
        <w:pStyle w:val="Default"/>
        <w:jc w:val="center"/>
        <w:rPr>
          <w:rFonts w:ascii="Times New Roman" w:hAnsi="Times New Roman" w:cs="Times New Roman"/>
          <w:i/>
          <w:iCs/>
        </w:rPr>
      </w:pPr>
      <w:r w:rsidRPr="00E7412B">
        <w:rPr>
          <w:rFonts w:ascii="Times New Roman" w:hAnsi="Times New Roman" w:cs="Times New Roman"/>
          <w:b/>
          <w:bCs/>
          <w:i/>
          <w:iCs/>
        </w:rPr>
        <w:t xml:space="preserve">PÓLIZA </w:t>
      </w:r>
      <w:proofErr w:type="spellStart"/>
      <w:r w:rsidRPr="00E7412B">
        <w:rPr>
          <w:rFonts w:ascii="Times New Roman" w:hAnsi="Times New Roman" w:cs="Times New Roman"/>
          <w:b/>
          <w:bCs/>
          <w:i/>
          <w:iCs/>
        </w:rPr>
        <w:t>N°</w:t>
      </w:r>
      <w:proofErr w:type="spellEnd"/>
      <w:r w:rsidRPr="00E7412B">
        <w:rPr>
          <w:rFonts w:ascii="Times New Roman" w:hAnsi="Times New Roman" w:cs="Times New Roman"/>
          <w:b/>
          <w:bCs/>
          <w:i/>
          <w:iCs/>
        </w:rPr>
        <w:t xml:space="preserve"> </w:t>
      </w:r>
      <w:r w:rsidR="00625738" w:rsidRPr="00E7412B">
        <w:rPr>
          <w:rFonts w:ascii="Times New Roman" w:hAnsi="Times New Roman" w:cs="Times New Roman"/>
        </w:rPr>
        <w:t>..................</w:t>
      </w:r>
    </w:p>
    <w:p w14:paraId="50ED0671" w14:textId="77777777" w:rsidR="00CC21AC" w:rsidRPr="00E7412B" w:rsidRDefault="00CC21AC" w:rsidP="00CC21AC">
      <w:pPr>
        <w:spacing w:after="0"/>
        <w:jc w:val="center"/>
        <w:rPr>
          <w:rFonts w:ascii="Times New Roman" w:hAnsi="Times New Roman" w:cs="Times New Roman"/>
          <w:i/>
          <w:iCs/>
          <w:sz w:val="24"/>
          <w:szCs w:val="24"/>
        </w:rPr>
      </w:pPr>
      <w:r w:rsidRPr="00E7412B">
        <w:rPr>
          <w:rFonts w:ascii="Times New Roman" w:hAnsi="Times New Roman" w:cs="Times New Roman"/>
          <w:b/>
          <w:bCs/>
          <w:i/>
          <w:iCs/>
          <w:sz w:val="24"/>
          <w:szCs w:val="24"/>
        </w:rPr>
        <w:t xml:space="preserve">CERTIFICADO DE SEGURO </w:t>
      </w:r>
      <w:proofErr w:type="spellStart"/>
      <w:r w:rsidRPr="00E7412B">
        <w:rPr>
          <w:rFonts w:ascii="Times New Roman" w:hAnsi="Times New Roman" w:cs="Times New Roman"/>
          <w:b/>
          <w:bCs/>
          <w:i/>
          <w:iCs/>
          <w:sz w:val="24"/>
          <w:szCs w:val="24"/>
        </w:rPr>
        <w:t>N°</w:t>
      </w:r>
      <w:proofErr w:type="spellEnd"/>
      <w:r w:rsidRPr="00E7412B">
        <w:rPr>
          <w:rFonts w:ascii="Times New Roman" w:hAnsi="Times New Roman" w:cs="Times New Roman"/>
          <w:b/>
          <w:bCs/>
          <w:i/>
          <w:iCs/>
          <w:sz w:val="24"/>
          <w:szCs w:val="24"/>
        </w:rPr>
        <w:t xml:space="preserve"> </w:t>
      </w:r>
      <w:r w:rsidR="00625738" w:rsidRPr="00E7412B">
        <w:rPr>
          <w:rFonts w:ascii="Times New Roman" w:hAnsi="Times New Roman" w:cs="Times New Roman"/>
          <w:sz w:val="24"/>
          <w:szCs w:val="24"/>
        </w:rPr>
        <w:t>..................</w:t>
      </w:r>
    </w:p>
    <w:p w14:paraId="301D0517" w14:textId="77777777" w:rsidR="00126ED0" w:rsidRPr="00E7412B" w:rsidRDefault="00126ED0" w:rsidP="00B04DBC">
      <w:pPr>
        <w:spacing w:after="0"/>
        <w:jc w:val="both"/>
        <w:rPr>
          <w:rFonts w:ascii="Times New Roman" w:hAnsi="Times New Roman" w:cs="Times New Roman"/>
          <w:i/>
          <w:iCs/>
          <w:sz w:val="24"/>
          <w:szCs w:val="24"/>
        </w:rPr>
      </w:pPr>
    </w:p>
    <w:p w14:paraId="64591207" w14:textId="77777777" w:rsidR="00CC21AC" w:rsidRPr="00E7412B" w:rsidRDefault="00CC21AC" w:rsidP="00CC21AC">
      <w:pPr>
        <w:pStyle w:val="Default"/>
        <w:rPr>
          <w:rFonts w:ascii="Times New Roman" w:hAnsi="Times New Roman" w:cs="Times New Roman"/>
          <w:i/>
          <w:iCs/>
        </w:rPr>
      </w:pPr>
    </w:p>
    <w:p w14:paraId="48158C1B" w14:textId="77777777" w:rsidR="00CC21AC" w:rsidRPr="00E7412B" w:rsidRDefault="00CC21AC" w:rsidP="00CC21AC">
      <w:pPr>
        <w:pStyle w:val="Default"/>
        <w:rPr>
          <w:rFonts w:ascii="Times New Roman" w:hAnsi="Times New Roman" w:cs="Times New Roman"/>
          <w:i/>
          <w:iCs/>
        </w:rPr>
      </w:pPr>
      <w:r w:rsidRPr="00E7412B">
        <w:rPr>
          <w:rFonts w:ascii="Times New Roman" w:hAnsi="Times New Roman" w:cs="Times New Roman"/>
          <w:b/>
          <w:bCs/>
          <w:i/>
          <w:iCs/>
        </w:rPr>
        <w:t xml:space="preserve">1. COBERTURAS Y SUMAS ASEGURADAS </w:t>
      </w:r>
    </w:p>
    <w:tbl>
      <w:tblPr>
        <w:tblW w:w="0" w:type="auto"/>
        <w:tblBorders>
          <w:top w:val="nil"/>
          <w:left w:val="nil"/>
          <w:bottom w:val="nil"/>
          <w:right w:val="nil"/>
        </w:tblBorders>
        <w:tblLayout w:type="fixed"/>
        <w:tblLook w:val="0000" w:firstRow="0" w:lastRow="0" w:firstColumn="0" w:lastColumn="0" w:noHBand="0" w:noVBand="0"/>
      </w:tblPr>
      <w:tblGrid>
        <w:gridCol w:w="4982"/>
        <w:gridCol w:w="4982"/>
      </w:tblGrid>
      <w:tr w:rsidR="00CC21AC" w:rsidRPr="00E7412B" w14:paraId="7B76E89C" w14:textId="77777777">
        <w:tblPrEx>
          <w:tblCellMar>
            <w:top w:w="0" w:type="dxa"/>
            <w:bottom w:w="0" w:type="dxa"/>
          </w:tblCellMar>
        </w:tblPrEx>
        <w:trPr>
          <w:trHeight w:val="103"/>
        </w:trPr>
        <w:tc>
          <w:tcPr>
            <w:tcW w:w="4982" w:type="dxa"/>
          </w:tcPr>
          <w:p w14:paraId="7DACC16B" w14:textId="77777777" w:rsidR="00CC21AC" w:rsidRPr="00E7412B" w:rsidRDefault="00CC21AC">
            <w:pPr>
              <w:pStyle w:val="Default"/>
              <w:rPr>
                <w:rFonts w:ascii="Times New Roman" w:hAnsi="Times New Roman" w:cs="Times New Roman"/>
                <w:i/>
                <w:iCs/>
              </w:rPr>
            </w:pPr>
            <w:r w:rsidRPr="00E7412B">
              <w:rPr>
                <w:rFonts w:ascii="Times New Roman" w:hAnsi="Times New Roman" w:cs="Times New Roman"/>
                <w:b/>
                <w:bCs/>
                <w:i/>
                <w:iCs/>
              </w:rPr>
              <w:t xml:space="preserve">Cobertura </w:t>
            </w:r>
          </w:p>
        </w:tc>
        <w:tc>
          <w:tcPr>
            <w:tcW w:w="4982" w:type="dxa"/>
          </w:tcPr>
          <w:p w14:paraId="67852F5D" w14:textId="77777777" w:rsidR="00CC21AC" w:rsidRPr="00E7412B" w:rsidRDefault="00CC21AC">
            <w:pPr>
              <w:pStyle w:val="Default"/>
              <w:rPr>
                <w:rFonts w:ascii="Times New Roman" w:hAnsi="Times New Roman" w:cs="Times New Roman"/>
                <w:i/>
                <w:iCs/>
              </w:rPr>
            </w:pPr>
            <w:r w:rsidRPr="00E7412B">
              <w:rPr>
                <w:rFonts w:ascii="Times New Roman" w:hAnsi="Times New Roman" w:cs="Times New Roman"/>
                <w:b/>
                <w:bCs/>
                <w:i/>
                <w:iCs/>
              </w:rPr>
              <w:t xml:space="preserve">Suma Asegurada </w:t>
            </w:r>
          </w:p>
        </w:tc>
      </w:tr>
      <w:tr w:rsidR="00CC21AC" w:rsidRPr="00E7412B" w14:paraId="17BFECDA" w14:textId="77777777">
        <w:tblPrEx>
          <w:tblCellMar>
            <w:top w:w="0" w:type="dxa"/>
            <w:bottom w:w="0" w:type="dxa"/>
          </w:tblCellMar>
        </w:tblPrEx>
        <w:trPr>
          <w:trHeight w:val="2139"/>
        </w:trPr>
        <w:tc>
          <w:tcPr>
            <w:tcW w:w="4982" w:type="dxa"/>
          </w:tcPr>
          <w:p w14:paraId="1BC6A31B" w14:textId="77777777" w:rsidR="00CC21AC" w:rsidRPr="00E7412B" w:rsidRDefault="00CC21AC">
            <w:pPr>
              <w:pStyle w:val="Default"/>
              <w:rPr>
                <w:rFonts w:ascii="Times New Roman" w:hAnsi="Times New Roman" w:cs="Times New Roman"/>
                <w:i/>
                <w:iCs/>
              </w:rPr>
            </w:pPr>
            <w:r w:rsidRPr="00E7412B">
              <w:rPr>
                <w:rFonts w:ascii="Times New Roman" w:hAnsi="Times New Roman" w:cs="Times New Roman"/>
                <w:b/>
                <w:bCs/>
                <w:i/>
                <w:iCs/>
              </w:rPr>
              <w:t xml:space="preserve">Desempleo involuntario (trabajadores dependientes) </w:t>
            </w:r>
          </w:p>
        </w:tc>
        <w:tc>
          <w:tcPr>
            <w:tcW w:w="4982" w:type="dxa"/>
          </w:tcPr>
          <w:p w14:paraId="2E6C1528" w14:textId="77777777" w:rsidR="00CC21AC" w:rsidRPr="00E7412B" w:rsidRDefault="00CC21AC">
            <w:pPr>
              <w:pStyle w:val="Default"/>
              <w:rPr>
                <w:rFonts w:ascii="Times New Roman" w:hAnsi="Times New Roman" w:cs="Times New Roman"/>
                <w:i/>
                <w:iCs/>
              </w:rPr>
            </w:pPr>
            <w:r w:rsidRPr="00E7412B">
              <w:rPr>
                <w:rFonts w:ascii="Times New Roman" w:hAnsi="Times New Roman" w:cs="Times New Roman"/>
                <w:b/>
                <w:bCs/>
                <w:i/>
                <w:iCs/>
              </w:rPr>
              <w:t xml:space="preserve">Suma Asegurada: </w:t>
            </w:r>
            <w:r w:rsidRPr="00E7412B">
              <w:rPr>
                <w:rFonts w:ascii="Times New Roman" w:hAnsi="Times New Roman" w:cs="Times New Roman"/>
                <w:i/>
                <w:iCs/>
              </w:rPr>
              <w:t xml:space="preserve">Se pagará hasta un máximo de 6 cuotas del crédito del Asegurado. </w:t>
            </w:r>
          </w:p>
          <w:p w14:paraId="03746AEA" w14:textId="77777777" w:rsidR="00CC21AC" w:rsidRPr="00E7412B" w:rsidRDefault="00CC21AC">
            <w:pPr>
              <w:pStyle w:val="Default"/>
              <w:rPr>
                <w:rFonts w:ascii="Times New Roman" w:hAnsi="Times New Roman" w:cs="Times New Roman"/>
                <w:i/>
                <w:iCs/>
              </w:rPr>
            </w:pPr>
            <w:r w:rsidRPr="00E7412B">
              <w:rPr>
                <w:rFonts w:ascii="Times New Roman" w:hAnsi="Times New Roman" w:cs="Times New Roman"/>
                <w:b/>
                <w:bCs/>
                <w:i/>
                <w:iCs/>
              </w:rPr>
              <w:t xml:space="preserve">El monto de la cuota del crédito tiene un tope máximo (límite) de </w:t>
            </w:r>
            <w:r w:rsidRPr="00E7412B">
              <w:rPr>
                <w:rFonts w:ascii="Times New Roman" w:hAnsi="Times New Roman" w:cs="Times New Roman"/>
                <w:i/>
                <w:iCs/>
              </w:rPr>
              <w:t xml:space="preserve">S/ 1,400 por cada cuota, indemnizables por cada 30 días de desempleo. </w:t>
            </w:r>
          </w:p>
          <w:p w14:paraId="24363C25" w14:textId="77777777" w:rsidR="00CC21AC" w:rsidRPr="00E7412B" w:rsidRDefault="00CC21AC">
            <w:pPr>
              <w:pStyle w:val="Default"/>
              <w:rPr>
                <w:rFonts w:ascii="Times New Roman" w:hAnsi="Times New Roman" w:cs="Times New Roman"/>
                <w:i/>
                <w:iCs/>
              </w:rPr>
            </w:pPr>
            <w:r w:rsidRPr="00E7412B">
              <w:rPr>
                <w:rFonts w:ascii="Times New Roman" w:hAnsi="Times New Roman" w:cs="Times New Roman"/>
                <w:b/>
                <w:bCs/>
                <w:i/>
                <w:iCs/>
              </w:rPr>
              <w:t xml:space="preserve">Periodo de carencia: </w:t>
            </w:r>
            <w:r w:rsidRPr="00E7412B">
              <w:rPr>
                <w:rFonts w:ascii="Times New Roman" w:hAnsi="Times New Roman" w:cs="Times New Roman"/>
                <w:i/>
                <w:iCs/>
              </w:rPr>
              <w:t xml:space="preserve">60 días. </w:t>
            </w:r>
          </w:p>
          <w:p w14:paraId="4FAE2691" w14:textId="77777777" w:rsidR="00CC21AC" w:rsidRPr="00E7412B" w:rsidRDefault="00CC21AC">
            <w:pPr>
              <w:pStyle w:val="Default"/>
              <w:rPr>
                <w:rFonts w:ascii="Times New Roman" w:hAnsi="Times New Roman" w:cs="Times New Roman"/>
                <w:i/>
                <w:iCs/>
              </w:rPr>
            </w:pPr>
            <w:r w:rsidRPr="00E7412B">
              <w:rPr>
                <w:rFonts w:ascii="Times New Roman" w:hAnsi="Times New Roman" w:cs="Times New Roman"/>
                <w:b/>
                <w:bCs/>
                <w:i/>
                <w:iCs/>
              </w:rPr>
              <w:t xml:space="preserve">Deducible: </w:t>
            </w:r>
            <w:r w:rsidRPr="00E7412B">
              <w:rPr>
                <w:rFonts w:ascii="Times New Roman" w:hAnsi="Times New Roman" w:cs="Times New Roman"/>
                <w:i/>
                <w:iCs/>
              </w:rPr>
              <w:t xml:space="preserve">No aplica. </w:t>
            </w:r>
          </w:p>
          <w:p w14:paraId="670A5B52" w14:textId="77777777" w:rsidR="00CC21AC" w:rsidRPr="00E7412B" w:rsidRDefault="00CC21AC">
            <w:pPr>
              <w:pStyle w:val="Default"/>
              <w:rPr>
                <w:rFonts w:ascii="Times New Roman" w:hAnsi="Times New Roman" w:cs="Times New Roman"/>
                <w:i/>
                <w:iCs/>
              </w:rPr>
            </w:pPr>
            <w:r w:rsidRPr="00E7412B">
              <w:rPr>
                <w:rFonts w:ascii="Times New Roman" w:hAnsi="Times New Roman" w:cs="Times New Roman"/>
                <w:b/>
                <w:bCs/>
                <w:i/>
                <w:iCs/>
              </w:rPr>
              <w:t xml:space="preserve">Antigüedad laboral </w:t>
            </w:r>
          </w:p>
          <w:p w14:paraId="135E400B" w14:textId="77777777" w:rsidR="00CC21AC" w:rsidRPr="00E7412B" w:rsidRDefault="00CC21AC">
            <w:pPr>
              <w:pStyle w:val="Default"/>
              <w:rPr>
                <w:rFonts w:ascii="Times New Roman" w:hAnsi="Times New Roman" w:cs="Times New Roman"/>
                <w:i/>
                <w:iCs/>
              </w:rPr>
            </w:pPr>
            <w:r w:rsidRPr="00E7412B">
              <w:rPr>
                <w:rFonts w:ascii="Times New Roman" w:hAnsi="Times New Roman" w:cs="Times New Roman"/>
                <w:i/>
                <w:iCs/>
              </w:rPr>
              <w:t xml:space="preserve"> 180 días para personas con contrato laboral indefinido con el mismo empleador. </w:t>
            </w:r>
          </w:p>
          <w:p w14:paraId="21CBA503" w14:textId="77777777" w:rsidR="00CC21AC" w:rsidRPr="00E7412B" w:rsidRDefault="00CC21AC">
            <w:pPr>
              <w:pStyle w:val="Default"/>
              <w:rPr>
                <w:rFonts w:ascii="Times New Roman" w:hAnsi="Times New Roman" w:cs="Times New Roman"/>
                <w:i/>
                <w:iCs/>
              </w:rPr>
            </w:pPr>
            <w:r w:rsidRPr="00E7412B">
              <w:rPr>
                <w:rFonts w:ascii="Times New Roman" w:hAnsi="Times New Roman" w:cs="Times New Roman"/>
                <w:i/>
                <w:iCs/>
              </w:rPr>
              <w:t xml:space="preserve"> 365 días para personas con contrato laboral a plazo fijo con el mismo empleador. </w:t>
            </w:r>
          </w:p>
          <w:p w14:paraId="1C8634B7" w14:textId="77777777" w:rsidR="00CC21AC" w:rsidRPr="00E7412B" w:rsidRDefault="00CC21AC">
            <w:pPr>
              <w:pStyle w:val="Default"/>
              <w:rPr>
                <w:rFonts w:ascii="Times New Roman" w:hAnsi="Times New Roman" w:cs="Times New Roman"/>
                <w:i/>
                <w:iCs/>
              </w:rPr>
            </w:pPr>
          </w:p>
          <w:p w14:paraId="63A1150A" w14:textId="77777777" w:rsidR="00CC21AC" w:rsidRPr="00E7412B" w:rsidRDefault="00CC21AC">
            <w:pPr>
              <w:pStyle w:val="Default"/>
              <w:rPr>
                <w:rFonts w:ascii="Times New Roman" w:hAnsi="Times New Roman" w:cs="Times New Roman"/>
                <w:i/>
                <w:iCs/>
              </w:rPr>
            </w:pPr>
            <w:r w:rsidRPr="00E7412B">
              <w:rPr>
                <w:rFonts w:ascii="Times New Roman" w:hAnsi="Times New Roman" w:cs="Times New Roman"/>
                <w:b/>
                <w:bCs/>
                <w:i/>
                <w:iCs/>
              </w:rPr>
              <w:t xml:space="preserve">Periodo activo mínimo: </w:t>
            </w:r>
            <w:r w:rsidRPr="00E7412B">
              <w:rPr>
                <w:rFonts w:ascii="Times New Roman" w:hAnsi="Times New Roman" w:cs="Times New Roman"/>
                <w:i/>
                <w:iCs/>
              </w:rPr>
              <w:t xml:space="preserve">180 días </w:t>
            </w:r>
          </w:p>
          <w:p w14:paraId="35B10231" w14:textId="77777777" w:rsidR="00CC21AC" w:rsidRPr="00E7412B" w:rsidRDefault="00CC21AC">
            <w:pPr>
              <w:pStyle w:val="Default"/>
              <w:rPr>
                <w:rFonts w:ascii="Times New Roman" w:hAnsi="Times New Roman" w:cs="Times New Roman"/>
                <w:i/>
                <w:iCs/>
              </w:rPr>
            </w:pPr>
            <w:r w:rsidRPr="00E7412B">
              <w:rPr>
                <w:rFonts w:ascii="Times New Roman" w:hAnsi="Times New Roman" w:cs="Times New Roman"/>
                <w:b/>
                <w:bCs/>
                <w:i/>
                <w:iCs/>
              </w:rPr>
              <w:t xml:space="preserve">Número máximo de eventos cubiertos: </w:t>
            </w:r>
            <w:r w:rsidRPr="00E7412B">
              <w:rPr>
                <w:rFonts w:ascii="Times New Roman" w:hAnsi="Times New Roman" w:cs="Times New Roman"/>
                <w:i/>
                <w:iCs/>
              </w:rPr>
              <w:t xml:space="preserve">02 eventos por cada 365 días computados desde el inicio de vigencia del Seguro. </w:t>
            </w:r>
          </w:p>
          <w:p w14:paraId="62ADD84E" w14:textId="77777777" w:rsidR="00CC21AC" w:rsidRPr="00E7412B" w:rsidRDefault="00CC21AC">
            <w:pPr>
              <w:pStyle w:val="Default"/>
              <w:rPr>
                <w:rFonts w:ascii="Times New Roman" w:hAnsi="Times New Roman" w:cs="Times New Roman"/>
                <w:i/>
                <w:iCs/>
              </w:rPr>
            </w:pPr>
            <w:r w:rsidRPr="00E7412B">
              <w:rPr>
                <w:rFonts w:ascii="Times New Roman" w:hAnsi="Times New Roman" w:cs="Times New Roman"/>
                <w:i/>
                <w:iCs/>
              </w:rPr>
              <w:t xml:space="preserve">Por cada 30 días de desempleo involuntario </w:t>
            </w:r>
            <w:r w:rsidRPr="00E7412B">
              <w:rPr>
                <w:rFonts w:ascii="Times New Roman" w:hAnsi="Times New Roman" w:cs="Times New Roman"/>
                <w:i/>
                <w:iCs/>
              </w:rPr>
              <w:lastRenderedPageBreak/>
              <w:t xml:space="preserve">justificado del Asegurado: </w:t>
            </w:r>
          </w:p>
          <w:p w14:paraId="4250259E" w14:textId="77777777" w:rsidR="00CC21AC" w:rsidRPr="00E7412B" w:rsidRDefault="00CC21AC">
            <w:pPr>
              <w:pStyle w:val="Default"/>
              <w:rPr>
                <w:rFonts w:ascii="Times New Roman" w:hAnsi="Times New Roman" w:cs="Times New Roman"/>
                <w:i/>
                <w:iCs/>
              </w:rPr>
            </w:pPr>
            <w:r w:rsidRPr="00E7412B">
              <w:rPr>
                <w:rFonts w:ascii="Times New Roman" w:hAnsi="Times New Roman" w:cs="Times New Roman"/>
                <w:i/>
                <w:iCs/>
              </w:rPr>
              <w:t xml:space="preserve">a. Si el préstamo está vigente, se pagará una cuota al Contratante. </w:t>
            </w:r>
          </w:p>
        </w:tc>
      </w:tr>
    </w:tbl>
    <w:p w14:paraId="38EE217E" w14:textId="77777777" w:rsidR="00A83AB8" w:rsidRPr="00E7412B" w:rsidRDefault="00A83AB8" w:rsidP="00CC21AC">
      <w:pPr>
        <w:spacing w:after="0"/>
        <w:jc w:val="both"/>
        <w:rPr>
          <w:rFonts w:ascii="Times New Roman" w:hAnsi="Times New Roman" w:cs="Times New Roman"/>
          <w:sz w:val="24"/>
          <w:szCs w:val="24"/>
        </w:rPr>
      </w:pPr>
    </w:p>
    <w:p w14:paraId="22879E64" w14:textId="77777777" w:rsidR="00586F32" w:rsidRPr="00E7412B" w:rsidRDefault="00CC21AC" w:rsidP="00CC21AC">
      <w:pPr>
        <w:spacing w:after="0"/>
        <w:jc w:val="both"/>
        <w:rPr>
          <w:rFonts w:ascii="Times New Roman" w:hAnsi="Times New Roman" w:cs="Times New Roman"/>
          <w:sz w:val="24"/>
          <w:szCs w:val="24"/>
        </w:rPr>
      </w:pPr>
      <w:r w:rsidRPr="00E7412B">
        <w:rPr>
          <w:rFonts w:ascii="Times New Roman" w:hAnsi="Times New Roman" w:cs="Times New Roman"/>
          <w:sz w:val="24"/>
          <w:szCs w:val="24"/>
        </w:rPr>
        <w:t>A</w:t>
      </w:r>
      <w:r w:rsidR="00586F32" w:rsidRPr="00E7412B">
        <w:rPr>
          <w:rFonts w:ascii="Times New Roman" w:hAnsi="Times New Roman" w:cs="Times New Roman"/>
          <w:sz w:val="24"/>
          <w:szCs w:val="24"/>
        </w:rPr>
        <w:t>tendiendo a lo anterior, esta Defensoría aprecia que el reclamante fue advertido oportunamente que el beneficio cuya cobertura</w:t>
      </w:r>
      <w:r w:rsidR="000A56A9" w:rsidRPr="00E7412B">
        <w:rPr>
          <w:rFonts w:ascii="Times New Roman" w:hAnsi="Times New Roman" w:cs="Times New Roman"/>
          <w:sz w:val="24"/>
          <w:szCs w:val="24"/>
        </w:rPr>
        <w:t xml:space="preserve"> se</w:t>
      </w:r>
      <w:r w:rsidR="00586F32" w:rsidRPr="00E7412B">
        <w:rPr>
          <w:rFonts w:ascii="Times New Roman" w:hAnsi="Times New Roman" w:cs="Times New Roman"/>
          <w:sz w:val="24"/>
          <w:szCs w:val="24"/>
        </w:rPr>
        <w:t xml:space="preserve"> reclama</w:t>
      </w:r>
      <w:r w:rsidR="000A56A9" w:rsidRPr="00E7412B">
        <w:rPr>
          <w:rFonts w:ascii="Times New Roman" w:hAnsi="Times New Roman" w:cs="Times New Roman"/>
          <w:sz w:val="24"/>
          <w:szCs w:val="24"/>
        </w:rPr>
        <w:t>,</w:t>
      </w:r>
      <w:r w:rsidR="00586F32" w:rsidRPr="00E7412B">
        <w:rPr>
          <w:rFonts w:ascii="Times New Roman" w:hAnsi="Times New Roman" w:cs="Times New Roman"/>
          <w:sz w:val="24"/>
          <w:szCs w:val="24"/>
        </w:rPr>
        <w:t xml:space="preserve"> está sujeto contractualmente a un </w:t>
      </w:r>
      <w:r w:rsidRPr="00E7412B">
        <w:rPr>
          <w:rFonts w:ascii="Times New Roman" w:hAnsi="Times New Roman" w:cs="Times New Roman"/>
          <w:sz w:val="24"/>
          <w:szCs w:val="24"/>
        </w:rPr>
        <w:t>requisito de antigüedad laboral</w:t>
      </w:r>
      <w:r w:rsidR="00586F32" w:rsidRPr="00E7412B">
        <w:rPr>
          <w:rFonts w:ascii="Times New Roman" w:hAnsi="Times New Roman" w:cs="Times New Roman"/>
          <w:sz w:val="24"/>
          <w:szCs w:val="24"/>
        </w:rPr>
        <w:t xml:space="preserve">. </w:t>
      </w:r>
      <w:r w:rsidR="008B0D83" w:rsidRPr="00E7412B">
        <w:rPr>
          <w:rFonts w:ascii="Times New Roman" w:hAnsi="Times New Roman" w:cs="Times New Roman"/>
          <w:sz w:val="24"/>
          <w:szCs w:val="24"/>
        </w:rPr>
        <w:t>En efecto, dicho alcance del seguro contratado estuvo advertido e</w:t>
      </w:r>
      <w:r w:rsidR="000A56A9" w:rsidRPr="00E7412B">
        <w:rPr>
          <w:rFonts w:ascii="Times New Roman" w:hAnsi="Times New Roman" w:cs="Times New Roman"/>
          <w:sz w:val="24"/>
          <w:szCs w:val="24"/>
        </w:rPr>
        <w:t xml:space="preserve">n </w:t>
      </w:r>
      <w:r w:rsidRPr="00E7412B">
        <w:rPr>
          <w:rFonts w:ascii="Times New Roman" w:hAnsi="Times New Roman" w:cs="Times New Roman"/>
          <w:sz w:val="24"/>
          <w:szCs w:val="24"/>
        </w:rPr>
        <w:t xml:space="preserve">el </w:t>
      </w:r>
      <w:r w:rsidR="000A56A9" w:rsidRPr="00E7412B">
        <w:rPr>
          <w:rFonts w:ascii="Times New Roman" w:hAnsi="Times New Roman" w:cs="Times New Roman"/>
          <w:sz w:val="24"/>
          <w:szCs w:val="24"/>
        </w:rPr>
        <w:t xml:space="preserve">Certificado de Seguro que </w:t>
      </w:r>
      <w:r w:rsidRPr="00E7412B">
        <w:rPr>
          <w:rFonts w:ascii="Times New Roman" w:hAnsi="Times New Roman" w:cs="Times New Roman"/>
          <w:sz w:val="24"/>
          <w:szCs w:val="24"/>
        </w:rPr>
        <w:t xml:space="preserve">el </w:t>
      </w:r>
      <w:r w:rsidR="008B0D83" w:rsidRPr="00E7412B">
        <w:rPr>
          <w:rFonts w:ascii="Times New Roman" w:hAnsi="Times New Roman" w:cs="Times New Roman"/>
          <w:sz w:val="24"/>
          <w:szCs w:val="24"/>
        </w:rPr>
        <w:t>asegurad</w:t>
      </w:r>
      <w:r w:rsidRPr="00E7412B">
        <w:rPr>
          <w:rFonts w:ascii="Times New Roman" w:hAnsi="Times New Roman" w:cs="Times New Roman"/>
          <w:sz w:val="24"/>
          <w:szCs w:val="24"/>
        </w:rPr>
        <w:t>o</w:t>
      </w:r>
      <w:r w:rsidR="000A56A9" w:rsidRPr="00E7412B">
        <w:rPr>
          <w:rFonts w:ascii="Times New Roman" w:hAnsi="Times New Roman" w:cs="Times New Roman"/>
          <w:sz w:val="24"/>
          <w:szCs w:val="24"/>
        </w:rPr>
        <w:t xml:space="preserve"> </w:t>
      </w:r>
      <w:r w:rsidRPr="00E7412B">
        <w:rPr>
          <w:rFonts w:ascii="Times New Roman" w:hAnsi="Times New Roman" w:cs="Times New Roman"/>
          <w:sz w:val="24"/>
          <w:szCs w:val="24"/>
        </w:rPr>
        <w:t>recibió</w:t>
      </w:r>
      <w:r w:rsidR="008B0D83" w:rsidRPr="00E7412B">
        <w:rPr>
          <w:rFonts w:ascii="Times New Roman" w:hAnsi="Times New Roman" w:cs="Times New Roman"/>
          <w:sz w:val="24"/>
          <w:szCs w:val="24"/>
        </w:rPr>
        <w:t>.</w:t>
      </w:r>
    </w:p>
    <w:p w14:paraId="47D41DF9" w14:textId="77777777" w:rsidR="00CC21AC" w:rsidRPr="00E7412B" w:rsidRDefault="00CC21AC" w:rsidP="00CC21AC">
      <w:pPr>
        <w:spacing w:after="0"/>
        <w:jc w:val="both"/>
        <w:rPr>
          <w:rFonts w:ascii="Times New Roman" w:hAnsi="Times New Roman" w:cs="Times New Roman"/>
          <w:sz w:val="24"/>
          <w:szCs w:val="24"/>
        </w:rPr>
      </w:pPr>
    </w:p>
    <w:p w14:paraId="2F8EA36A" w14:textId="77777777" w:rsidR="000D284D" w:rsidRPr="00E7412B" w:rsidRDefault="00CC21AC" w:rsidP="00CC21AC">
      <w:pPr>
        <w:spacing w:after="0"/>
        <w:jc w:val="both"/>
        <w:rPr>
          <w:rFonts w:ascii="Times New Roman" w:hAnsi="Times New Roman" w:cs="Times New Roman"/>
          <w:sz w:val="24"/>
          <w:szCs w:val="24"/>
        </w:rPr>
      </w:pPr>
      <w:r w:rsidRPr="00E7412B">
        <w:rPr>
          <w:rFonts w:ascii="Times New Roman" w:hAnsi="Times New Roman" w:cs="Times New Roman"/>
          <w:sz w:val="24"/>
          <w:szCs w:val="24"/>
        </w:rPr>
        <w:t xml:space="preserve">En tal sentido, es evidente que el asegurado estuvo en capacidad de </w:t>
      </w:r>
      <w:r w:rsidR="00EF44CB" w:rsidRPr="00E7412B">
        <w:rPr>
          <w:rFonts w:ascii="Times New Roman" w:hAnsi="Times New Roman" w:cs="Times New Roman"/>
          <w:sz w:val="24"/>
          <w:szCs w:val="24"/>
        </w:rPr>
        <w:t xml:space="preserve">representarse que el riesgo de desempleo cubierto por el seguro </w:t>
      </w:r>
      <w:r w:rsidR="000D284D" w:rsidRPr="00E7412B">
        <w:rPr>
          <w:rFonts w:ascii="Times New Roman" w:hAnsi="Times New Roman" w:cs="Times New Roman"/>
          <w:sz w:val="24"/>
          <w:szCs w:val="24"/>
        </w:rPr>
        <w:t xml:space="preserve">contratado, </w:t>
      </w:r>
      <w:r w:rsidR="00EF44CB" w:rsidRPr="00E7412B">
        <w:rPr>
          <w:rFonts w:ascii="Times New Roman" w:hAnsi="Times New Roman" w:cs="Times New Roman"/>
          <w:sz w:val="24"/>
          <w:szCs w:val="24"/>
        </w:rPr>
        <w:t xml:space="preserve">tiene como condición el cumplimiento de una antigüedad laboral mínima con el mismo empleador. </w:t>
      </w:r>
    </w:p>
    <w:p w14:paraId="0E1FD7B4" w14:textId="77777777" w:rsidR="000D284D" w:rsidRPr="00E7412B" w:rsidRDefault="000D284D" w:rsidP="00CC21AC">
      <w:pPr>
        <w:spacing w:after="0"/>
        <w:jc w:val="both"/>
        <w:rPr>
          <w:rFonts w:ascii="Times New Roman" w:hAnsi="Times New Roman" w:cs="Times New Roman"/>
          <w:sz w:val="24"/>
          <w:szCs w:val="24"/>
        </w:rPr>
      </w:pPr>
    </w:p>
    <w:p w14:paraId="76A2BEB9" w14:textId="77777777" w:rsidR="000D284D" w:rsidRPr="00E7412B" w:rsidRDefault="00EF44CB" w:rsidP="00CC21AC">
      <w:pPr>
        <w:spacing w:after="0"/>
        <w:jc w:val="both"/>
        <w:rPr>
          <w:rFonts w:ascii="Times New Roman" w:hAnsi="Times New Roman" w:cs="Times New Roman"/>
          <w:sz w:val="24"/>
          <w:szCs w:val="24"/>
        </w:rPr>
      </w:pPr>
      <w:r w:rsidRPr="00E7412B">
        <w:rPr>
          <w:rFonts w:ascii="Times New Roman" w:hAnsi="Times New Roman" w:cs="Times New Roman"/>
          <w:sz w:val="24"/>
          <w:szCs w:val="24"/>
        </w:rPr>
        <w:t xml:space="preserve">Por tanto, no cabe duda que de </w:t>
      </w:r>
      <w:r w:rsidR="000D284D" w:rsidRPr="00E7412B">
        <w:rPr>
          <w:rFonts w:ascii="Times New Roman" w:hAnsi="Times New Roman" w:cs="Times New Roman"/>
          <w:sz w:val="24"/>
          <w:szCs w:val="24"/>
        </w:rPr>
        <w:t xml:space="preserve">la simple </w:t>
      </w:r>
      <w:r w:rsidRPr="00E7412B">
        <w:rPr>
          <w:rFonts w:ascii="Times New Roman" w:hAnsi="Times New Roman" w:cs="Times New Roman"/>
          <w:sz w:val="24"/>
          <w:szCs w:val="24"/>
        </w:rPr>
        <w:t>lectura de dicho certificado de seguro,</w:t>
      </w:r>
      <w:r w:rsidR="000D284D" w:rsidRPr="00E7412B">
        <w:rPr>
          <w:rFonts w:ascii="Times New Roman" w:hAnsi="Times New Roman" w:cs="Times New Roman"/>
          <w:sz w:val="24"/>
          <w:szCs w:val="24"/>
        </w:rPr>
        <w:t xml:space="preserve"> el contratante estaba informado que el seguro contratado no cubre el riesgo de desempleo cuando el trabajador no cuenta con esa antigüedad laboral mínima.</w:t>
      </w:r>
    </w:p>
    <w:p w14:paraId="5C7BB119" w14:textId="77777777" w:rsidR="000D284D" w:rsidRPr="00E7412B" w:rsidRDefault="000D284D" w:rsidP="00CC21AC">
      <w:pPr>
        <w:spacing w:after="0"/>
        <w:jc w:val="both"/>
        <w:rPr>
          <w:rFonts w:ascii="Times New Roman" w:hAnsi="Times New Roman" w:cs="Times New Roman"/>
          <w:sz w:val="24"/>
          <w:szCs w:val="24"/>
        </w:rPr>
      </w:pPr>
    </w:p>
    <w:p w14:paraId="1045E985" w14:textId="77777777" w:rsidR="00CC21AC" w:rsidRPr="00E7412B" w:rsidRDefault="000D284D" w:rsidP="00CC21AC">
      <w:pPr>
        <w:spacing w:after="0"/>
        <w:jc w:val="both"/>
        <w:rPr>
          <w:rFonts w:ascii="Times New Roman" w:hAnsi="Times New Roman" w:cs="Times New Roman"/>
          <w:sz w:val="24"/>
          <w:szCs w:val="24"/>
        </w:rPr>
      </w:pPr>
      <w:r w:rsidRPr="00E7412B">
        <w:rPr>
          <w:rFonts w:ascii="Times New Roman" w:hAnsi="Times New Roman" w:cs="Times New Roman"/>
          <w:sz w:val="24"/>
          <w:szCs w:val="24"/>
        </w:rPr>
        <w:t>De otro lado, cabe resaltar que el contratante del seguro de desempleo contaba con el derecho de arrepentimiento para dejarlo sin efecto, sin expresión de causa y sin estar sujeto a penalidad, dentro de los 15 días siguientes a la recepción del certificado de seguro:</w:t>
      </w:r>
      <w:r w:rsidR="00EF44CB" w:rsidRPr="00E7412B">
        <w:rPr>
          <w:rFonts w:ascii="Times New Roman" w:hAnsi="Times New Roman" w:cs="Times New Roman"/>
          <w:sz w:val="24"/>
          <w:szCs w:val="24"/>
        </w:rPr>
        <w:t xml:space="preserve"> </w:t>
      </w:r>
    </w:p>
    <w:p w14:paraId="651C5A32" w14:textId="77777777" w:rsidR="00A83AB8" w:rsidRPr="00E7412B" w:rsidRDefault="00A83AB8" w:rsidP="000D284D">
      <w:pPr>
        <w:pStyle w:val="Default"/>
        <w:rPr>
          <w:rFonts w:ascii="Times New Roman" w:hAnsi="Times New Roman" w:cs="Times New Roman"/>
        </w:rPr>
      </w:pPr>
    </w:p>
    <w:p w14:paraId="0BBD29ED" w14:textId="77777777" w:rsidR="00A83AB8" w:rsidRPr="00E7412B" w:rsidRDefault="00A83AB8" w:rsidP="000D284D">
      <w:pPr>
        <w:pStyle w:val="Default"/>
        <w:rPr>
          <w:rFonts w:ascii="Times New Roman" w:hAnsi="Times New Roman" w:cs="Times New Roman"/>
        </w:rPr>
      </w:pPr>
    </w:p>
    <w:p w14:paraId="72FE22F1" w14:textId="77777777" w:rsidR="000D284D" w:rsidRPr="00E7412B" w:rsidRDefault="000D284D" w:rsidP="000D284D">
      <w:pPr>
        <w:pStyle w:val="Default"/>
        <w:ind w:left="708"/>
        <w:rPr>
          <w:rFonts w:ascii="Times New Roman" w:hAnsi="Times New Roman" w:cs="Times New Roman"/>
          <w:i/>
          <w:iCs/>
        </w:rPr>
      </w:pPr>
      <w:r w:rsidRPr="00E7412B">
        <w:rPr>
          <w:rFonts w:ascii="Times New Roman" w:hAnsi="Times New Roman" w:cs="Times New Roman"/>
          <w:b/>
          <w:bCs/>
          <w:i/>
          <w:iCs/>
        </w:rPr>
        <w:t xml:space="preserve">11. DERECHO DE ARREPENTIMIENTO </w:t>
      </w:r>
    </w:p>
    <w:p w14:paraId="1A8F5A16" w14:textId="77777777" w:rsidR="000D284D" w:rsidRPr="00E7412B" w:rsidRDefault="000D284D" w:rsidP="000D284D">
      <w:pPr>
        <w:spacing w:after="0"/>
        <w:ind w:left="708"/>
        <w:jc w:val="both"/>
        <w:rPr>
          <w:rFonts w:ascii="Times New Roman" w:hAnsi="Times New Roman" w:cs="Times New Roman"/>
          <w:i/>
          <w:iCs/>
          <w:sz w:val="24"/>
          <w:szCs w:val="24"/>
          <w:u w:val="single"/>
        </w:rPr>
      </w:pPr>
      <w:r w:rsidRPr="00E7412B">
        <w:rPr>
          <w:rFonts w:ascii="Times New Roman" w:hAnsi="Times New Roman" w:cs="Times New Roman"/>
          <w:b/>
          <w:bCs/>
          <w:i/>
          <w:iCs/>
          <w:sz w:val="24"/>
          <w:szCs w:val="24"/>
        </w:rPr>
        <w:t xml:space="preserve">En caso que la presente póliza sea comercializada a través del uso de sistemas a distancia, o a través de comercializadores, incluyendo </w:t>
      </w:r>
      <w:proofErr w:type="spellStart"/>
      <w:r w:rsidRPr="00E7412B">
        <w:rPr>
          <w:rFonts w:ascii="Times New Roman" w:hAnsi="Times New Roman" w:cs="Times New Roman"/>
          <w:b/>
          <w:bCs/>
          <w:i/>
          <w:iCs/>
          <w:sz w:val="24"/>
          <w:szCs w:val="24"/>
        </w:rPr>
        <w:t>bancaseguros</w:t>
      </w:r>
      <w:proofErr w:type="spellEnd"/>
      <w:r w:rsidRPr="00E7412B">
        <w:rPr>
          <w:rFonts w:ascii="Times New Roman" w:hAnsi="Times New Roman" w:cs="Times New Roman"/>
          <w:b/>
          <w:bCs/>
          <w:i/>
          <w:iCs/>
          <w:sz w:val="24"/>
          <w:szCs w:val="24"/>
        </w:rPr>
        <w:t>, y en tanto no sea condición para contratar operaciones crediticias, El Asegurado podrá resolver el certificado y/o la solicitud- certificado de seguro, según corresponda, sin expresión de causa y sin estar sujeto a penalidad alguna, dentro de los quince (15) días calendarios siguientes a la fecha de recepción del certificado o solicitud-certificado de seguro, según corresponda, debiendo la Compañía devolver el monto total de la prima recibida, dentro de los 30 días calendarios siguientes de presentada la solicitud. Para tal fin, El Asegurado que quiera hacer valer su derecho de resolver el certificado o solicitud -certificado de seguro, según corresponda podrá emplear los mismos mecanismos de forma, lugar y medios que usó para la contratación del seguro.</w:t>
      </w:r>
    </w:p>
    <w:p w14:paraId="087FAC14" w14:textId="77777777" w:rsidR="000D284D" w:rsidRPr="00E7412B" w:rsidRDefault="000D284D" w:rsidP="00746B1A">
      <w:pPr>
        <w:tabs>
          <w:tab w:val="left" w:pos="1920"/>
        </w:tabs>
        <w:spacing w:after="0"/>
        <w:jc w:val="both"/>
        <w:rPr>
          <w:rFonts w:ascii="Times New Roman" w:hAnsi="Times New Roman" w:cs="Times New Roman"/>
          <w:sz w:val="24"/>
          <w:szCs w:val="24"/>
        </w:rPr>
      </w:pPr>
    </w:p>
    <w:p w14:paraId="24F92394" w14:textId="77777777" w:rsidR="000D284D" w:rsidRPr="00E7412B" w:rsidRDefault="000D284D" w:rsidP="00746B1A">
      <w:pPr>
        <w:tabs>
          <w:tab w:val="left" w:pos="1920"/>
        </w:tabs>
        <w:spacing w:after="0"/>
        <w:jc w:val="both"/>
        <w:rPr>
          <w:rFonts w:ascii="Times New Roman" w:hAnsi="Times New Roman" w:cs="Times New Roman"/>
          <w:sz w:val="24"/>
          <w:szCs w:val="24"/>
        </w:rPr>
      </w:pPr>
      <w:r w:rsidRPr="00E7412B">
        <w:rPr>
          <w:rFonts w:ascii="Times New Roman" w:hAnsi="Times New Roman" w:cs="Times New Roman"/>
          <w:sz w:val="24"/>
          <w:szCs w:val="24"/>
        </w:rPr>
        <w:t>En ese sentido, si el reclamante no estaba de acuerdo con que la antigüedad laboral como condición de cobertura del seguro de desempleo pudo haber dejado sin efecto el contrato haciendo valer su derecho de arrepentimiento. Al no hacerlo, es incuestionable que el asegurado estaba conforme con los términos contractuales a los que se sujetaron las partes.</w:t>
      </w:r>
    </w:p>
    <w:p w14:paraId="04D6B3F8" w14:textId="77777777" w:rsidR="0054534C" w:rsidRPr="00E7412B" w:rsidRDefault="00586F32" w:rsidP="00746B1A">
      <w:pPr>
        <w:tabs>
          <w:tab w:val="left" w:pos="1920"/>
        </w:tabs>
        <w:spacing w:after="0"/>
        <w:jc w:val="both"/>
        <w:rPr>
          <w:rFonts w:ascii="Times New Roman" w:hAnsi="Times New Roman" w:cs="Times New Roman"/>
          <w:sz w:val="24"/>
          <w:szCs w:val="24"/>
        </w:rPr>
      </w:pPr>
      <w:r w:rsidRPr="00E7412B">
        <w:rPr>
          <w:rFonts w:ascii="Times New Roman" w:hAnsi="Times New Roman" w:cs="Times New Roman"/>
          <w:sz w:val="24"/>
          <w:szCs w:val="24"/>
        </w:rPr>
        <w:lastRenderedPageBreak/>
        <w:tab/>
      </w:r>
    </w:p>
    <w:p w14:paraId="3BC2E458" w14:textId="77777777" w:rsidR="008B0D83" w:rsidRPr="00E7412B" w:rsidRDefault="0054534C">
      <w:pPr>
        <w:spacing w:after="0"/>
        <w:jc w:val="both"/>
        <w:rPr>
          <w:rFonts w:ascii="Times New Roman" w:hAnsi="Times New Roman" w:cs="Times New Roman"/>
          <w:sz w:val="24"/>
          <w:szCs w:val="24"/>
        </w:rPr>
      </w:pPr>
      <w:r w:rsidRPr="00E7412B">
        <w:rPr>
          <w:rFonts w:ascii="Times New Roman" w:hAnsi="Times New Roman" w:cs="Times New Roman"/>
          <w:b/>
          <w:sz w:val="24"/>
          <w:szCs w:val="24"/>
          <w:u w:val="single"/>
        </w:rPr>
        <w:t>SÉPTIMO</w:t>
      </w:r>
      <w:r w:rsidRPr="00E7412B">
        <w:rPr>
          <w:rFonts w:ascii="Times New Roman" w:hAnsi="Times New Roman" w:cs="Times New Roman"/>
          <w:sz w:val="24"/>
          <w:szCs w:val="24"/>
        </w:rPr>
        <w:t>:</w:t>
      </w:r>
      <w:r w:rsidR="008B0D83" w:rsidRPr="00E7412B">
        <w:rPr>
          <w:rFonts w:ascii="Times New Roman" w:hAnsi="Times New Roman" w:cs="Times New Roman"/>
          <w:sz w:val="24"/>
          <w:szCs w:val="24"/>
          <w:lang w:val="es-ES"/>
        </w:rPr>
        <w:t xml:space="preserve"> </w:t>
      </w:r>
      <w:bookmarkStart w:id="4" w:name="0_4"/>
      <w:bookmarkStart w:id="5" w:name="0_5"/>
      <w:bookmarkEnd w:id="4"/>
      <w:bookmarkEnd w:id="5"/>
      <w:r w:rsidR="000D284D" w:rsidRPr="00E7412B">
        <w:rPr>
          <w:rFonts w:ascii="Times New Roman" w:hAnsi="Times New Roman" w:cs="Times New Roman"/>
          <w:sz w:val="24"/>
          <w:szCs w:val="24"/>
          <w:lang w:val="es-ES"/>
        </w:rPr>
        <w:t>A</w:t>
      </w:r>
      <w:r w:rsidR="008B0D83" w:rsidRPr="00E7412B">
        <w:rPr>
          <w:rFonts w:ascii="Times New Roman" w:hAnsi="Times New Roman" w:cs="Times New Roman"/>
          <w:sz w:val="24"/>
          <w:szCs w:val="24"/>
        </w:rPr>
        <w:t xml:space="preserve">l ser oponible los términos y condiciones del Seguro de </w:t>
      </w:r>
      <w:r w:rsidR="0048609E" w:rsidRPr="00E7412B">
        <w:rPr>
          <w:rFonts w:ascii="Times New Roman" w:hAnsi="Times New Roman" w:cs="Times New Roman"/>
          <w:sz w:val="24"/>
          <w:szCs w:val="24"/>
        </w:rPr>
        <w:t>Des</w:t>
      </w:r>
      <w:r w:rsidR="000D284D" w:rsidRPr="00E7412B">
        <w:rPr>
          <w:rFonts w:ascii="Times New Roman" w:hAnsi="Times New Roman" w:cs="Times New Roman"/>
          <w:sz w:val="24"/>
          <w:szCs w:val="24"/>
        </w:rPr>
        <w:t>empleo</w:t>
      </w:r>
      <w:r w:rsidR="0048609E" w:rsidRPr="00E7412B">
        <w:rPr>
          <w:rFonts w:ascii="Times New Roman" w:hAnsi="Times New Roman" w:cs="Times New Roman"/>
          <w:sz w:val="24"/>
          <w:szCs w:val="24"/>
        </w:rPr>
        <w:t>,</w:t>
      </w:r>
      <w:r w:rsidR="008B0D83" w:rsidRPr="00E7412B">
        <w:rPr>
          <w:rFonts w:ascii="Times New Roman" w:hAnsi="Times New Roman" w:cs="Times New Roman"/>
          <w:sz w:val="24"/>
          <w:szCs w:val="24"/>
        </w:rPr>
        <w:t xml:space="preserve"> corresponde comprobar si el </w:t>
      </w:r>
      <w:r w:rsidR="00926FA7" w:rsidRPr="00E7412B">
        <w:rPr>
          <w:rFonts w:ascii="Times New Roman" w:hAnsi="Times New Roman" w:cs="Times New Roman"/>
          <w:sz w:val="24"/>
          <w:szCs w:val="24"/>
        </w:rPr>
        <w:t>siniestro bajo reclamación está comprendido o no como un riesgo contratado en la póliza</w:t>
      </w:r>
      <w:r w:rsidR="008B0D83" w:rsidRPr="00E7412B">
        <w:rPr>
          <w:rFonts w:ascii="Times New Roman" w:hAnsi="Times New Roman" w:cs="Times New Roman"/>
          <w:sz w:val="24"/>
          <w:szCs w:val="24"/>
        </w:rPr>
        <w:t>.</w:t>
      </w:r>
    </w:p>
    <w:p w14:paraId="3EBEE719" w14:textId="77777777" w:rsidR="008B0D83" w:rsidRPr="00E7412B" w:rsidRDefault="008B0D83">
      <w:pPr>
        <w:spacing w:after="0"/>
        <w:jc w:val="both"/>
        <w:rPr>
          <w:rFonts w:ascii="Times New Roman" w:hAnsi="Times New Roman" w:cs="Times New Roman"/>
          <w:sz w:val="24"/>
          <w:szCs w:val="24"/>
        </w:rPr>
      </w:pPr>
    </w:p>
    <w:p w14:paraId="3CB48FD6" w14:textId="77777777" w:rsidR="00926FA7" w:rsidRPr="00E7412B" w:rsidRDefault="008B0D83">
      <w:pPr>
        <w:spacing w:after="0"/>
        <w:jc w:val="both"/>
        <w:rPr>
          <w:rFonts w:ascii="Times New Roman" w:hAnsi="Times New Roman" w:cs="Times New Roman"/>
          <w:sz w:val="24"/>
          <w:szCs w:val="24"/>
        </w:rPr>
      </w:pPr>
      <w:r w:rsidRPr="00E7412B">
        <w:rPr>
          <w:rFonts w:ascii="Times New Roman" w:hAnsi="Times New Roman" w:cs="Times New Roman"/>
          <w:sz w:val="24"/>
          <w:szCs w:val="24"/>
        </w:rPr>
        <w:t>De acuerdo a</w:t>
      </w:r>
      <w:r w:rsidR="003A54B3" w:rsidRPr="00E7412B">
        <w:rPr>
          <w:rFonts w:ascii="Times New Roman" w:hAnsi="Times New Roman" w:cs="Times New Roman"/>
          <w:sz w:val="24"/>
          <w:szCs w:val="24"/>
        </w:rPr>
        <w:t>l Certificado de Trabajo</w:t>
      </w:r>
      <w:r w:rsidR="000A56A9" w:rsidRPr="00E7412B">
        <w:rPr>
          <w:rFonts w:ascii="Times New Roman" w:hAnsi="Times New Roman" w:cs="Times New Roman"/>
          <w:sz w:val="24"/>
          <w:szCs w:val="24"/>
        </w:rPr>
        <w:t xml:space="preserve"> obrante en autos, </w:t>
      </w:r>
      <w:r w:rsidR="00926FA7" w:rsidRPr="00E7412B">
        <w:rPr>
          <w:rFonts w:ascii="Times New Roman" w:hAnsi="Times New Roman" w:cs="Times New Roman"/>
          <w:sz w:val="24"/>
          <w:szCs w:val="24"/>
        </w:rPr>
        <w:t xml:space="preserve">es un hecho probado que el reclamante laboró </w:t>
      </w:r>
      <w:r w:rsidR="003A54B3" w:rsidRPr="00E7412B">
        <w:rPr>
          <w:rFonts w:ascii="Times New Roman" w:hAnsi="Times New Roman" w:cs="Times New Roman"/>
          <w:sz w:val="24"/>
          <w:szCs w:val="24"/>
        </w:rPr>
        <w:t xml:space="preserve">para su empleador </w:t>
      </w:r>
      <w:r w:rsidR="00625738" w:rsidRPr="00E7412B">
        <w:rPr>
          <w:rFonts w:ascii="Times New Roman" w:hAnsi="Times New Roman" w:cs="Times New Roman"/>
          <w:sz w:val="24"/>
          <w:szCs w:val="24"/>
        </w:rPr>
        <w:t xml:space="preserve">.................. </w:t>
      </w:r>
      <w:r w:rsidR="00926FA7" w:rsidRPr="00E7412B">
        <w:rPr>
          <w:rFonts w:ascii="Times New Roman" w:hAnsi="Times New Roman" w:cs="Times New Roman"/>
          <w:sz w:val="24"/>
          <w:szCs w:val="24"/>
        </w:rPr>
        <w:t xml:space="preserve">del 14 de marzo al 30 de septiembre de 2019; es decir, un total de </w:t>
      </w:r>
      <w:r w:rsidR="003A54B3" w:rsidRPr="00E7412B">
        <w:rPr>
          <w:rFonts w:ascii="Times New Roman" w:hAnsi="Times New Roman" w:cs="Times New Roman"/>
          <w:sz w:val="24"/>
          <w:szCs w:val="24"/>
        </w:rPr>
        <w:t>6</w:t>
      </w:r>
      <w:r w:rsidR="00926FA7" w:rsidRPr="00E7412B">
        <w:rPr>
          <w:rFonts w:ascii="Times New Roman" w:hAnsi="Times New Roman" w:cs="Times New Roman"/>
          <w:sz w:val="24"/>
          <w:szCs w:val="24"/>
        </w:rPr>
        <w:t xml:space="preserve"> </w:t>
      </w:r>
      <w:r w:rsidR="003A54B3" w:rsidRPr="00E7412B">
        <w:rPr>
          <w:rFonts w:ascii="Times New Roman" w:hAnsi="Times New Roman" w:cs="Times New Roman"/>
          <w:sz w:val="24"/>
          <w:szCs w:val="24"/>
        </w:rPr>
        <w:t>m</w:t>
      </w:r>
      <w:r w:rsidR="00926FA7" w:rsidRPr="00E7412B">
        <w:rPr>
          <w:rFonts w:ascii="Times New Roman" w:hAnsi="Times New Roman" w:cs="Times New Roman"/>
          <w:sz w:val="24"/>
          <w:szCs w:val="24"/>
        </w:rPr>
        <w:t>eses con 17 días</w:t>
      </w:r>
      <w:r w:rsidR="003A54B3" w:rsidRPr="00E7412B">
        <w:rPr>
          <w:rFonts w:ascii="Times New Roman" w:hAnsi="Times New Roman" w:cs="Times New Roman"/>
          <w:sz w:val="24"/>
          <w:szCs w:val="24"/>
        </w:rPr>
        <w:t>.</w:t>
      </w:r>
    </w:p>
    <w:p w14:paraId="75FED1D7" w14:textId="77777777" w:rsidR="003A54B3" w:rsidRPr="00E7412B" w:rsidRDefault="003A54B3">
      <w:pPr>
        <w:spacing w:after="0"/>
        <w:jc w:val="both"/>
        <w:rPr>
          <w:rFonts w:ascii="Times New Roman" w:hAnsi="Times New Roman" w:cs="Times New Roman"/>
          <w:sz w:val="24"/>
          <w:szCs w:val="24"/>
        </w:rPr>
      </w:pPr>
    </w:p>
    <w:p w14:paraId="4BC521C9" w14:textId="77777777" w:rsidR="003A54B3" w:rsidRPr="00E7412B" w:rsidRDefault="003A54B3">
      <w:pPr>
        <w:spacing w:after="0"/>
        <w:jc w:val="both"/>
        <w:rPr>
          <w:rFonts w:ascii="Times New Roman" w:hAnsi="Times New Roman" w:cs="Times New Roman"/>
          <w:sz w:val="24"/>
          <w:szCs w:val="24"/>
        </w:rPr>
      </w:pPr>
      <w:r w:rsidRPr="00E7412B">
        <w:rPr>
          <w:rFonts w:ascii="Times New Roman" w:hAnsi="Times New Roman" w:cs="Times New Roman"/>
          <w:sz w:val="24"/>
          <w:szCs w:val="24"/>
        </w:rPr>
        <w:t xml:space="preserve">Conforme al hecho anterior, se verifica que el asegurado no cumple con la condición de cobertura pactada, por cuanto al producirse el desempleo involuntario, dicho trabajador no contaba con la antigüedad laboral de 180 días con el mismo empleador (para contrato laboral indefinido) y de 365 días con el mismo empleador (para contrato laboral a plazo fijo). </w:t>
      </w:r>
    </w:p>
    <w:p w14:paraId="64ADFF73" w14:textId="77777777" w:rsidR="00926FA7" w:rsidRPr="00E7412B" w:rsidRDefault="00926FA7">
      <w:pPr>
        <w:spacing w:after="0"/>
        <w:jc w:val="both"/>
        <w:rPr>
          <w:rFonts w:ascii="Times New Roman" w:hAnsi="Times New Roman" w:cs="Times New Roman"/>
          <w:sz w:val="24"/>
          <w:szCs w:val="24"/>
        </w:rPr>
      </w:pPr>
    </w:p>
    <w:p w14:paraId="022DBA0B" w14:textId="77777777" w:rsidR="008B0D83" w:rsidRPr="00E7412B" w:rsidRDefault="003A54B3" w:rsidP="003A54B3">
      <w:pPr>
        <w:spacing w:after="0"/>
        <w:jc w:val="both"/>
        <w:rPr>
          <w:rFonts w:ascii="Times New Roman" w:hAnsi="Times New Roman" w:cs="Times New Roman"/>
          <w:sz w:val="24"/>
          <w:szCs w:val="24"/>
        </w:rPr>
      </w:pPr>
      <w:r w:rsidRPr="00E7412B">
        <w:rPr>
          <w:rFonts w:ascii="Times New Roman" w:hAnsi="Times New Roman" w:cs="Times New Roman"/>
          <w:sz w:val="24"/>
          <w:szCs w:val="24"/>
        </w:rPr>
        <w:t>Consecuentemente, el desempleo del reclamante se presenta como un riesgo no contratado atendiendo a la delimitación temporal establecida en el contrato de seguro al definir la cobertura. Por tal</w:t>
      </w:r>
      <w:r w:rsidR="00AE7484" w:rsidRPr="00E7412B">
        <w:rPr>
          <w:rFonts w:ascii="Times New Roman" w:hAnsi="Times New Roman" w:cs="Times New Roman"/>
          <w:sz w:val="24"/>
          <w:szCs w:val="24"/>
        </w:rPr>
        <w:t xml:space="preserve"> razón</w:t>
      </w:r>
      <w:r w:rsidRPr="00E7412B">
        <w:rPr>
          <w:rFonts w:ascii="Times New Roman" w:hAnsi="Times New Roman" w:cs="Times New Roman"/>
          <w:sz w:val="24"/>
          <w:szCs w:val="24"/>
        </w:rPr>
        <w:t>,</w:t>
      </w:r>
      <w:r w:rsidR="00AE7484" w:rsidRPr="00E7412B">
        <w:rPr>
          <w:rFonts w:ascii="Times New Roman" w:hAnsi="Times New Roman" w:cs="Times New Roman"/>
          <w:sz w:val="24"/>
          <w:szCs w:val="24"/>
        </w:rPr>
        <w:t xml:space="preserve"> contractualmente la aseguradora no resulta obligada a indemnizar la cobertura reclamada.</w:t>
      </w:r>
      <w:r w:rsidR="008B0D83" w:rsidRPr="00E7412B">
        <w:rPr>
          <w:rFonts w:ascii="Times New Roman" w:hAnsi="Times New Roman" w:cs="Times New Roman"/>
          <w:sz w:val="24"/>
          <w:szCs w:val="24"/>
        </w:rPr>
        <w:t xml:space="preserve"> </w:t>
      </w:r>
    </w:p>
    <w:p w14:paraId="2F46F49D" w14:textId="77777777" w:rsidR="003A54B3" w:rsidRPr="00E7412B" w:rsidRDefault="003A54B3" w:rsidP="003A54B3">
      <w:pPr>
        <w:spacing w:after="0"/>
        <w:jc w:val="both"/>
        <w:rPr>
          <w:rFonts w:ascii="Times New Roman" w:hAnsi="Times New Roman" w:cs="Times New Roman"/>
          <w:sz w:val="24"/>
          <w:szCs w:val="24"/>
        </w:rPr>
      </w:pPr>
    </w:p>
    <w:p w14:paraId="502302DA" w14:textId="77777777" w:rsidR="003A54B3" w:rsidRPr="00E7412B" w:rsidRDefault="003A54B3" w:rsidP="003A54B3">
      <w:pPr>
        <w:spacing w:after="0"/>
        <w:jc w:val="both"/>
        <w:rPr>
          <w:rFonts w:ascii="Times New Roman" w:hAnsi="Times New Roman" w:cs="Times New Roman"/>
          <w:sz w:val="24"/>
          <w:szCs w:val="24"/>
          <w:lang w:val="es-MX"/>
        </w:rPr>
      </w:pPr>
      <w:r w:rsidRPr="00E7412B">
        <w:rPr>
          <w:rFonts w:ascii="Times New Roman" w:hAnsi="Times New Roman" w:cs="Times New Roman"/>
          <w:sz w:val="24"/>
          <w:szCs w:val="24"/>
        </w:rPr>
        <w:t xml:space="preserve">Finalmente, cabe reiterar que cualquier reclamación por </w:t>
      </w:r>
      <w:r w:rsidRPr="00E7412B">
        <w:rPr>
          <w:rFonts w:ascii="Times New Roman" w:hAnsi="Times New Roman" w:cs="Times New Roman"/>
          <w:sz w:val="24"/>
          <w:szCs w:val="24"/>
          <w:lang w:val="es-MX"/>
        </w:rPr>
        <w:t xml:space="preserve">falta de idoneidad del servicio o la violación de los derechos como consumidores, son controversias que escapan a la competencia de esta Defensoría, por lo que, de existir, </w:t>
      </w:r>
      <w:r w:rsidR="002E6A76" w:rsidRPr="00E7412B">
        <w:rPr>
          <w:rFonts w:ascii="Times New Roman" w:hAnsi="Times New Roman" w:cs="Times New Roman"/>
          <w:sz w:val="24"/>
          <w:szCs w:val="24"/>
          <w:lang w:val="es-MX"/>
        </w:rPr>
        <w:t>deben ventilarse</w:t>
      </w:r>
      <w:r w:rsidRPr="00E7412B">
        <w:rPr>
          <w:rFonts w:ascii="Times New Roman" w:hAnsi="Times New Roman" w:cs="Times New Roman"/>
          <w:sz w:val="24"/>
          <w:szCs w:val="24"/>
          <w:lang w:val="es-MX"/>
        </w:rPr>
        <w:t xml:space="preserve"> en otras instancias.</w:t>
      </w:r>
    </w:p>
    <w:p w14:paraId="6A31518A" w14:textId="77777777" w:rsidR="008B0D83" w:rsidRPr="00E7412B" w:rsidRDefault="008B0D83">
      <w:pPr>
        <w:spacing w:after="0"/>
        <w:jc w:val="both"/>
        <w:rPr>
          <w:rFonts w:ascii="Times New Roman" w:hAnsi="Times New Roman" w:cs="Times New Roman"/>
          <w:sz w:val="24"/>
          <w:szCs w:val="24"/>
        </w:rPr>
      </w:pPr>
    </w:p>
    <w:p w14:paraId="01120E01" w14:textId="77777777" w:rsidR="0054534C" w:rsidRPr="00E7412B" w:rsidRDefault="000A56A9">
      <w:pPr>
        <w:spacing w:after="0"/>
        <w:jc w:val="both"/>
        <w:rPr>
          <w:rFonts w:ascii="Times New Roman" w:eastAsia="Times New Roman" w:hAnsi="Times New Roman" w:cs="Times New Roman"/>
          <w:sz w:val="24"/>
          <w:szCs w:val="24"/>
          <w:lang w:val="es-MX" w:eastAsia="es-ES"/>
        </w:rPr>
      </w:pPr>
      <w:r w:rsidRPr="00E7412B">
        <w:rPr>
          <w:rFonts w:ascii="Times New Roman" w:hAnsi="Times New Roman" w:cs="Times New Roman"/>
          <w:b/>
          <w:sz w:val="24"/>
          <w:szCs w:val="24"/>
          <w:u w:val="single"/>
        </w:rPr>
        <w:t>OCTAVO</w:t>
      </w:r>
      <w:r w:rsidRPr="00E7412B">
        <w:rPr>
          <w:rFonts w:ascii="Times New Roman" w:hAnsi="Times New Roman" w:cs="Times New Roman"/>
          <w:sz w:val="24"/>
          <w:szCs w:val="24"/>
        </w:rPr>
        <w:t xml:space="preserve">: </w:t>
      </w:r>
      <w:r w:rsidR="0054534C" w:rsidRPr="00E7412B">
        <w:rPr>
          <w:rFonts w:ascii="Times New Roman" w:hAnsi="Times New Roman" w:cs="Times New Roman"/>
          <w:sz w:val="24"/>
          <w:szCs w:val="24"/>
        </w:rPr>
        <w:t>Conforme a lo expresado precedentemente, esta Defensoría del Asegurado concluye su apreciación razonada y conjunta al amparo de lo establecido por su Reglamento, no encontrando fundamentos para la interposición de</w:t>
      </w:r>
      <w:r w:rsidR="0048609E" w:rsidRPr="00E7412B">
        <w:rPr>
          <w:rFonts w:ascii="Times New Roman" w:hAnsi="Times New Roman" w:cs="Times New Roman"/>
          <w:sz w:val="24"/>
          <w:szCs w:val="24"/>
        </w:rPr>
        <w:t xml:space="preserve"> </w:t>
      </w:r>
      <w:r w:rsidR="0054534C" w:rsidRPr="00E7412B">
        <w:rPr>
          <w:rFonts w:ascii="Times New Roman" w:hAnsi="Times New Roman" w:cs="Times New Roman"/>
          <w:sz w:val="24"/>
          <w:szCs w:val="24"/>
        </w:rPr>
        <w:t>l</w:t>
      </w:r>
      <w:r w:rsidR="0048609E" w:rsidRPr="00E7412B">
        <w:rPr>
          <w:rFonts w:ascii="Times New Roman" w:hAnsi="Times New Roman" w:cs="Times New Roman"/>
          <w:sz w:val="24"/>
          <w:szCs w:val="24"/>
        </w:rPr>
        <w:t>a</w:t>
      </w:r>
      <w:r w:rsidR="0054534C" w:rsidRPr="00E7412B">
        <w:rPr>
          <w:rFonts w:ascii="Times New Roman" w:hAnsi="Times New Roman" w:cs="Times New Roman"/>
          <w:sz w:val="24"/>
          <w:szCs w:val="24"/>
        </w:rPr>
        <w:t xml:space="preserve"> presente reclam</w:t>
      </w:r>
      <w:r w:rsidR="0048609E" w:rsidRPr="00E7412B">
        <w:rPr>
          <w:rFonts w:ascii="Times New Roman" w:hAnsi="Times New Roman" w:cs="Times New Roman"/>
          <w:sz w:val="24"/>
          <w:szCs w:val="24"/>
        </w:rPr>
        <w:t>ación</w:t>
      </w:r>
      <w:r w:rsidR="0054534C" w:rsidRPr="00E7412B">
        <w:rPr>
          <w:rFonts w:ascii="Times New Roman" w:hAnsi="Times New Roman" w:cs="Times New Roman"/>
          <w:sz w:val="24"/>
          <w:szCs w:val="24"/>
        </w:rPr>
        <w:t>, por lo que</w:t>
      </w:r>
    </w:p>
    <w:p w14:paraId="2CAFDAEF" w14:textId="77777777" w:rsidR="0054534C" w:rsidRPr="00E7412B" w:rsidRDefault="0054534C">
      <w:pPr>
        <w:spacing w:after="0"/>
        <w:jc w:val="both"/>
        <w:rPr>
          <w:rFonts w:ascii="Times New Roman" w:hAnsi="Times New Roman" w:cs="Times New Roman"/>
          <w:b/>
          <w:sz w:val="24"/>
          <w:szCs w:val="24"/>
        </w:rPr>
      </w:pPr>
    </w:p>
    <w:p w14:paraId="716EE0DC" w14:textId="77777777" w:rsidR="0054534C" w:rsidRPr="00E7412B" w:rsidRDefault="0054534C">
      <w:pPr>
        <w:jc w:val="both"/>
        <w:rPr>
          <w:rFonts w:ascii="Times New Roman" w:hAnsi="Times New Roman" w:cs="Times New Roman"/>
          <w:b/>
          <w:sz w:val="24"/>
          <w:szCs w:val="24"/>
        </w:rPr>
      </w:pPr>
      <w:r w:rsidRPr="00E7412B">
        <w:rPr>
          <w:rFonts w:ascii="Times New Roman" w:hAnsi="Times New Roman" w:cs="Times New Roman"/>
          <w:b/>
          <w:sz w:val="24"/>
          <w:szCs w:val="24"/>
        </w:rPr>
        <w:t>RESUELVE:</w:t>
      </w:r>
    </w:p>
    <w:p w14:paraId="45B53BB0" w14:textId="77777777" w:rsidR="0054534C" w:rsidRPr="00E7412B" w:rsidRDefault="0054534C">
      <w:pPr>
        <w:jc w:val="both"/>
        <w:rPr>
          <w:rFonts w:ascii="Times New Roman" w:hAnsi="Times New Roman" w:cs="Times New Roman"/>
          <w:sz w:val="24"/>
          <w:szCs w:val="24"/>
        </w:rPr>
      </w:pPr>
      <w:r w:rsidRPr="00E7412B">
        <w:rPr>
          <w:rFonts w:ascii="Times New Roman" w:hAnsi="Times New Roman" w:cs="Times New Roman"/>
          <w:sz w:val="24"/>
          <w:szCs w:val="24"/>
          <w:lang w:val="es-MX"/>
        </w:rPr>
        <w:t xml:space="preserve">Declarar </w:t>
      </w:r>
      <w:r w:rsidRPr="00E7412B">
        <w:rPr>
          <w:rFonts w:ascii="Times New Roman" w:hAnsi="Times New Roman" w:cs="Times New Roman"/>
          <w:b/>
          <w:sz w:val="24"/>
          <w:szCs w:val="24"/>
          <w:lang w:val="es-MX"/>
        </w:rPr>
        <w:t>INFUNDAD</w:t>
      </w:r>
      <w:r w:rsidR="00751FC4" w:rsidRPr="00E7412B">
        <w:rPr>
          <w:rFonts w:ascii="Times New Roman" w:hAnsi="Times New Roman" w:cs="Times New Roman"/>
          <w:b/>
          <w:sz w:val="24"/>
          <w:szCs w:val="24"/>
          <w:lang w:val="es-MX"/>
        </w:rPr>
        <w:t>A</w:t>
      </w:r>
      <w:r w:rsidR="00751FC4" w:rsidRPr="00E7412B">
        <w:rPr>
          <w:rFonts w:ascii="Times New Roman" w:hAnsi="Times New Roman" w:cs="Times New Roman"/>
          <w:sz w:val="24"/>
          <w:szCs w:val="24"/>
          <w:lang w:val="es-MX"/>
        </w:rPr>
        <w:t xml:space="preserve"> </w:t>
      </w:r>
      <w:r w:rsidRPr="00E7412B">
        <w:rPr>
          <w:rFonts w:ascii="Times New Roman" w:hAnsi="Times New Roman" w:cs="Times New Roman"/>
          <w:sz w:val="24"/>
          <w:szCs w:val="24"/>
          <w:lang w:val="es-MX"/>
        </w:rPr>
        <w:t>l</w:t>
      </w:r>
      <w:r w:rsidR="00751FC4" w:rsidRPr="00E7412B">
        <w:rPr>
          <w:rFonts w:ascii="Times New Roman" w:hAnsi="Times New Roman" w:cs="Times New Roman"/>
          <w:sz w:val="24"/>
          <w:szCs w:val="24"/>
          <w:lang w:val="es-MX"/>
        </w:rPr>
        <w:t>a</w:t>
      </w:r>
      <w:r w:rsidRPr="00E7412B">
        <w:rPr>
          <w:rFonts w:ascii="Times New Roman" w:hAnsi="Times New Roman" w:cs="Times New Roman"/>
          <w:sz w:val="24"/>
          <w:szCs w:val="24"/>
          <w:lang w:val="es-MX"/>
        </w:rPr>
        <w:t xml:space="preserve"> reclam</w:t>
      </w:r>
      <w:r w:rsidR="00751FC4" w:rsidRPr="00E7412B">
        <w:rPr>
          <w:rFonts w:ascii="Times New Roman" w:hAnsi="Times New Roman" w:cs="Times New Roman"/>
          <w:sz w:val="24"/>
          <w:szCs w:val="24"/>
          <w:lang w:val="es-MX"/>
        </w:rPr>
        <w:t>ación</w:t>
      </w:r>
      <w:r w:rsidRPr="00E7412B">
        <w:rPr>
          <w:rFonts w:ascii="Times New Roman" w:hAnsi="Times New Roman" w:cs="Times New Roman"/>
          <w:sz w:val="24"/>
          <w:szCs w:val="24"/>
          <w:lang w:val="es-MX"/>
        </w:rPr>
        <w:t xml:space="preserve"> presentad</w:t>
      </w:r>
      <w:r w:rsidR="00751FC4" w:rsidRPr="00E7412B">
        <w:rPr>
          <w:rFonts w:ascii="Times New Roman" w:hAnsi="Times New Roman" w:cs="Times New Roman"/>
          <w:sz w:val="24"/>
          <w:szCs w:val="24"/>
          <w:lang w:val="es-MX"/>
        </w:rPr>
        <w:t>a</w:t>
      </w:r>
      <w:r w:rsidRPr="00E7412B">
        <w:rPr>
          <w:rFonts w:ascii="Times New Roman" w:hAnsi="Times New Roman" w:cs="Times New Roman"/>
          <w:sz w:val="24"/>
          <w:szCs w:val="24"/>
          <w:lang w:val="es-MX"/>
        </w:rPr>
        <w:t xml:space="preserve"> por</w:t>
      </w:r>
      <w:r w:rsidRPr="00E7412B">
        <w:rPr>
          <w:rFonts w:ascii="Times New Roman" w:hAnsi="Times New Roman" w:cs="Times New Roman"/>
          <w:b/>
          <w:bCs/>
          <w:sz w:val="24"/>
          <w:szCs w:val="24"/>
          <w:lang w:val="es-MX"/>
        </w:rPr>
        <w:t xml:space="preserve"> </w:t>
      </w:r>
      <w:r w:rsidR="003E46D8" w:rsidRPr="00E7412B">
        <w:rPr>
          <w:rFonts w:ascii="Times New Roman" w:hAnsi="Times New Roman" w:cs="Times New Roman"/>
          <w:sz w:val="24"/>
          <w:szCs w:val="24"/>
        </w:rPr>
        <w:t xml:space="preserve">.................. </w:t>
      </w:r>
      <w:r w:rsidR="002E6A76" w:rsidRPr="00E7412B">
        <w:rPr>
          <w:rFonts w:ascii="Times New Roman" w:hAnsi="Times New Roman" w:cs="Times New Roman"/>
          <w:sz w:val="24"/>
          <w:szCs w:val="24"/>
        </w:rPr>
        <w:t xml:space="preserve">contra </w:t>
      </w:r>
      <w:r w:rsidR="003E46D8" w:rsidRPr="00E7412B">
        <w:rPr>
          <w:rFonts w:ascii="Times New Roman" w:hAnsi="Times New Roman" w:cs="Times New Roman"/>
          <w:sz w:val="24"/>
          <w:szCs w:val="24"/>
        </w:rPr>
        <w:t xml:space="preserve">.................. </w:t>
      </w:r>
      <w:r w:rsidR="002E6A76" w:rsidRPr="00E7412B">
        <w:rPr>
          <w:rFonts w:ascii="Times New Roman" w:hAnsi="Times New Roman" w:cs="Times New Roman"/>
          <w:b/>
          <w:bCs/>
          <w:sz w:val="24"/>
          <w:szCs w:val="24"/>
          <w:lang w:val="es-MX"/>
        </w:rPr>
        <w:t xml:space="preserve"> </w:t>
      </w:r>
      <w:r w:rsidR="002E6A76" w:rsidRPr="00E7412B">
        <w:rPr>
          <w:rFonts w:ascii="Times New Roman" w:hAnsi="Times New Roman" w:cs="Times New Roman"/>
          <w:sz w:val="24"/>
          <w:szCs w:val="24"/>
          <w:lang w:val="es-MX"/>
        </w:rPr>
        <w:t xml:space="preserve">para que se le </w:t>
      </w:r>
      <w:r w:rsidR="002E6A76" w:rsidRPr="00E7412B">
        <w:rPr>
          <w:rFonts w:ascii="Times New Roman" w:eastAsia="Times New Roman" w:hAnsi="Times New Roman" w:cs="Times New Roman"/>
          <w:sz w:val="24"/>
          <w:szCs w:val="24"/>
          <w:lang w:eastAsia="es-ES"/>
        </w:rPr>
        <w:t xml:space="preserve">otorgue la cobertura del </w:t>
      </w:r>
      <w:r w:rsidR="002E6A76" w:rsidRPr="00E7412B">
        <w:rPr>
          <w:rFonts w:ascii="Times New Roman" w:hAnsi="Times New Roman" w:cs="Times New Roman"/>
          <w:b/>
          <w:sz w:val="24"/>
          <w:szCs w:val="24"/>
          <w:lang w:val="es-MX"/>
        </w:rPr>
        <w:t xml:space="preserve">SEGURO DE DESEMPLEO - PÓLIZA </w:t>
      </w:r>
      <w:r w:rsidR="003E46D8" w:rsidRPr="00E7412B">
        <w:rPr>
          <w:rFonts w:ascii="Times New Roman" w:hAnsi="Times New Roman" w:cs="Times New Roman"/>
          <w:sz w:val="24"/>
          <w:szCs w:val="24"/>
        </w:rPr>
        <w:t>..................</w:t>
      </w:r>
      <w:r w:rsidRPr="00E7412B">
        <w:rPr>
          <w:rFonts w:ascii="Times New Roman" w:hAnsi="Times New Roman" w:cs="Times New Roman"/>
          <w:sz w:val="24"/>
          <w:szCs w:val="24"/>
        </w:rPr>
        <w:t xml:space="preserve">, </w:t>
      </w:r>
      <w:r w:rsidRPr="00E7412B">
        <w:rPr>
          <w:rFonts w:ascii="Times New Roman" w:eastAsia="Arial Unicode MS" w:hAnsi="Times New Roman" w:cs="Times New Roman"/>
          <w:sz w:val="24"/>
          <w:szCs w:val="24"/>
        </w:rPr>
        <w:t>quedando a salvo el derecho de</w:t>
      </w:r>
      <w:r w:rsidR="0048609E" w:rsidRPr="00E7412B">
        <w:rPr>
          <w:rFonts w:ascii="Times New Roman" w:eastAsia="Arial Unicode MS" w:hAnsi="Times New Roman" w:cs="Times New Roman"/>
          <w:sz w:val="24"/>
          <w:szCs w:val="24"/>
        </w:rPr>
        <w:t xml:space="preserve"> </w:t>
      </w:r>
      <w:r w:rsidRPr="00E7412B">
        <w:rPr>
          <w:rFonts w:ascii="Times New Roman" w:eastAsia="Arial Unicode MS" w:hAnsi="Times New Roman" w:cs="Times New Roman"/>
          <w:sz w:val="24"/>
          <w:szCs w:val="24"/>
        </w:rPr>
        <w:t>l</w:t>
      </w:r>
      <w:r w:rsidR="0048609E" w:rsidRPr="00E7412B">
        <w:rPr>
          <w:rFonts w:ascii="Times New Roman" w:eastAsia="Arial Unicode MS" w:hAnsi="Times New Roman" w:cs="Times New Roman"/>
          <w:sz w:val="24"/>
          <w:szCs w:val="24"/>
        </w:rPr>
        <w:t>a</w:t>
      </w:r>
      <w:r w:rsidRPr="00E7412B">
        <w:rPr>
          <w:rFonts w:ascii="Times New Roman" w:eastAsia="Arial Unicode MS" w:hAnsi="Times New Roman" w:cs="Times New Roman"/>
          <w:sz w:val="24"/>
          <w:szCs w:val="24"/>
        </w:rPr>
        <w:t xml:space="preserve"> reclamante de recurrir a las instancias que considere pertinentes.</w:t>
      </w:r>
      <w:r w:rsidRPr="00E7412B">
        <w:rPr>
          <w:rFonts w:ascii="Times New Roman" w:hAnsi="Times New Roman" w:cs="Times New Roman"/>
          <w:sz w:val="24"/>
          <w:szCs w:val="24"/>
        </w:rPr>
        <w:t xml:space="preserve">                                                                            </w:t>
      </w:r>
    </w:p>
    <w:p w14:paraId="54BFB66A" w14:textId="77777777" w:rsidR="0054534C" w:rsidRPr="00E7412B" w:rsidRDefault="0054534C">
      <w:pPr>
        <w:jc w:val="right"/>
        <w:rPr>
          <w:rFonts w:ascii="Times New Roman" w:hAnsi="Times New Roman" w:cs="Times New Roman"/>
          <w:sz w:val="24"/>
          <w:szCs w:val="24"/>
        </w:rPr>
      </w:pPr>
      <w:r w:rsidRPr="00E7412B">
        <w:rPr>
          <w:rFonts w:ascii="Times New Roman" w:hAnsi="Times New Roman" w:cs="Times New Roman"/>
          <w:sz w:val="24"/>
          <w:szCs w:val="24"/>
        </w:rPr>
        <w:t xml:space="preserve"> Lima,</w:t>
      </w:r>
      <w:r w:rsidR="00A83AB8" w:rsidRPr="00E7412B">
        <w:rPr>
          <w:rFonts w:ascii="Times New Roman" w:hAnsi="Times New Roman" w:cs="Times New Roman"/>
          <w:sz w:val="24"/>
          <w:szCs w:val="24"/>
        </w:rPr>
        <w:t xml:space="preserve"> 02 </w:t>
      </w:r>
      <w:r w:rsidRPr="00E7412B">
        <w:rPr>
          <w:rFonts w:ascii="Times New Roman" w:hAnsi="Times New Roman" w:cs="Times New Roman"/>
          <w:sz w:val="24"/>
          <w:szCs w:val="24"/>
        </w:rPr>
        <w:t xml:space="preserve">de </w:t>
      </w:r>
      <w:r w:rsidR="00126ED0" w:rsidRPr="00E7412B">
        <w:rPr>
          <w:rFonts w:ascii="Times New Roman" w:hAnsi="Times New Roman" w:cs="Times New Roman"/>
          <w:sz w:val="24"/>
          <w:szCs w:val="24"/>
        </w:rPr>
        <w:t>noviembre</w:t>
      </w:r>
      <w:r w:rsidR="00603BA4" w:rsidRPr="00E7412B">
        <w:rPr>
          <w:rFonts w:ascii="Times New Roman" w:hAnsi="Times New Roman" w:cs="Times New Roman"/>
          <w:sz w:val="24"/>
          <w:szCs w:val="24"/>
        </w:rPr>
        <w:t xml:space="preserve"> </w:t>
      </w:r>
      <w:r w:rsidRPr="00E7412B">
        <w:rPr>
          <w:rFonts w:ascii="Times New Roman" w:hAnsi="Times New Roman" w:cs="Times New Roman"/>
          <w:sz w:val="24"/>
          <w:szCs w:val="24"/>
        </w:rPr>
        <w:t>de 20</w:t>
      </w:r>
      <w:r w:rsidR="00126ED0" w:rsidRPr="00E7412B">
        <w:rPr>
          <w:rFonts w:ascii="Times New Roman" w:hAnsi="Times New Roman" w:cs="Times New Roman"/>
          <w:sz w:val="24"/>
          <w:szCs w:val="24"/>
        </w:rPr>
        <w:t>20</w:t>
      </w:r>
    </w:p>
    <w:p w14:paraId="59C5D46D" w14:textId="77777777" w:rsidR="00A83AB8" w:rsidRPr="00E7412B" w:rsidRDefault="00A83AB8" w:rsidP="00A83AB8">
      <w:pPr>
        <w:rPr>
          <w:rFonts w:ascii="Times New Roman" w:hAnsi="Times New Roman" w:cs="Times New Roman"/>
          <w:sz w:val="24"/>
          <w:szCs w:val="24"/>
        </w:rPr>
      </w:pPr>
    </w:p>
    <w:p w14:paraId="15734439" w14:textId="77777777" w:rsidR="00A83AB8" w:rsidRPr="00E7412B" w:rsidRDefault="00A83AB8" w:rsidP="00A83AB8">
      <w:pPr>
        <w:jc w:val="both"/>
        <w:rPr>
          <w:rFonts w:ascii="Times New Roman" w:hAnsi="Times New Roman" w:cs="Times New Roman"/>
          <w:b/>
          <w:bCs/>
          <w:i/>
          <w:iCs/>
          <w:sz w:val="24"/>
          <w:szCs w:val="24"/>
          <w:lang w:val="es-ES_tradnl"/>
        </w:rPr>
      </w:pPr>
      <w:r w:rsidRPr="00E7412B">
        <w:rPr>
          <w:rFonts w:ascii="Times New Roman" w:hAnsi="Times New Roman" w:cs="Times New Roman"/>
          <w:b/>
          <w:bCs/>
          <w:i/>
          <w:iCs/>
          <w:sz w:val="24"/>
          <w:szCs w:val="24"/>
          <w:lang w:val="es-ES_tradnl"/>
        </w:rPr>
        <w:t>La Secretaría Técnica certifica que la presente resolución cuenta con el voto de los vocales cuyos nombres figuran en el presente documento.</w:t>
      </w:r>
    </w:p>
    <w:p w14:paraId="020D0465" w14:textId="77777777" w:rsidR="00A83AB8" w:rsidRPr="00E7412B" w:rsidRDefault="00A83AB8" w:rsidP="00A83AB8">
      <w:pPr>
        <w:spacing w:line="360" w:lineRule="auto"/>
        <w:rPr>
          <w:rFonts w:ascii="Times New Roman" w:hAnsi="Times New Roman" w:cs="Times New Roman"/>
          <w:b/>
          <w:bCs/>
          <w:sz w:val="24"/>
          <w:szCs w:val="24"/>
        </w:rPr>
      </w:pPr>
    </w:p>
    <w:p w14:paraId="486E4752" w14:textId="77777777" w:rsidR="00A83AB8" w:rsidRPr="00E7412B" w:rsidRDefault="00A83AB8" w:rsidP="00A83AB8">
      <w:pPr>
        <w:spacing w:after="0" w:line="360" w:lineRule="auto"/>
        <w:rPr>
          <w:rFonts w:ascii="Times New Roman" w:hAnsi="Times New Roman" w:cs="Times New Roman"/>
          <w:b/>
          <w:bCs/>
          <w:sz w:val="24"/>
          <w:szCs w:val="24"/>
        </w:rPr>
      </w:pPr>
    </w:p>
    <w:p w14:paraId="49B2EA36" w14:textId="77777777" w:rsidR="00A83AB8" w:rsidRPr="00E7412B" w:rsidRDefault="00A83AB8" w:rsidP="00A83AB8">
      <w:pPr>
        <w:spacing w:after="0" w:line="360" w:lineRule="auto"/>
        <w:jc w:val="center"/>
        <w:rPr>
          <w:rFonts w:ascii="Times New Roman" w:hAnsi="Times New Roman" w:cs="Times New Roman"/>
          <w:b/>
          <w:bCs/>
          <w:sz w:val="24"/>
          <w:szCs w:val="24"/>
        </w:rPr>
      </w:pPr>
      <w:r w:rsidRPr="00E7412B">
        <w:rPr>
          <w:rFonts w:ascii="Times New Roman" w:hAnsi="Times New Roman" w:cs="Times New Roman"/>
          <w:b/>
          <w:bCs/>
          <w:sz w:val="24"/>
          <w:szCs w:val="24"/>
        </w:rPr>
        <w:lastRenderedPageBreak/>
        <w:t xml:space="preserve">Rolando Eyzaguirre </w:t>
      </w:r>
      <w:proofErr w:type="spellStart"/>
      <w:r w:rsidRPr="00E7412B">
        <w:rPr>
          <w:rFonts w:ascii="Times New Roman" w:hAnsi="Times New Roman" w:cs="Times New Roman"/>
          <w:b/>
          <w:bCs/>
          <w:sz w:val="24"/>
          <w:szCs w:val="24"/>
        </w:rPr>
        <w:t>Maccan</w:t>
      </w:r>
      <w:proofErr w:type="spellEnd"/>
      <w:r w:rsidRPr="00E7412B">
        <w:rPr>
          <w:rFonts w:ascii="Times New Roman" w:hAnsi="Times New Roman" w:cs="Times New Roman"/>
          <w:b/>
          <w:bCs/>
          <w:sz w:val="24"/>
          <w:szCs w:val="24"/>
        </w:rPr>
        <w:t xml:space="preserve"> – Presidente</w:t>
      </w:r>
    </w:p>
    <w:p w14:paraId="6FCFE6CA" w14:textId="77777777" w:rsidR="00A83AB8" w:rsidRPr="00E7412B" w:rsidRDefault="00A83AB8" w:rsidP="00A83AB8">
      <w:pPr>
        <w:spacing w:after="0" w:line="360" w:lineRule="auto"/>
        <w:jc w:val="center"/>
        <w:rPr>
          <w:rFonts w:ascii="Times New Roman" w:hAnsi="Times New Roman" w:cs="Times New Roman"/>
          <w:b/>
          <w:bCs/>
          <w:sz w:val="24"/>
          <w:szCs w:val="24"/>
        </w:rPr>
      </w:pPr>
      <w:r w:rsidRPr="00E7412B">
        <w:rPr>
          <w:rFonts w:ascii="Times New Roman" w:hAnsi="Times New Roman" w:cs="Times New Roman"/>
          <w:b/>
          <w:bCs/>
          <w:sz w:val="24"/>
          <w:szCs w:val="24"/>
        </w:rPr>
        <w:t>María Eugenia Valdez Fernández Baca – Vocal</w:t>
      </w:r>
    </w:p>
    <w:p w14:paraId="15D5D709" w14:textId="77777777" w:rsidR="00A83AB8" w:rsidRPr="00E7412B" w:rsidRDefault="00A83AB8" w:rsidP="00A83AB8">
      <w:pPr>
        <w:spacing w:after="0" w:line="360" w:lineRule="auto"/>
        <w:jc w:val="center"/>
        <w:rPr>
          <w:rFonts w:ascii="Times New Roman" w:hAnsi="Times New Roman" w:cs="Times New Roman"/>
          <w:b/>
          <w:bCs/>
          <w:sz w:val="24"/>
          <w:szCs w:val="24"/>
        </w:rPr>
      </w:pPr>
      <w:r w:rsidRPr="00E7412B">
        <w:rPr>
          <w:rFonts w:ascii="Times New Roman" w:hAnsi="Times New Roman" w:cs="Times New Roman"/>
          <w:b/>
          <w:bCs/>
          <w:sz w:val="24"/>
          <w:szCs w:val="24"/>
        </w:rPr>
        <w:t>Marco Antonio Ortega Piana – Vocal</w:t>
      </w:r>
    </w:p>
    <w:p w14:paraId="47A72D4A" w14:textId="77777777" w:rsidR="00A83AB8" w:rsidRPr="00E7412B" w:rsidRDefault="00A83AB8" w:rsidP="00A83AB8">
      <w:pPr>
        <w:spacing w:after="0" w:line="360" w:lineRule="auto"/>
        <w:jc w:val="center"/>
        <w:rPr>
          <w:rFonts w:ascii="Times New Roman" w:hAnsi="Times New Roman" w:cs="Times New Roman"/>
          <w:sz w:val="24"/>
          <w:szCs w:val="24"/>
        </w:rPr>
      </w:pPr>
      <w:r w:rsidRPr="00E7412B">
        <w:rPr>
          <w:rFonts w:ascii="Times New Roman" w:hAnsi="Times New Roman" w:cs="Times New Roman"/>
          <w:b/>
          <w:bCs/>
          <w:sz w:val="24"/>
          <w:szCs w:val="24"/>
        </w:rPr>
        <w:t>Gonzalo Abad del Busto - Vocal</w:t>
      </w:r>
    </w:p>
    <w:p w14:paraId="7381527C" w14:textId="77777777" w:rsidR="00A83AB8" w:rsidRPr="00E7412B" w:rsidRDefault="00A83AB8" w:rsidP="00A83AB8">
      <w:pPr>
        <w:spacing w:after="0" w:line="360" w:lineRule="auto"/>
        <w:jc w:val="both"/>
        <w:rPr>
          <w:rFonts w:ascii="Times New Roman" w:hAnsi="Times New Roman" w:cs="Times New Roman"/>
          <w:sz w:val="24"/>
          <w:szCs w:val="24"/>
        </w:rPr>
      </w:pPr>
    </w:p>
    <w:p w14:paraId="434660BF" w14:textId="77777777" w:rsidR="00A83AB8" w:rsidRPr="00E7412B" w:rsidRDefault="00A83AB8" w:rsidP="00A83AB8">
      <w:pPr>
        <w:rPr>
          <w:rFonts w:ascii="Times New Roman" w:hAnsi="Times New Roman" w:cs="Times New Roman"/>
          <w:sz w:val="24"/>
          <w:szCs w:val="24"/>
        </w:rPr>
      </w:pPr>
    </w:p>
    <w:p w14:paraId="7DFA6968" w14:textId="77777777" w:rsidR="00A83AB8" w:rsidRPr="00E7412B" w:rsidRDefault="00A83AB8" w:rsidP="00A83AB8">
      <w:pPr>
        <w:rPr>
          <w:rFonts w:ascii="Times New Roman" w:hAnsi="Times New Roman" w:cs="Times New Roman"/>
          <w:sz w:val="24"/>
          <w:szCs w:val="24"/>
        </w:rPr>
      </w:pPr>
    </w:p>
    <w:p w14:paraId="0AAABBD0" w14:textId="77777777" w:rsidR="00126ED0" w:rsidRPr="00E7412B" w:rsidRDefault="00126ED0">
      <w:pPr>
        <w:jc w:val="right"/>
        <w:rPr>
          <w:rFonts w:ascii="Times New Roman" w:hAnsi="Times New Roman" w:cs="Times New Roman"/>
          <w:sz w:val="24"/>
          <w:szCs w:val="24"/>
        </w:rPr>
      </w:pPr>
    </w:p>
    <w:sectPr w:rsidR="00126ED0" w:rsidRPr="00E7412B">
      <w:headerReference w:type="default" r:id="rId9"/>
      <w:footerReference w:type="default" r:id="rId10"/>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4B7CB" w14:textId="77777777" w:rsidR="00656FC5" w:rsidRDefault="00656FC5" w:rsidP="00A83AB8">
      <w:pPr>
        <w:spacing w:after="0" w:line="240" w:lineRule="auto"/>
      </w:pPr>
      <w:r>
        <w:separator/>
      </w:r>
    </w:p>
  </w:endnote>
  <w:endnote w:type="continuationSeparator" w:id="0">
    <w:p w14:paraId="6A762B33" w14:textId="77777777" w:rsidR="00656FC5" w:rsidRDefault="00656FC5" w:rsidP="00A83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2000"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A089" w14:textId="77777777" w:rsidR="00A83AB8" w:rsidRPr="003E46D8" w:rsidRDefault="00A83AB8">
    <w:pPr>
      <w:pStyle w:val="Piedepgina"/>
      <w:jc w:val="right"/>
      <w:rPr>
        <w:rFonts w:ascii="Times New Roman" w:hAnsi="Times New Roman" w:cs="Times New Roman"/>
        <w:sz w:val="18"/>
        <w:szCs w:val="18"/>
      </w:rPr>
    </w:pPr>
    <w:r w:rsidRPr="003E46D8">
      <w:rPr>
        <w:rFonts w:ascii="Times New Roman" w:hAnsi="Times New Roman" w:cs="Times New Roman"/>
        <w:sz w:val="18"/>
        <w:szCs w:val="18"/>
        <w:lang w:val="es-ES"/>
      </w:rPr>
      <w:t xml:space="preserve">Página </w:t>
    </w:r>
    <w:r w:rsidRPr="003E46D8">
      <w:rPr>
        <w:rFonts w:ascii="Times New Roman" w:hAnsi="Times New Roman" w:cs="Times New Roman"/>
        <w:b/>
        <w:bCs/>
        <w:sz w:val="18"/>
        <w:szCs w:val="18"/>
      </w:rPr>
      <w:fldChar w:fldCharType="begin"/>
    </w:r>
    <w:r w:rsidRPr="003E46D8">
      <w:rPr>
        <w:rFonts w:ascii="Times New Roman" w:hAnsi="Times New Roman" w:cs="Times New Roman"/>
        <w:b/>
        <w:bCs/>
        <w:sz w:val="18"/>
        <w:szCs w:val="18"/>
      </w:rPr>
      <w:instrText>PAGE</w:instrText>
    </w:r>
    <w:r w:rsidRPr="003E46D8">
      <w:rPr>
        <w:rFonts w:ascii="Times New Roman" w:hAnsi="Times New Roman" w:cs="Times New Roman"/>
        <w:b/>
        <w:bCs/>
        <w:sz w:val="18"/>
        <w:szCs w:val="18"/>
      </w:rPr>
      <w:fldChar w:fldCharType="separate"/>
    </w:r>
    <w:r w:rsidRPr="003E46D8">
      <w:rPr>
        <w:rFonts w:ascii="Times New Roman" w:hAnsi="Times New Roman" w:cs="Times New Roman"/>
        <w:b/>
        <w:bCs/>
        <w:sz w:val="18"/>
        <w:szCs w:val="18"/>
        <w:lang w:val="es-ES"/>
      </w:rPr>
      <w:t>2</w:t>
    </w:r>
    <w:r w:rsidRPr="003E46D8">
      <w:rPr>
        <w:rFonts w:ascii="Times New Roman" w:hAnsi="Times New Roman" w:cs="Times New Roman"/>
        <w:b/>
        <w:bCs/>
        <w:sz w:val="18"/>
        <w:szCs w:val="18"/>
      </w:rPr>
      <w:fldChar w:fldCharType="end"/>
    </w:r>
    <w:r w:rsidRPr="003E46D8">
      <w:rPr>
        <w:rFonts w:ascii="Times New Roman" w:hAnsi="Times New Roman" w:cs="Times New Roman"/>
        <w:sz w:val="18"/>
        <w:szCs w:val="18"/>
        <w:lang w:val="es-ES"/>
      </w:rPr>
      <w:t xml:space="preserve"> de </w:t>
    </w:r>
    <w:r w:rsidRPr="003E46D8">
      <w:rPr>
        <w:rFonts w:ascii="Times New Roman" w:hAnsi="Times New Roman" w:cs="Times New Roman"/>
        <w:b/>
        <w:bCs/>
        <w:sz w:val="18"/>
        <w:szCs w:val="18"/>
      </w:rPr>
      <w:fldChar w:fldCharType="begin"/>
    </w:r>
    <w:r w:rsidRPr="003E46D8">
      <w:rPr>
        <w:rFonts w:ascii="Times New Roman" w:hAnsi="Times New Roman" w:cs="Times New Roman"/>
        <w:b/>
        <w:bCs/>
        <w:sz w:val="18"/>
        <w:szCs w:val="18"/>
      </w:rPr>
      <w:instrText>NUMPAGES</w:instrText>
    </w:r>
    <w:r w:rsidRPr="003E46D8">
      <w:rPr>
        <w:rFonts w:ascii="Times New Roman" w:hAnsi="Times New Roman" w:cs="Times New Roman"/>
        <w:b/>
        <w:bCs/>
        <w:sz w:val="18"/>
        <w:szCs w:val="18"/>
      </w:rPr>
      <w:fldChar w:fldCharType="separate"/>
    </w:r>
    <w:r w:rsidRPr="003E46D8">
      <w:rPr>
        <w:rFonts w:ascii="Times New Roman" w:hAnsi="Times New Roman" w:cs="Times New Roman"/>
        <w:b/>
        <w:bCs/>
        <w:sz w:val="18"/>
        <w:szCs w:val="18"/>
        <w:lang w:val="es-ES"/>
      </w:rPr>
      <w:t>2</w:t>
    </w:r>
    <w:r w:rsidRPr="003E46D8">
      <w:rPr>
        <w:rFonts w:ascii="Times New Roman" w:hAnsi="Times New Roman" w:cs="Times New Roman"/>
        <w:b/>
        <w:bCs/>
        <w:sz w:val="18"/>
        <w:szCs w:val="18"/>
      </w:rPr>
      <w:fldChar w:fldCharType="end"/>
    </w:r>
  </w:p>
  <w:p w14:paraId="5B2C5ED7" w14:textId="77777777" w:rsidR="00A83AB8" w:rsidRDefault="00A83A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FD70E" w14:textId="77777777" w:rsidR="00656FC5" w:rsidRDefault="00656FC5" w:rsidP="00A83AB8">
      <w:pPr>
        <w:spacing w:after="0" w:line="240" w:lineRule="auto"/>
      </w:pPr>
      <w:r>
        <w:separator/>
      </w:r>
    </w:p>
  </w:footnote>
  <w:footnote w:type="continuationSeparator" w:id="0">
    <w:p w14:paraId="329DD9E5" w14:textId="77777777" w:rsidR="00656FC5" w:rsidRDefault="00656FC5" w:rsidP="00A83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1988" w14:textId="77777777" w:rsidR="00A83AB8" w:rsidRDefault="00A83AB8">
    <w:pPr>
      <w:pStyle w:val="Encabezado"/>
    </w:pPr>
  </w:p>
  <w:p w14:paraId="67CB3C3D" w14:textId="77777777" w:rsidR="00A83AB8" w:rsidRDefault="00A83A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87C9C"/>
    <w:multiLevelType w:val="hybridMultilevel"/>
    <w:tmpl w:val="872C0E84"/>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330D"/>
    <w:rsid w:val="00022C6F"/>
    <w:rsid w:val="00075B83"/>
    <w:rsid w:val="00095833"/>
    <w:rsid w:val="000A213A"/>
    <w:rsid w:val="000A56A9"/>
    <w:rsid w:val="000C41B2"/>
    <w:rsid w:val="000D284D"/>
    <w:rsid w:val="00126ED0"/>
    <w:rsid w:val="00132A32"/>
    <w:rsid w:val="001670DA"/>
    <w:rsid w:val="001C767A"/>
    <w:rsid w:val="001F4B09"/>
    <w:rsid w:val="00212A7F"/>
    <w:rsid w:val="00224F07"/>
    <w:rsid w:val="00226640"/>
    <w:rsid w:val="00240882"/>
    <w:rsid w:val="002B1787"/>
    <w:rsid w:val="002E6A76"/>
    <w:rsid w:val="002F1320"/>
    <w:rsid w:val="00300A8D"/>
    <w:rsid w:val="003159A5"/>
    <w:rsid w:val="003167F3"/>
    <w:rsid w:val="00322095"/>
    <w:rsid w:val="00382290"/>
    <w:rsid w:val="003A54B3"/>
    <w:rsid w:val="003B0B5F"/>
    <w:rsid w:val="003E46D8"/>
    <w:rsid w:val="00430650"/>
    <w:rsid w:val="0043578A"/>
    <w:rsid w:val="0048609E"/>
    <w:rsid w:val="004B4574"/>
    <w:rsid w:val="00512CFC"/>
    <w:rsid w:val="00513AA5"/>
    <w:rsid w:val="00513F02"/>
    <w:rsid w:val="00517CE5"/>
    <w:rsid w:val="0054534C"/>
    <w:rsid w:val="005573B7"/>
    <w:rsid w:val="00563046"/>
    <w:rsid w:val="00586F32"/>
    <w:rsid w:val="005B1E4B"/>
    <w:rsid w:val="005D31C5"/>
    <w:rsid w:val="005E1BE4"/>
    <w:rsid w:val="00603BA4"/>
    <w:rsid w:val="00625738"/>
    <w:rsid w:val="00656FC5"/>
    <w:rsid w:val="00657348"/>
    <w:rsid w:val="00692864"/>
    <w:rsid w:val="00694B2B"/>
    <w:rsid w:val="006B3DCC"/>
    <w:rsid w:val="006B5566"/>
    <w:rsid w:val="006B7749"/>
    <w:rsid w:val="006C6C2D"/>
    <w:rsid w:val="006D328D"/>
    <w:rsid w:val="006E6F44"/>
    <w:rsid w:val="006F788F"/>
    <w:rsid w:val="00706F1F"/>
    <w:rsid w:val="00745EE5"/>
    <w:rsid w:val="00746B1A"/>
    <w:rsid w:val="00751FC4"/>
    <w:rsid w:val="00760353"/>
    <w:rsid w:val="007A703D"/>
    <w:rsid w:val="007F6E52"/>
    <w:rsid w:val="0081597F"/>
    <w:rsid w:val="008177AE"/>
    <w:rsid w:val="00846D61"/>
    <w:rsid w:val="0087563B"/>
    <w:rsid w:val="008812D5"/>
    <w:rsid w:val="0089331C"/>
    <w:rsid w:val="008A318C"/>
    <w:rsid w:val="008B0D83"/>
    <w:rsid w:val="008D27EB"/>
    <w:rsid w:val="00912D4A"/>
    <w:rsid w:val="00926FA7"/>
    <w:rsid w:val="009504DE"/>
    <w:rsid w:val="009C55A6"/>
    <w:rsid w:val="009E5D56"/>
    <w:rsid w:val="00A04EBA"/>
    <w:rsid w:val="00A053F1"/>
    <w:rsid w:val="00A120B3"/>
    <w:rsid w:val="00A47141"/>
    <w:rsid w:val="00A8271B"/>
    <w:rsid w:val="00A83AB8"/>
    <w:rsid w:val="00A94B0D"/>
    <w:rsid w:val="00AA3325"/>
    <w:rsid w:val="00AE7484"/>
    <w:rsid w:val="00B04DBC"/>
    <w:rsid w:val="00B1330D"/>
    <w:rsid w:val="00B259A3"/>
    <w:rsid w:val="00B636A7"/>
    <w:rsid w:val="00B90CFB"/>
    <w:rsid w:val="00C03D26"/>
    <w:rsid w:val="00C04D7D"/>
    <w:rsid w:val="00C13C76"/>
    <w:rsid w:val="00C519A5"/>
    <w:rsid w:val="00C82978"/>
    <w:rsid w:val="00C94CE8"/>
    <w:rsid w:val="00CA1B22"/>
    <w:rsid w:val="00CC21AC"/>
    <w:rsid w:val="00CC3619"/>
    <w:rsid w:val="00CC493E"/>
    <w:rsid w:val="00D344C5"/>
    <w:rsid w:val="00D353EA"/>
    <w:rsid w:val="00D75D61"/>
    <w:rsid w:val="00DE3A65"/>
    <w:rsid w:val="00E351E9"/>
    <w:rsid w:val="00E568A4"/>
    <w:rsid w:val="00E653AE"/>
    <w:rsid w:val="00E7412B"/>
    <w:rsid w:val="00E86613"/>
    <w:rsid w:val="00EC5607"/>
    <w:rsid w:val="00EF2A03"/>
    <w:rsid w:val="00EF44CB"/>
    <w:rsid w:val="00F04260"/>
    <w:rsid w:val="00F04920"/>
    <w:rsid w:val="00F340A8"/>
    <w:rsid w:val="00F5333C"/>
    <w:rsid w:val="00F659C1"/>
    <w:rsid w:val="00F869B5"/>
    <w:rsid w:val="00F952BE"/>
    <w:rsid w:val="00FB07B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5C987D9"/>
  <w15:chartTrackingRefBased/>
  <w15:docId w15:val="{B76E2798-1C57-48DC-97CB-247156F6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0" w:lineRule="atLeast"/>
    </w:pPr>
    <w:rPr>
      <w:rFonts w:ascii="Calibri" w:eastAsia="Calibri" w:hAnsi="Calibri" w:cs="Calibri"/>
      <w:sz w:val="22"/>
      <w:szCs w:val="22"/>
      <w:lang w:eastAsia="ar-SA"/>
    </w:rPr>
  </w:style>
  <w:style w:type="character" w:default="1" w:styleId="Fuentedeprrafopredeter">
    <w:name w:val="Default Paragraph Fon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2">
    <w:name w:val="Fuente de párrafo predeter.2"/>
  </w:style>
  <w:style w:type="character" w:customStyle="1" w:styleId="Fuentedeprrafopredeter1">
    <w:name w:val="Fuente de párrafo predeter.1"/>
  </w:style>
  <w:style w:type="character" w:customStyle="1" w:styleId="Car4">
    <w:name w:val=" Car4"/>
    <w:rPr>
      <w:rFonts w:ascii="Times New Roman" w:eastAsia="Times New Roman" w:hAnsi="Times New Roman"/>
      <w:sz w:val="24"/>
      <w:szCs w:val="24"/>
      <w:lang w:val="es-MX"/>
    </w:rPr>
  </w:style>
  <w:style w:type="character" w:customStyle="1" w:styleId="Car3">
    <w:name w:val=" Car3"/>
    <w:rPr>
      <w:rFonts w:ascii="Tahoma" w:hAnsi="Tahoma" w:cs="Tahoma"/>
      <w:sz w:val="16"/>
      <w:szCs w:val="16"/>
    </w:rPr>
  </w:style>
  <w:style w:type="character" w:styleId="Textoennegrita">
    <w:name w:val="Strong"/>
    <w:qFormat/>
    <w:rPr>
      <w:b/>
      <w:bCs/>
    </w:rPr>
  </w:style>
  <w:style w:type="character" w:customStyle="1" w:styleId="Car2">
    <w:name w:val=" Car2"/>
    <w:basedOn w:val="Fuentedeprrafopredeter1"/>
  </w:style>
  <w:style w:type="character" w:customStyle="1" w:styleId="Caracteresdenotaalpie">
    <w:name w:val="Caracteres de nota al pie"/>
    <w:rPr>
      <w:vertAlign w:val="superscript"/>
    </w:rPr>
  </w:style>
  <w:style w:type="character" w:styleId="Hipervnculo">
    <w:name w:val="Hyperlink"/>
    <w:rPr>
      <w:color w:val="0000FF"/>
      <w:u w:val="single"/>
    </w:rPr>
  </w:style>
  <w:style w:type="character" w:customStyle="1" w:styleId="Refdecomentario1">
    <w:name w:val="Ref. de comentario1"/>
    <w:rPr>
      <w:sz w:val="16"/>
      <w:szCs w:val="16"/>
    </w:rPr>
  </w:style>
  <w:style w:type="character" w:customStyle="1" w:styleId="Car1">
    <w:name w:val=" Car1"/>
    <w:basedOn w:val="Fuentedeprrafopredeter1"/>
  </w:style>
  <w:style w:type="character" w:customStyle="1" w:styleId="Car">
    <w:name w:val=" Car"/>
    <w:rPr>
      <w:b/>
      <w:bCs/>
    </w:rPr>
  </w:style>
  <w:style w:type="character" w:customStyle="1" w:styleId="eordenaceplema1">
    <w:name w:val="eordenaceplema1"/>
    <w:rPr>
      <w:color w:val="0000FF"/>
    </w:rPr>
  </w:style>
  <w:style w:type="character" w:customStyle="1" w:styleId="eabrv1">
    <w:name w:val="eabrv1"/>
    <w:rPr>
      <w:color w:val="0000FF"/>
    </w:rPr>
  </w:style>
  <w:style w:type="character" w:customStyle="1" w:styleId="eacep1">
    <w:name w:val="eacep1"/>
    <w:rPr>
      <w:color w:val="000000"/>
    </w:rPr>
  </w:style>
  <w:style w:type="character" w:customStyle="1" w:styleId="eabrvnoedit1">
    <w:name w:val="eabrvnoedit1"/>
    <w:rPr>
      <w:color w:val="B3B3B3"/>
    </w:rPr>
  </w:style>
  <w:style w:type="paragraph" w:customStyle="1" w:styleId="Encabezado2">
    <w:name w:val="Encabezado2"/>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spacing w:after="0" w:line="240" w:lineRule="auto"/>
      <w:jc w:val="both"/>
    </w:pPr>
    <w:rPr>
      <w:rFonts w:ascii="Times New Roman" w:eastAsia="Times New Roman" w:hAnsi="Times New Roman"/>
      <w:sz w:val="24"/>
      <w:szCs w:val="24"/>
      <w:lang w:val="es-MX"/>
    </w:r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styleId="Textodeglobo">
    <w:name w:val="Balloon Text"/>
    <w:basedOn w:val="Normal"/>
    <w:pPr>
      <w:spacing w:after="0" w:line="240" w:lineRule="auto"/>
    </w:pPr>
    <w:rPr>
      <w:rFonts w:ascii="Tahoma" w:hAnsi="Tahoma" w:cs="Tahoma"/>
      <w:sz w:val="16"/>
      <w:szCs w:val="16"/>
    </w:rPr>
  </w:style>
  <w:style w:type="paragraph" w:styleId="Textonotapie">
    <w:name w:val="footnote text"/>
    <w:basedOn w:val="Normal"/>
    <w:rPr>
      <w:sz w:val="20"/>
      <w:szCs w:val="20"/>
    </w:rPr>
  </w:style>
  <w:style w:type="paragraph" w:styleId="Revisin">
    <w:name w:val="Revision"/>
    <w:pPr>
      <w:suppressAutoHyphens/>
    </w:pPr>
    <w:rPr>
      <w:rFonts w:ascii="Calibri" w:eastAsia="Calibri" w:hAnsi="Calibri" w:cs="Calibri"/>
      <w:sz w:val="22"/>
      <w:szCs w:val="22"/>
      <w:lang w:eastAsia="ar-SA"/>
    </w:rPr>
  </w:style>
  <w:style w:type="paragraph" w:customStyle="1" w:styleId="Textocomentario1">
    <w:name w:val="Texto comentario1"/>
    <w:basedOn w:val="Normal"/>
    <w:rPr>
      <w:sz w:val="20"/>
      <w:szCs w:val="20"/>
    </w:rPr>
  </w:style>
  <w:style w:type="paragraph" w:styleId="Asuntodelcomentario">
    <w:name w:val="annotation subject"/>
    <w:basedOn w:val="Textocomentario1"/>
    <w:next w:val="Textocomentario1"/>
    <w:rPr>
      <w:b/>
      <w:bCs/>
    </w:rPr>
  </w:style>
  <w:style w:type="paragraph" w:styleId="NormalWeb">
    <w:name w:val="Normal (Web)"/>
    <w:basedOn w:val="Normal"/>
    <w:uiPriority w:val="99"/>
    <w:pPr>
      <w:spacing w:before="280" w:after="280" w:line="240" w:lineRule="auto"/>
    </w:pPr>
    <w:rPr>
      <w:rFonts w:ascii="Times New Roman" w:eastAsia="Times New Roman" w:hAnsi="Times New Roman"/>
      <w:sz w:val="24"/>
      <w:szCs w:val="24"/>
    </w:rPr>
  </w:style>
  <w:style w:type="paragraph" w:customStyle="1" w:styleId="Default">
    <w:name w:val="Default"/>
    <w:rsid w:val="00A120B3"/>
    <w:pPr>
      <w:autoSpaceDE w:val="0"/>
      <w:autoSpaceDN w:val="0"/>
      <w:adjustRightInd w:val="0"/>
    </w:pPr>
    <w:rPr>
      <w:rFonts w:ascii="Arial" w:hAnsi="Arial" w:cs="Arial"/>
      <w:color w:val="000000"/>
      <w:sz w:val="24"/>
      <w:szCs w:val="24"/>
    </w:rPr>
  </w:style>
  <w:style w:type="character" w:styleId="Mencinsinresolver">
    <w:name w:val="Unresolved Mention"/>
    <w:uiPriority w:val="99"/>
    <w:semiHidden/>
    <w:unhideWhenUsed/>
    <w:rsid w:val="00126ED0"/>
    <w:rPr>
      <w:color w:val="605E5C"/>
      <w:shd w:val="clear" w:color="auto" w:fill="E1DFDD"/>
    </w:rPr>
  </w:style>
  <w:style w:type="paragraph" w:styleId="Encabezado">
    <w:name w:val="header"/>
    <w:basedOn w:val="Normal"/>
    <w:link w:val="EncabezadoCar"/>
    <w:uiPriority w:val="99"/>
    <w:unhideWhenUsed/>
    <w:rsid w:val="00A83AB8"/>
    <w:pPr>
      <w:tabs>
        <w:tab w:val="center" w:pos="4252"/>
        <w:tab w:val="right" w:pos="8504"/>
      </w:tabs>
    </w:pPr>
  </w:style>
  <w:style w:type="character" w:customStyle="1" w:styleId="EncabezadoCar">
    <w:name w:val="Encabezado Car"/>
    <w:link w:val="Encabezado"/>
    <w:uiPriority w:val="99"/>
    <w:rsid w:val="00A83AB8"/>
    <w:rPr>
      <w:rFonts w:ascii="Calibri" w:eastAsia="Calibri" w:hAnsi="Calibri" w:cs="Calibri"/>
      <w:sz w:val="22"/>
      <w:szCs w:val="22"/>
      <w:lang w:eastAsia="ar-SA"/>
    </w:rPr>
  </w:style>
  <w:style w:type="paragraph" w:styleId="Piedepgina">
    <w:name w:val="footer"/>
    <w:basedOn w:val="Normal"/>
    <w:link w:val="PiedepginaCar"/>
    <w:uiPriority w:val="99"/>
    <w:unhideWhenUsed/>
    <w:rsid w:val="00A83AB8"/>
    <w:pPr>
      <w:tabs>
        <w:tab w:val="center" w:pos="4252"/>
        <w:tab w:val="right" w:pos="8504"/>
      </w:tabs>
    </w:pPr>
  </w:style>
  <w:style w:type="character" w:customStyle="1" w:styleId="PiedepginaCar">
    <w:name w:val="Pie de página Car"/>
    <w:link w:val="Piedepgina"/>
    <w:uiPriority w:val="99"/>
    <w:rsid w:val="00A83AB8"/>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79396">
      <w:bodyDiv w:val="1"/>
      <w:marLeft w:val="0"/>
      <w:marRight w:val="0"/>
      <w:marTop w:val="0"/>
      <w:marBottom w:val="0"/>
      <w:divBdr>
        <w:top w:val="none" w:sz="0" w:space="0" w:color="auto"/>
        <w:left w:val="none" w:sz="0" w:space="0" w:color="auto"/>
        <w:bottom w:val="none" w:sz="0" w:space="0" w:color="auto"/>
        <w:right w:val="none" w:sz="0" w:space="0" w:color="auto"/>
      </w:divBdr>
      <w:divsChild>
        <w:div w:id="893080646">
          <w:marLeft w:val="0"/>
          <w:marRight w:val="0"/>
          <w:marTop w:val="0"/>
          <w:marBottom w:val="0"/>
          <w:divBdr>
            <w:top w:val="none" w:sz="0" w:space="0" w:color="auto"/>
            <w:left w:val="none" w:sz="0" w:space="0" w:color="auto"/>
            <w:bottom w:val="none" w:sz="0" w:space="0" w:color="auto"/>
            <w:right w:val="none" w:sz="0" w:space="0" w:color="auto"/>
          </w:divBdr>
          <w:divsChild>
            <w:div w:id="142737803">
              <w:marLeft w:val="0"/>
              <w:marRight w:val="0"/>
              <w:marTop w:val="0"/>
              <w:marBottom w:val="0"/>
              <w:divBdr>
                <w:top w:val="none" w:sz="0" w:space="0" w:color="auto"/>
                <w:left w:val="none" w:sz="0" w:space="0" w:color="auto"/>
                <w:bottom w:val="none" w:sz="0" w:space="0" w:color="auto"/>
                <w:right w:val="none" w:sz="0" w:space="0" w:color="auto"/>
              </w:divBdr>
              <w:divsChild>
                <w:div w:id="1273439408">
                  <w:marLeft w:val="0"/>
                  <w:marRight w:val="0"/>
                  <w:marTop w:val="0"/>
                  <w:marBottom w:val="0"/>
                  <w:divBdr>
                    <w:top w:val="none" w:sz="0" w:space="0" w:color="auto"/>
                    <w:left w:val="none" w:sz="0" w:space="0" w:color="auto"/>
                    <w:bottom w:val="none" w:sz="0" w:space="0" w:color="auto"/>
                    <w:right w:val="none" w:sz="0" w:space="0" w:color="auto"/>
                  </w:divBdr>
                  <w:divsChild>
                    <w:div w:id="251088276">
                      <w:marLeft w:val="0"/>
                      <w:marRight w:val="0"/>
                      <w:marTop w:val="0"/>
                      <w:marBottom w:val="0"/>
                      <w:divBdr>
                        <w:top w:val="none" w:sz="0" w:space="0" w:color="auto"/>
                        <w:left w:val="none" w:sz="0" w:space="0" w:color="auto"/>
                        <w:bottom w:val="none" w:sz="0" w:space="0" w:color="auto"/>
                        <w:right w:val="none" w:sz="0" w:space="0" w:color="auto"/>
                      </w:divBdr>
                      <w:divsChild>
                        <w:div w:id="406536183">
                          <w:marLeft w:val="0"/>
                          <w:marRight w:val="0"/>
                          <w:marTop w:val="0"/>
                          <w:marBottom w:val="0"/>
                          <w:divBdr>
                            <w:top w:val="none" w:sz="0" w:space="0" w:color="auto"/>
                            <w:left w:val="none" w:sz="0" w:space="0" w:color="auto"/>
                            <w:bottom w:val="none" w:sz="0" w:space="0" w:color="auto"/>
                            <w:right w:val="none" w:sz="0" w:space="0" w:color="auto"/>
                          </w:divBdr>
                          <w:divsChild>
                            <w:div w:id="380640515">
                              <w:marLeft w:val="0"/>
                              <w:marRight w:val="0"/>
                              <w:marTop w:val="0"/>
                              <w:marBottom w:val="0"/>
                              <w:divBdr>
                                <w:top w:val="none" w:sz="0" w:space="0" w:color="auto"/>
                                <w:left w:val="none" w:sz="0" w:space="0" w:color="auto"/>
                                <w:bottom w:val="none" w:sz="0" w:space="0" w:color="auto"/>
                                <w:right w:val="none" w:sz="0" w:space="0" w:color="auto"/>
                              </w:divBdr>
                              <w:divsChild>
                                <w:div w:id="10304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30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olizaElectronica-pe@novaseguroslatam.com" TargetMode="External"/><Relationship Id="rId3" Type="http://schemas.openxmlformats.org/officeDocument/2006/relationships/settings" Target="settings.xml"/><Relationship Id="rId7" Type="http://schemas.openxmlformats.org/officeDocument/2006/relationships/hyperlink" Target="mailto:ALEJANDROHV777@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2773</Words>
  <Characters>15252</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RESOLUCION N°……</vt:lpstr>
    </vt:vector>
  </TitlesOfParts>
  <Company/>
  <LinksUpToDate>false</LinksUpToDate>
  <CharactersWithSpaces>17990</CharactersWithSpaces>
  <SharedDoc>false</SharedDoc>
  <HLinks>
    <vt:vector size="12" baseType="variant">
      <vt:variant>
        <vt:i4>2949209</vt:i4>
      </vt:variant>
      <vt:variant>
        <vt:i4>3</vt:i4>
      </vt:variant>
      <vt:variant>
        <vt:i4>0</vt:i4>
      </vt:variant>
      <vt:variant>
        <vt:i4>5</vt:i4>
      </vt:variant>
      <vt:variant>
        <vt:lpwstr>mailto:PolizaElectronica-pe@novaseguroslatam.com</vt:lpwstr>
      </vt:variant>
      <vt:variant>
        <vt:lpwstr/>
      </vt:variant>
      <vt:variant>
        <vt:i4>2555978</vt:i4>
      </vt:variant>
      <vt:variant>
        <vt:i4>0</vt:i4>
      </vt:variant>
      <vt:variant>
        <vt:i4>0</vt:i4>
      </vt:variant>
      <vt:variant>
        <vt:i4>5</vt:i4>
      </vt:variant>
      <vt:variant>
        <vt:lpwstr>mailto:ALEJANDROHV777@HOTMAIL.COM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dc:title>
  <dc:subject/>
  <dc:creator>Desktop</dc:creator>
  <cp:keywords/>
  <cp:lastModifiedBy>Sandro Hurtado</cp:lastModifiedBy>
  <cp:revision>2</cp:revision>
  <cp:lastPrinted>1601-01-01T00:00:00Z</cp:lastPrinted>
  <dcterms:created xsi:type="dcterms:W3CDTF">2021-04-14T21:20:00Z</dcterms:created>
  <dcterms:modified xsi:type="dcterms:W3CDTF">2021-04-14T21:20:00Z</dcterms:modified>
</cp:coreProperties>
</file>