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55877" w14:textId="36687EDC" w:rsidR="00A60798" w:rsidRPr="003927B1" w:rsidRDefault="00A60798" w:rsidP="00A60798">
      <w:pPr>
        <w:suppressAutoHyphens/>
        <w:spacing w:after="0" w:line="240" w:lineRule="auto"/>
        <w:jc w:val="center"/>
        <w:outlineLvl w:val="0"/>
        <w:rPr>
          <w:rFonts w:ascii="Times New Roman" w:eastAsia="Times New Roman" w:hAnsi="Times New Roman" w:cs="Times New Roman"/>
          <w:b/>
          <w:bCs/>
          <w:sz w:val="24"/>
          <w:szCs w:val="24"/>
          <w:lang w:val="es-MX" w:eastAsia="ar-SA"/>
        </w:rPr>
      </w:pPr>
      <w:r w:rsidRPr="003927B1">
        <w:rPr>
          <w:rFonts w:ascii="Times New Roman" w:eastAsia="Times New Roman" w:hAnsi="Times New Roman" w:cs="Times New Roman"/>
          <w:b/>
          <w:bCs/>
          <w:sz w:val="24"/>
          <w:szCs w:val="24"/>
          <w:lang w:val="es-MX" w:eastAsia="ar-SA"/>
        </w:rPr>
        <w:t xml:space="preserve">RESOLUCIÓN DE RECURSO IMPUGNATIVO </w:t>
      </w:r>
      <w:proofErr w:type="spellStart"/>
      <w:r w:rsidRPr="003927B1">
        <w:rPr>
          <w:rFonts w:ascii="Times New Roman" w:eastAsia="Times New Roman" w:hAnsi="Times New Roman" w:cs="Times New Roman"/>
          <w:b/>
          <w:bCs/>
          <w:sz w:val="24"/>
          <w:szCs w:val="24"/>
          <w:lang w:val="es-MX" w:eastAsia="ar-SA"/>
        </w:rPr>
        <w:t>N°</w:t>
      </w:r>
      <w:proofErr w:type="spellEnd"/>
      <w:r w:rsidRPr="003927B1">
        <w:rPr>
          <w:rFonts w:ascii="Times New Roman" w:eastAsia="Times New Roman" w:hAnsi="Times New Roman" w:cs="Times New Roman"/>
          <w:b/>
          <w:bCs/>
          <w:sz w:val="24"/>
          <w:szCs w:val="24"/>
          <w:lang w:val="es-MX" w:eastAsia="ar-SA"/>
        </w:rPr>
        <w:t xml:space="preserve"> </w:t>
      </w:r>
      <w:r w:rsidR="00095FEA" w:rsidRPr="003927B1">
        <w:rPr>
          <w:rFonts w:ascii="Times New Roman" w:eastAsia="Times New Roman" w:hAnsi="Times New Roman" w:cs="Times New Roman"/>
          <w:b/>
          <w:bCs/>
          <w:sz w:val="24"/>
          <w:szCs w:val="24"/>
          <w:lang w:val="es-MX" w:eastAsia="ar-SA"/>
        </w:rPr>
        <w:t>047/20</w:t>
      </w:r>
    </w:p>
    <w:p w14:paraId="6BFF7E28" w14:textId="77777777" w:rsidR="00A60798" w:rsidRPr="003927B1" w:rsidRDefault="00A60798" w:rsidP="00A60798">
      <w:pPr>
        <w:suppressAutoHyphens/>
        <w:spacing w:after="0" w:line="240" w:lineRule="auto"/>
        <w:rPr>
          <w:rFonts w:ascii="Times New Roman" w:eastAsia="Times New Roman" w:hAnsi="Times New Roman" w:cs="Times New Roman"/>
          <w:b/>
          <w:bCs/>
          <w:sz w:val="24"/>
          <w:szCs w:val="24"/>
          <w:lang w:val="es-MX" w:eastAsia="ar-SA"/>
        </w:rPr>
      </w:pPr>
    </w:p>
    <w:p w14:paraId="4397B5D3" w14:textId="77777777" w:rsidR="00A60798" w:rsidRPr="003927B1" w:rsidRDefault="00A60798" w:rsidP="00A60798">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3927B1">
        <w:rPr>
          <w:rFonts w:ascii="Times New Roman" w:eastAsia="Times New Roman" w:hAnsi="Times New Roman" w:cs="Times New Roman"/>
          <w:b/>
          <w:bCs/>
          <w:sz w:val="24"/>
          <w:szCs w:val="24"/>
          <w:lang w:val="es-MX" w:eastAsia="ar-SA"/>
        </w:rPr>
        <w:t>Vistos:</w:t>
      </w:r>
    </w:p>
    <w:p w14:paraId="2E272BB5" w14:textId="77777777" w:rsidR="00A60798" w:rsidRPr="003927B1" w:rsidRDefault="00A60798" w:rsidP="00A60798">
      <w:pPr>
        <w:suppressAutoHyphens/>
        <w:spacing w:after="0" w:line="240" w:lineRule="auto"/>
        <w:jc w:val="both"/>
        <w:rPr>
          <w:rFonts w:ascii="Times New Roman" w:eastAsia="Times New Roman" w:hAnsi="Times New Roman" w:cs="Times New Roman"/>
          <w:b/>
          <w:bCs/>
          <w:sz w:val="24"/>
          <w:szCs w:val="24"/>
          <w:lang w:val="es-MX" w:eastAsia="ar-SA"/>
        </w:rPr>
      </w:pPr>
    </w:p>
    <w:p w14:paraId="1E1A07E3" w14:textId="6EC10369" w:rsidR="00A60798" w:rsidRPr="003927B1" w:rsidRDefault="00A60798" w:rsidP="00A60798">
      <w:pPr>
        <w:pStyle w:val="Default"/>
        <w:jc w:val="both"/>
        <w:rPr>
          <w:rFonts w:eastAsia="Arial Unicode MS"/>
        </w:rPr>
      </w:pPr>
      <w:r w:rsidRPr="003927B1">
        <w:rPr>
          <w:rFonts w:eastAsia="Times New Roman"/>
          <w:lang w:val="es-ES" w:eastAsia="ar-SA"/>
        </w:rPr>
        <w:t xml:space="preserve">El recurso de impugnación presentado el 31 de agosto de 2020 por </w:t>
      </w:r>
      <w:r w:rsidR="003927B1" w:rsidRPr="0061549C">
        <w:t>..................</w:t>
      </w:r>
      <w:r w:rsidR="003927B1">
        <w:t xml:space="preserve"> </w:t>
      </w:r>
      <w:r w:rsidRPr="003927B1">
        <w:rPr>
          <w:rFonts w:eastAsia="Times New Roman"/>
          <w:lang w:val="es-ES" w:eastAsia="ar-SA"/>
        </w:rPr>
        <w:t xml:space="preserve">respecto de la Resolución </w:t>
      </w:r>
      <w:proofErr w:type="spellStart"/>
      <w:r w:rsidRPr="003927B1">
        <w:rPr>
          <w:rFonts w:eastAsia="Times New Roman"/>
          <w:lang w:val="es-ES" w:eastAsia="ar-SA"/>
        </w:rPr>
        <w:t>Nº</w:t>
      </w:r>
      <w:proofErr w:type="spellEnd"/>
      <w:r w:rsidRPr="003927B1">
        <w:rPr>
          <w:rFonts w:eastAsia="Times New Roman"/>
          <w:lang w:eastAsia="ar-SA"/>
        </w:rPr>
        <w:t xml:space="preserve"> 073/2020 de fecha 24 de agosto de 2020</w:t>
      </w:r>
      <w:r w:rsidRPr="003927B1">
        <w:rPr>
          <w:rFonts w:eastAsia="Times New Roman"/>
          <w:lang w:val="es-ES" w:eastAsia="ar-SA"/>
        </w:rPr>
        <w:t>, emitida por esta Defensoría del Asegurado (DEFASEG), que declaró</w:t>
      </w:r>
      <w:r w:rsidRPr="003927B1">
        <w:rPr>
          <w:rFonts w:eastAsia="Arial Unicode MS"/>
        </w:rPr>
        <w:t xml:space="preserve"> FUNDADA</w:t>
      </w:r>
      <w:r w:rsidRPr="003927B1">
        <w:t xml:space="preserve"> EN PARTE </w:t>
      </w:r>
      <w:r w:rsidRPr="003927B1">
        <w:rPr>
          <w:rFonts w:eastAsia="Arial Unicode MS"/>
        </w:rPr>
        <w:t xml:space="preserve">la reclamación interpuesta por </w:t>
      </w:r>
      <w:r w:rsidR="003927B1" w:rsidRPr="0061549C">
        <w:t>..................</w:t>
      </w:r>
      <w:r w:rsidR="003927B1">
        <w:t xml:space="preserve"> </w:t>
      </w:r>
      <w:r w:rsidRPr="003927B1">
        <w:t xml:space="preserve">con </w:t>
      </w:r>
      <w:r w:rsidRPr="003927B1">
        <w:rPr>
          <w:rFonts w:eastAsia="Arial Unicode MS"/>
        </w:rPr>
        <w:t xml:space="preserve">relación al Seguro Vehicular </w:t>
      </w:r>
      <w:proofErr w:type="spellStart"/>
      <w:r w:rsidRPr="003927B1">
        <w:rPr>
          <w:rFonts w:eastAsia="Arial Unicode MS"/>
        </w:rPr>
        <w:t>Nº</w:t>
      </w:r>
      <w:proofErr w:type="spellEnd"/>
      <w:r w:rsidRPr="003927B1">
        <w:rPr>
          <w:rFonts w:eastAsia="Arial Unicode MS"/>
        </w:rPr>
        <w:t xml:space="preserve"> </w:t>
      </w:r>
      <w:r w:rsidR="003927B1" w:rsidRPr="0061549C">
        <w:t>..................</w:t>
      </w:r>
    </w:p>
    <w:p w14:paraId="7D86425D" w14:textId="77777777" w:rsidR="00A60798" w:rsidRPr="003927B1" w:rsidRDefault="00A60798" w:rsidP="00A60798">
      <w:pPr>
        <w:suppressAutoHyphens/>
        <w:spacing w:after="0" w:line="240" w:lineRule="auto"/>
        <w:jc w:val="both"/>
        <w:rPr>
          <w:rFonts w:ascii="Times New Roman" w:eastAsia="Times New Roman" w:hAnsi="Times New Roman" w:cs="Times New Roman"/>
          <w:bCs/>
          <w:sz w:val="24"/>
          <w:szCs w:val="24"/>
          <w:lang w:val="es-MX" w:eastAsia="ar-SA"/>
        </w:rPr>
      </w:pPr>
    </w:p>
    <w:p w14:paraId="0BCF450E" w14:textId="03662F86" w:rsidR="00A60798" w:rsidRPr="003927B1" w:rsidRDefault="00A60798" w:rsidP="00A60798">
      <w:pPr>
        <w:suppressAutoHyphens/>
        <w:spacing w:after="0" w:line="240" w:lineRule="auto"/>
        <w:jc w:val="both"/>
        <w:rPr>
          <w:rFonts w:ascii="Times New Roman" w:eastAsia="Times New Roman" w:hAnsi="Times New Roman" w:cs="Times New Roman"/>
          <w:bCs/>
          <w:sz w:val="24"/>
          <w:szCs w:val="24"/>
          <w:lang w:val="es-PE" w:eastAsia="ar-SA"/>
        </w:rPr>
      </w:pPr>
      <w:r w:rsidRPr="003927B1">
        <w:rPr>
          <w:rFonts w:ascii="Times New Roman" w:eastAsia="Times New Roman" w:hAnsi="Times New Roman" w:cs="Times New Roman"/>
          <w:bCs/>
          <w:sz w:val="24"/>
          <w:szCs w:val="24"/>
          <w:lang w:val="es-MX" w:eastAsia="ar-SA"/>
        </w:rPr>
        <w:t>Que, a través del señalado recurso, la aseguradora impugna lo resuelto por esta Defensoría, solicitando que este colegiado revoque la resolución recurrida, atendiendo resumidamente a lo siguiente: a) que la DEFASEG considera procedente la cobertura respecto del faro neblinero por cuanto en la hoja de procuración no se dejó una anotación al respecto; no obstante era imposible advertir a dicha fecha que este había sido reparado con anterioridad, siendo que luego de la revisión e informe técnico presentado se pudo advertir de dicho daño preexistente; b) que, en el</w:t>
      </w:r>
      <w:r w:rsidRPr="003927B1">
        <w:rPr>
          <w:rFonts w:ascii="Times New Roman" w:eastAsia="Times New Roman" w:hAnsi="Times New Roman" w:cs="Times New Roman"/>
          <w:bCs/>
          <w:sz w:val="24"/>
          <w:szCs w:val="24"/>
          <w:lang w:val="es-PE" w:eastAsia="ar-SA"/>
        </w:rPr>
        <w:t xml:space="preserve"> supuesto de que la referida pieza haya sido repuesta por una nueva, este debe ser acreditado mediante boletas de pago y/o facturas; pues conforme al Artículo 12, literal C de las Condiciones Generales de Contratación (</w:t>
      </w:r>
      <w:r w:rsidR="003927B1" w:rsidRPr="0061549C">
        <w:rPr>
          <w:rFonts w:ascii="Times New Roman" w:hAnsi="Times New Roman"/>
          <w:sz w:val="24"/>
          <w:szCs w:val="24"/>
        </w:rPr>
        <w:t>..................</w:t>
      </w:r>
      <w:r w:rsidRPr="003927B1">
        <w:rPr>
          <w:rFonts w:ascii="Times New Roman" w:eastAsia="Times New Roman" w:hAnsi="Times New Roman" w:cs="Times New Roman"/>
          <w:bCs/>
          <w:sz w:val="24"/>
          <w:szCs w:val="24"/>
          <w:lang w:val="es-PE" w:eastAsia="ar-SA"/>
        </w:rPr>
        <w:t xml:space="preserve">), el asegurado debe probar la ocurrencia del siniestro y la existencia y magnitud de las perdidas, por lo que, corresponde </w:t>
      </w:r>
      <w:r w:rsidR="003927B1">
        <w:rPr>
          <w:rFonts w:ascii="Times New Roman" w:eastAsia="Times New Roman" w:hAnsi="Times New Roman" w:cs="Times New Roman"/>
          <w:bCs/>
          <w:sz w:val="24"/>
          <w:szCs w:val="24"/>
          <w:lang w:val="es-PE" w:eastAsia="ar-SA"/>
        </w:rPr>
        <w:t xml:space="preserve">a </w:t>
      </w:r>
      <w:r w:rsidR="003927B1" w:rsidRPr="0061549C">
        <w:rPr>
          <w:rFonts w:ascii="Times New Roman" w:hAnsi="Times New Roman"/>
          <w:sz w:val="24"/>
          <w:szCs w:val="24"/>
        </w:rPr>
        <w:t>..................</w:t>
      </w:r>
      <w:r w:rsidR="003927B1">
        <w:rPr>
          <w:rFonts w:ascii="Times New Roman" w:hAnsi="Times New Roman"/>
          <w:sz w:val="24"/>
          <w:szCs w:val="24"/>
        </w:rPr>
        <w:t xml:space="preserve"> </w:t>
      </w:r>
      <w:r w:rsidRPr="003927B1">
        <w:rPr>
          <w:rFonts w:ascii="Times New Roman" w:eastAsia="Times New Roman" w:hAnsi="Times New Roman" w:cs="Times New Roman"/>
          <w:bCs/>
          <w:sz w:val="24"/>
          <w:szCs w:val="24"/>
          <w:lang w:val="es-PE" w:eastAsia="ar-SA"/>
        </w:rPr>
        <w:t xml:space="preserve">demostrar que el neblinero fue reparado o sustituido por uno nuevo en forma previa al siniestro materia de la presente reclamación; c) que en virtud a lo expuesto solicitan que la resolución sea revocada y se declare infundado el reclamo. </w:t>
      </w:r>
    </w:p>
    <w:p w14:paraId="11A124AC" w14:textId="77777777" w:rsidR="00A60798" w:rsidRPr="003927B1" w:rsidRDefault="00A60798" w:rsidP="00A60798">
      <w:pPr>
        <w:suppressAutoHyphens/>
        <w:spacing w:after="0" w:line="240" w:lineRule="auto"/>
        <w:jc w:val="both"/>
        <w:rPr>
          <w:rFonts w:ascii="Times New Roman" w:eastAsia="Times New Roman" w:hAnsi="Times New Roman" w:cs="Times New Roman"/>
          <w:bCs/>
          <w:sz w:val="24"/>
          <w:szCs w:val="24"/>
          <w:lang w:val="es-PE" w:eastAsia="ar-SA"/>
        </w:rPr>
      </w:pPr>
    </w:p>
    <w:p w14:paraId="7A651006" w14:textId="08F6D71A" w:rsidR="00893711" w:rsidRPr="003927B1" w:rsidRDefault="00A60798" w:rsidP="00A60798">
      <w:pPr>
        <w:suppressAutoHyphens/>
        <w:jc w:val="both"/>
        <w:rPr>
          <w:rFonts w:ascii="Times New Roman" w:eastAsia="Times New Roman" w:hAnsi="Times New Roman" w:cs="Times New Roman"/>
          <w:bCs/>
          <w:sz w:val="24"/>
          <w:szCs w:val="24"/>
          <w:lang w:val="es-PE" w:eastAsia="ar-SA"/>
        </w:rPr>
      </w:pPr>
      <w:r w:rsidRPr="003927B1">
        <w:rPr>
          <w:rFonts w:ascii="Times New Roman" w:eastAsia="Times New Roman" w:hAnsi="Times New Roman" w:cs="Times New Roman"/>
          <w:bCs/>
          <w:sz w:val="24"/>
          <w:szCs w:val="24"/>
          <w:lang w:val="es-MX" w:eastAsia="ar-SA"/>
        </w:rPr>
        <w:t xml:space="preserve">Que, el señalado recurso impugnativo fue objeto de traslado al reclamante, quien con fecha 06 de setiembre de 2020, señaló por correo electrónico </w:t>
      </w:r>
      <w:r w:rsidR="00893711" w:rsidRPr="003927B1">
        <w:rPr>
          <w:rFonts w:ascii="Times New Roman" w:eastAsia="Times New Roman" w:hAnsi="Times New Roman" w:cs="Times New Roman"/>
          <w:bCs/>
          <w:sz w:val="24"/>
          <w:szCs w:val="24"/>
          <w:lang w:val="es-MX" w:eastAsia="ar-SA"/>
        </w:rPr>
        <w:t>que e</w:t>
      </w:r>
      <w:r w:rsidR="00893711" w:rsidRPr="003927B1">
        <w:rPr>
          <w:rFonts w:ascii="Times New Roman" w:eastAsia="Times New Roman" w:hAnsi="Times New Roman" w:cs="Times New Roman"/>
          <w:bCs/>
          <w:sz w:val="24"/>
          <w:szCs w:val="24"/>
          <w:lang w:val="es-PE" w:eastAsia="ar-SA"/>
        </w:rPr>
        <w:t xml:space="preserve">l neblinero derecho no sufrió daños en el siniestro que </w:t>
      </w:r>
      <w:r w:rsidR="003927B1" w:rsidRPr="0061549C">
        <w:rPr>
          <w:rFonts w:ascii="Times New Roman" w:hAnsi="Times New Roman"/>
          <w:sz w:val="24"/>
          <w:szCs w:val="24"/>
        </w:rPr>
        <w:t>..................</w:t>
      </w:r>
      <w:r w:rsidR="00893711" w:rsidRPr="003927B1">
        <w:rPr>
          <w:rFonts w:ascii="Times New Roman" w:eastAsia="Times New Roman" w:hAnsi="Times New Roman" w:cs="Times New Roman"/>
          <w:bCs/>
          <w:sz w:val="24"/>
          <w:szCs w:val="24"/>
          <w:lang w:val="es-PE" w:eastAsia="ar-SA"/>
        </w:rPr>
        <w:t xml:space="preserve"> hace referencia de años pasados, que eso se puede apreciar en el informe por parte de </w:t>
      </w:r>
      <w:r w:rsidR="003927B1" w:rsidRPr="0061549C">
        <w:rPr>
          <w:rFonts w:ascii="Times New Roman" w:hAnsi="Times New Roman"/>
          <w:sz w:val="24"/>
          <w:szCs w:val="24"/>
        </w:rPr>
        <w:t>..................</w:t>
      </w:r>
      <w:r w:rsidR="003927B1">
        <w:rPr>
          <w:rFonts w:ascii="Times New Roman" w:hAnsi="Times New Roman"/>
          <w:sz w:val="24"/>
          <w:szCs w:val="24"/>
        </w:rPr>
        <w:t xml:space="preserve"> </w:t>
      </w:r>
      <w:r w:rsidR="00893711" w:rsidRPr="003927B1">
        <w:rPr>
          <w:rFonts w:ascii="Times New Roman" w:eastAsia="Times New Roman" w:hAnsi="Times New Roman" w:cs="Times New Roman"/>
          <w:bCs/>
          <w:sz w:val="24"/>
          <w:szCs w:val="24"/>
          <w:lang w:val="es-PE" w:eastAsia="ar-SA"/>
        </w:rPr>
        <w:t>que analizó el vehículo en esa ocasión; que en la fotografía final que adjunta como impugnación, sigue sin hacer notar daños en el neblinero, solo ponen fotos del parachoques que ha reparado.</w:t>
      </w:r>
    </w:p>
    <w:p w14:paraId="4B966586" w14:textId="2DCB305C" w:rsidR="006A23C2" w:rsidRPr="003927B1" w:rsidRDefault="006A23C2" w:rsidP="00A60798">
      <w:pPr>
        <w:suppressAutoHyphens/>
        <w:jc w:val="both"/>
        <w:rPr>
          <w:rFonts w:ascii="Times New Roman" w:eastAsia="Times New Roman" w:hAnsi="Times New Roman" w:cs="Times New Roman"/>
          <w:bCs/>
          <w:sz w:val="24"/>
          <w:szCs w:val="24"/>
          <w:lang w:val="es-PE" w:eastAsia="ar-SA"/>
        </w:rPr>
      </w:pPr>
      <w:r w:rsidRPr="003927B1">
        <w:rPr>
          <w:rFonts w:ascii="Times New Roman" w:eastAsia="Times New Roman" w:hAnsi="Times New Roman" w:cs="Times New Roman"/>
          <w:bCs/>
          <w:sz w:val="24"/>
          <w:szCs w:val="24"/>
          <w:lang w:val="es-PE" w:eastAsia="ar-SA"/>
        </w:rPr>
        <w:t xml:space="preserve">Que mediante correo electrónico de fecha 14 de setiembre de 2020 la aseguradora presentó un escrito adicional, y asimismo el reclamante mediante correo electrónico de fecha 16 de setiembre de 2020 presentó documentos de </w:t>
      </w:r>
      <w:proofErr w:type="spellStart"/>
      <w:r w:rsidRPr="003927B1">
        <w:rPr>
          <w:rFonts w:ascii="Times New Roman" w:eastAsia="Times New Roman" w:hAnsi="Times New Roman" w:cs="Times New Roman"/>
          <w:bCs/>
          <w:sz w:val="24"/>
          <w:szCs w:val="24"/>
          <w:lang w:val="es-PE" w:eastAsia="ar-SA"/>
        </w:rPr>
        <w:t>autoland</w:t>
      </w:r>
      <w:proofErr w:type="spellEnd"/>
      <w:r w:rsidRPr="003927B1">
        <w:rPr>
          <w:rFonts w:ascii="Times New Roman" w:eastAsia="Times New Roman" w:hAnsi="Times New Roman" w:cs="Times New Roman"/>
          <w:bCs/>
          <w:sz w:val="24"/>
          <w:szCs w:val="24"/>
          <w:lang w:val="es-PE" w:eastAsia="ar-SA"/>
        </w:rPr>
        <w:t xml:space="preserve"> respecto del siniestro anterior en el que no figura el neblinero</w:t>
      </w:r>
      <w:r w:rsidR="008B3568" w:rsidRPr="003927B1">
        <w:rPr>
          <w:rFonts w:ascii="Times New Roman" w:eastAsia="Times New Roman" w:hAnsi="Times New Roman" w:cs="Times New Roman"/>
          <w:bCs/>
          <w:sz w:val="24"/>
          <w:szCs w:val="24"/>
          <w:lang w:val="es-PE" w:eastAsia="ar-SA"/>
        </w:rPr>
        <w:t xml:space="preserve"> derecho.</w:t>
      </w:r>
    </w:p>
    <w:p w14:paraId="670AF510" w14:textId="7F9EB348" w:rsidR="006F0893" w:rsidRPr="003927B1" w:rsidRDefault="006F0893" w:rsidP="00A60798">
      <w:pPr>
        <w:suppressAutoHyphens/>
        <w:jc w:val="both"/>
        <w:rPr>
          <w:rFonts w:ascii="Times New Roman" w:eastAsia="Times New Roman" w:hAnsi="Times New Roman" w:cs="Times New Roman"/>
          <w:bCs/>
          <w:sz w:val="24"/>
          <w:szCs w:val="24"/>
          <w:lang w:val="es-PE" w:eastAsia="ar-SA"/>
        </w:rPr>
      </w:pPr>
      <w:r w:rsidRPr="003927B1">
        <w:rPr>
          <w:rFonts w:ascii="Times New Roman" w:eastAsia="Times New Roman" w:hAnsi="Times New Roman" w:cs="Times New Roman"/>
          <w:bCs/>
          <w:sz w:val="24"/>
          <w:szCs w:val="24"/>
          <w:lang w:val="es-PE" w:eastAsia="ar-SA"/>
        </w:rPr>
        <w:t xml:space="preserve">Que, con fecha 2 de octubre de 2020, la aseguradora presentó un escrito adicional señalando que </w:t>
      </w:r>
      <w:r w:rsidR="00375A87" w:rsidRPr="003927B1">
        <w:rPr>
          <w:rFonts w:ascii="Times New Roman" w:eastAsia="Times New Roman" w:hAnsi="Times New Roman" w:cs="Times New Roman"/>
          <w:bCs/>
          <w:sz w:val="24"/>
          <w:szCs w:val="24"/>
          <w:lang w:val="es-PE" w:eastAsia="ar-SA"/>
        </w:rPr>
        <w:t xml:space="preserve">en el presupuesto de </w:t>
      </w:r>
      <w:r w:rsidR="003927B1" w:rsidRPr="0061549C">
        <w:rPr>
          <w:rFonts w:ascii="Times New Roman" w:hAnsi="Times New Roman"/>
          <w:sz w:val="24"/>
          <w:szCs w:val="24"/>
        </w:rPr>
        <w:t>..................</w:t>
      </w:r>
      <w:r w:rsidR="00375A87" w:rsidRPr="003927B1">
        <w:rPr>
          <w:rFonts w:ascii="Times New Roman" w:eastAsia="Times New Roman" w:hAnsi="Times New Roman" w:cs="Times New Roman"/>
          <w:bCs/>
          <w:sz w:val="24"/>
          <w:szCs w:val="24"/>
          <w:lang w:val="es-PE" w:eastAsia="ar-SA"/>
        </w:rPr>
        <w:t xml:space="preserve">del </w:t>
      </w:r>
      <w:r w:rsidR="00DC705B" w:rsidRPr="003927B1">
        <w:rPr>
          <w:rFonts w:ascii="Times New Roman" w:eastAsia="Times New Roman" w:hAnsi="Times New Roman" w:cs="Times New Roman"/>
          <w:bCs/>
          <w:sz w:val="24"/>
          <w:szCs w:val="24"/>
          <w:lang w:val="es-PE" w:eastAsia="ar-SA"/>
        </w:rPr>
        <w:t>siniestro</w:t>
      </w:r>
      <w:r w:rsidR="00375A87" w:rsidRPr="003927B1">
        <w:rPr>
          <w:rFonts w:ascii="Times New Roman" w:eastAsia="Times New Roman" w:hAnsi="Times New Roman" w:cs="Times New Roman"/>
          <w:bCs/>
          <w:sz w:val="24"/>
          <w:szCs w:val="24"/>
          <w:lang w:val="es-PE" w:eastAsia="ar-SA"/>
        </w:rPr>
        <w:t xml:space="preserve"> </w:t>
      </w:r>
      <w:r w:rsidR="00DC705B" w:rsidRPr="003927B1">
        <w:rPr>
          <w:rFonts w:ascii="Times New Roman" w:eastAsia="Times New Roman" w:hAnsi="Times New Roman" w:cs="Times New Roman"/>
          <w:bCs/>
          <w:sz w:val="24"/>
          <w:szCs w:val="24"/>
          <w:lang w:val="es-PE" w:eastAsia="ar-SA"/>
        </w:rPr>
        <w:t xml:space="preserve">preexistente </w:t>
      </w:r>
      <w:r w:rsidR="00375A87" w:rsidRPr="003927B1">
        <w:rPr>
          <w:rFonts w:ascii="Times New Roman" w:eastAsia="Times New Roman" w:hAnsi="Times New Roman" w:cs="Times New Roman"/>
          <w:bCs/>
          <w:sz w:val="24"/>
          <w:szCs w:val="24"/>
          <w:lang w:val="es-PE" w:eastAsia="ar-SA"/>
        </w:rPr>
        <w:t>de 2018</w:t>
      </w:r>
      <w:r w:rsidR="00ED12C7" w:rsidRPr="003927B1">
        <w:rPr>
          <w:rFonts w:ascii="Times New Roman" w:eastAsia="Times New Roman" w:hAnsi="Times New Roman" w:cs="Times New Roman"/>
          <w:bCs/>
          <w:sz w:val="24"/>
          <w:szCs w:val="24"/>
          <w:lang w:val="es-PE" w:eastAsia="ar-SA"/>
        </w:rPr>
        <w:t xml:space="preserve"> </w:t>
      </w:r>
      <w:r w:rsidR="00DD5247" w:rsidRPr="003927B1">
        <w:rPr>
          <w:rFonts w:ascii="Times New Roman" w:eastAsia="Times New Roman" w:hAnsi="Times New Roman" w:cs="Times New Roman"/>
          <w:bCs/>
          <w:sz w:val="24"/>
          <w:szCs w:val="24"/>
          <w:lang w:val="es-PE" w:eastAsia="ar-SA"/>
        </w:rPr>
        <w:t xml:space="preserve">no figura el neblinero derecho, porque se trata de un formato preestablecido que no tiene ese </w:t>
      </w:r>
      <w:proofErr w:type="spellStart"/>
      <w:r w:rsidR="00DD5247" w:rsidRPr="003927B1">
        <w:rPr>
          <w:rFonts w:ascii="Times New Roman" w:eastAsia="Times New Roman" w:hAnsi="Times New Roman" w:cs="Times New Roman"/>
          <w:bCs/>
          <w:sz w:val="24"/>
          <w:szCs w:val="24"/>
          <w:lang w:val="es-PE" w:eastAsia="ar-SA"/>
        </w:rPr>
        <w:t>item</w:t>
      </w:r>
      <w:proofErr w:type="spellEnd"/>
      <w:r w:rsidR="00361B7E" w:rsidRPr="003927B1">
        <w:rPr>
          <w:rFonts w:ascii="Times New Roman" w:eastAsia="Times New Roman" w:hAnsi="Times New Roman" w:cs="Times New Roman"/>
          <w:bCs/>
          <w:sz w:val="24"/>
          <w:szCs w:val="24"/>
          <w:lang w:val="es-PE" w:eastAsia="ar-SA"/>
        </w:rPr>
        <w:t xml:space="preserve"> y reiteran los argumentos previamente expuestos.</w:t>
      </w:r>
      <w:r w:rsidR="00375A87" w:rsidRPr="003927B1">
        <w:rPr>
          <w:rFonts w:ascii="Times New Roman" w:eastAsia="Times New Roman" w:hAnsi="Times New Roman" w:cs="Times New Roman"/>
          <w:bCs/>
          <w:sz w:val="24"/>
          <w:szCs w:val="24"/>
          <w:lang w:val="es-PE" w:eastAsia="ar-SA"/>
        </w:rPr>
        <w:t xml:space="preserve"> </w:t>
      </w:r>
    </w:p>
    <w:p w14:paraId="37A17CF7" w14:textId="77777777" w:rsidR="00A60798" w:rsidRPr="003927B1" w:rsidRDefault="00A60798" w:rsidP="00A60798">
      <w:pPr>
        <w:suppressAutoHyphens/>
        <w:spacing w:after="0" w:line="240" w:lineRule="auto"/>
        <w:jc w:val="both"/>
        <w:rPr>
          <w:rFonts w:ascii="Times New Roman" w:eastAsia="Times New Roman" w:hAnsi="Times New Roman" w:cs="Times New Roman"/>
          <w:bCs/>
          <w:sz w:val="24"/>
          <w:szCs w:val="24"/>
          <w:lang w:val="es-MX" w:eastAsia="ar-SA"/>
        </w:rPr>
      </w:pPr>
      <w:r w:rsidRPr="003927B1">
        <w:rPr>
          <w:rFonts w:ascii="Times New Roman" w:eastAsia="Times New Roman" w:hAnsi="Times New Roman" w:cs="Times New Roman"/>
          <w:b/>
          <w:bCs/>
          <w:sz w:val="24"/>
          <w:szCs w:val="24"/>
          <w:lang w:val="es-MX" w:eastAsia="ar-SA"/>
        </w:rPr>
        <w:t>Considerando:</w:t>
      </w:r>
    </w:p>
    <w:p w14:paraId="4943F1BD" w14:textId="77777777" w:rsidR="00A60798" w:rsidRPr="003927B1" w:rsidRDefault="00A60798" w:rsidP="00A60798">
      <w:pPr>
        <w:suppressAutoHyphens/>
        <w:spacing w:after="0" w:line="240" w:lineRule="auto"/>
        <w:jc w:val="both"/>
        <w:rPr>
          <w:rFonts w:ascii="Times New Roman" w:eastAsia="Times New Roman" w:hAnsi="Times New Roman" w:cs="Times New Roman"/>
          <w:sz w:val="24"/>
          <w:szCs w:val="24"/>
          <w:lang w:val="es-ES" w:eastAsia="ar-SA"/>
        </w:rPr>
      </w:pPr>
    </w:p>
    <w:p w14:paraId="4E9DA99D" w14:textId="77777777" w:rsidR="00A60798" w:rsidRPr="003927B1" w:rsidRDefault="00A60798" w:rsidP="00A60798">
      <w:pPr>
        <w:suppressAutoHyphens/>
        <w:spacing w:after="0" w:line="240" w:lineRule="auto"/>
        <w:jc w:val="both"/>
        <w:rPr>
          <w:rFonts w:ascii="Times New Roman" w:eastAsia="Times New Roman" w:hAnsi="Times New Roman" w:cs="Times New Roman"/>
          <w:bCs/>
          <w:sz w:val="24"/>
          <w:szCs w:val="24"/>
          <w:lang w:val="es-MX" w:eastAsia="ar-SA"/>
        </w:rPr>
      </w:pPr>
      <w:r w:rsidRPr="003927B1">
        <w:rPr>
          <w:rFonts w:ascii="Times New Roman" w:hAnsi="Times New Roman" w:cs="Times New Roman"/>
          <w:b/>
          <w:sz w:val="24"/>
          <w:szCs w:val="24"/>
          <w:u w:val="single"/>
          <w:lang w:val="es-PE"/>
        </w:rPr>
        <w:t>Primero</w:t>
      </w:r>
      <w:r w:rsidRPr="003927B1">
        <w:rPr>
          <w:rFonts w:ascii="Times New Roman" w:hAnsi="Times New Roman" w:cs="Times New Roman"/>
          <w:b/>
          <w:sz w:val="24"/>
          <w:szCs w:val="24"/>
          <w:lang w:val="es-PE"/>
        </w:rPr>
        <w:t>:</w:t>
      </w:r>
      <w:r w:rsidRPr="003927B1">
        <w:rPr>
          <w:rFonts w:ascii="Times New Roman" w:hAnsi="Times New Roman" w:cs="Times New Roman"/>
          <w:sz w:val="24"/>
          <w:szCs w:val="24"/>
          <w:lang w:val="es-PE"/>
        </w:rPr>
        <w:t xml:space="preserve"> El </w:t>
      </w:r>
      <w:r w:rsidRPr="003927B1">
        <w:rPr>
          <w:rFonts w:ascii="Times New Roman" w:eastAsia="Times New Roman" w:hAnsi="Times New Roman" w:cs="Times New Roman"/>
          <w:bCs/>
          <w:sz w:val="24"/>
          <w:szCs w:val="24"/>
          <w:lang w:val="es-MX" w:eastAsia="ar-SA"/>
        </w:rPr>
        <w:t xml:space="preserve">Reglamento de la DEFASEG (http://www.defaseg.com.pe/reglamento), en su artículo 10, establece que cualquiera de las partes que no se encuentre de acuerdo con la decisión adoptada por el colegiado sobre la materia reclamada, podrá impugnarla, interponiendo el correspondiente recurso de impugnación.  </w:t>
      </w:r>
    </w:p>
    <w:p w14:paraId="1180D098" w14:textId="77777777" w:rsidR="00A60798" w:rsidRPr="003927B1" w:rsidRDefault="00A60798" w:rsidP="00A60798">
      <w:pPr>
        <w:suppressAutoHyphens/>
        <w:spacing w:after="0" w:line="240" w:lineRule="auto"/>
        <w:jc w:val="both"/>
        <w:rPr>
          <w:rFonts w:ascii="Times New Roman" w:eastAsia="Times New Roman" w:hAnsi="Times New Roman" w:cs="Times New Roman"/>
          <w:bCs/>
          <w:sz w:val="24"/>
          <w:szCs w:val="24"/>
          <w:lang w:val="es-MX" w:eastAsia="ar-SA"/>
        </w:rPr>
      </w:pPr>
    </w:p>
    <w:p w14:paraId="15CF018E" w14:textId="52F26BF6" w:rsidR="00A60798" w:rsidRPr="003927B1" w:rsidRDefault="00A60798" w:rsidP="00A60798">
      <w:pPr>
        <w:suppressAutoHyphens/>
        <w:spacing w:after="0" w:line="240" w:lineRule="auto"/>
        <w:jc w:val="both"/>
        <w:rPr>
          <w:rFonts w:ascii="Times New Roman" w:eastAsia="Times New Roman" w:hAnsi="Times New Roman" w:cs="Times New Roman"/>
          <w:bCs/>
          <w:sz w:val="24"/>
          <w:szCs w:val="24"/>
          <w:lang w:val="es-MX" w:eastAsia="ar-SA"/>
        </w:rPr>
      </w:pPr>
      <w:r w:rsidRPr="003927B1">
        <w:rPr>
          <w:rFonts w:ascii="Times New Roman" w:eastAsia="Times New Roman" w:hAnsi="Times New Roman" w:cs="Times New Roman"/>
          <w:bCs/>
          <w:sz w:val="24"/>
          <w:szCs w:val="24"/>
          <w:lang w:val="es-MX" w:eastAsia="ar-SA"/>
        </w:rPr>
        <w:t>Conforme a ello, en el caso concreto, al interponer el recurso de impugnación la aseguradora ha ejercido formalmente su derecho a contradecir lo resuelto por la Defensoría.</w:t>
      </w:r>
    </w:p>
    <w:p w14:paraId="3924B048" w14:textId="4F8B93EB" w:rsidR="009C6DF6" w:rsidRPr="003927B1" w:rsidRDefault="009C6DF6" w:rsidP="00A60798">
      <w:pPr>
        <w:suppressAutoHyphens/>
        <w:spacing w:after="0" w:line="240" w:lineRule="auto"/>
        <w:jc w:val="both"/>
        <w:rPr>
          <w:rFonts w:ascii="Times New Roman" w:eastAsia="Times New Roman" w:hAnsi="Times New Roman" w:cs="Times New Roman"/>
          <w:bCs/>
          <w:sz w:val="24"/>
          <w:szCs w:val="24"/>
          <w:lang w:val="es-MX" w:eastAsia="ar-SA"/>
        </w:rPr>
      </w:pPr>
    </w:p>
    <w:p w14:paraId="788F8A03" w14:textId="47E70013" w:rsidR="000332A5" w:rsidRPr="003927B1" w:rsidRDefault="009C6DF6" w:rsidP="000332A5">
      <w:pPr>
        <w:suppressAutoHyphens/>
        <w:spacing w:after="0" w:line="240" w:lineRule="auto"/>
        <w:jc w:val="both"/>
        <w:rPr>
          <w:rFonts w:ascii="Times New Roman" w:eastAsia="Times New Roman" w:hAnsi="Times New Roman" w:cs="Times New Roman"/>
          <w:bCs/>
          <w:sz w:val="24"/>
          <w:szCs w:val="24"/>
          <w:lang w:val="es-PE" w:eastAsia="ar-SA"/>
        </w:rPr>
      </w:pPr>
      <w:r w:rsidRPr="003927B1">
        <w:rPr>
          <w:rFonts w:ascii="Times New Roman" w:eastAsia="Times New Roman" w:hAnsi="Times New Roman" w:cs="Times New Roman"/>
          <w:bCs/>
          <w:sz w:val="24"/>
          <w:szCs w:val="24"/>
          <w:lang w:val="es-MX" w:eastAsia="ar-SA"/>
        </w:rPr>
        <w:t>En este caso concreto, la Defensoría resolvió declarar</w:t>
      </w:r>
      <w:r w:rsidR="000332A5" w:rsidRPr="003927B1">
        <w:rPr>
          <w:rFonts w:ascii="Times New Roman" w:eastAsia="Times New Roman" w:hAnsi="Times New Roman" w:cs="Times New Roman"/>
          <w:bCs/>
          <w:sz w:val="24"/>
          <w:szCs w:val="24"/>
          <w:lang w:val="es-MX" w:eastAsia="ar-SA"/>
        </w:rPr>
        <w:t xml:space="preserve"> FUNDADA EN PARTE </w:t>
      </w:r>
      <w:r w:rsidR="000332A5" w:rsidRPr="003927B1">
        <w:rPr>
          <w:rFonts w:ascii="Times New Roman" w:eastAsia="Times New Roman" w:hAnsi="Times New Roman" w:cs="Times New Roman"/>
          <w:bCs/>
          <w:sz w:val="24"/>
          <w:szCs w:val="24"/>
          <w:lang w:val="es-PE" w:eastAsia="ar-SA"/>
        </w:rPr>
        <w:t>la reclamación</w:t>
      </w:r>
      <w:r w:rsidR="000332A5" w:rsidRPr="003927B1">
        <w:rPr>
          <w:rFonts w:ascii="Times New Roman" w:eastAsia="Times New Roman" w:hAnsi="Times New Roman" w:cs="Times New Roman"/>
          <w:bCs/>
          <w:sz w:val="24"/>
          <w:szCs w:val="24"/>
          <w:lang w:val="es-MX" w:eastAsia="ar-SA"/>
        </w:rPr>
        <w:t xml:space="preserve">, siendo </w:t>
      </w:r>
      <w:r w:rsidR="000D1B7B" w:rsidRPr="003927B1">
        <w:rPr>
          <w:rFonts w:ascii="Times New Roman" w:eastAsia="Times New Roman" w:hAnsi="Times New Roman" w:cs="Times New Roman"/>
          <w:bCs/>
          <w:sz w:val="24"/>
          <w:szCs w:val="24"/>
          <w:lang w:val="es-MX" w:eastAsia="ar-SA"/>
        </w:rPr>
        <w:t xml:space="preserve">FUNDADA </w:t>
      </w:r>
      <w:r w:rsidR="000332A5" w:rsidRPr="003927B1">
        <w:rPr>
          <w:rFonts w:ascii="Times New Roman" w:eastAsia="Times New Roman" w:hAnsi="Times New Roman" w:cs="Times New Roman"/>
          <w:bCs/>
          <w:sz w:val="24"/>
          <w:szCs w:val="24"/>
          <w:lang w:val="es-MX" w:eastAsia="ar-SA"/>
        </w:rPr>
        <w:t xml:space="preserve">respecto del neblinero delantero derecho e </w:t>
      </w:r>
      <w:r w:rsidR="000D1B7B" w:rsidRPr="003927B1">
        <w:rPr>
          <w:rFonts w:ascii="Times New Roman" w:eastAsia="Times New Roman" w:hAnsi="Times New Roman" w:cs="Times New Roman"/>
          <w:bCs/>
          <w:sz w:val="24"/>
          <w:szCs w:val="24"/>
          <w:lang w:val="es-MX" w:eastAsia="ar-SA"/>
        </w:rPr>
        <w:t xml:space="preserve">INFUNDADA </w:t>
      </w:r>
      <w:r w:rsidR="000332A5" w:rsidRPr="003927B1">
        <w:rPr>
          <w:rFonts w:ascii="Times New Roman" w:eastAsia="Times New Roman" w:hAnsi="Times New Roman" w:cs="Times New Roman"/>
          <w:bCs/>
          <w:sz w:val="24"/>
          <w:szCs w:val="24"/>
          <w:lang w:val="es-MX" w:eastAsia="ar-SA"/>
        </w:rPr>
        <w:t>respecto del parachoques delantero que presentaba daños preexistentes al siniestro objeto de cobertura.</w:t>
      </w:r>
    </w:p>
    <w:p w14:paraId="417B701D" w14:textId="77777777" w:rsidR="00A60798" w:rsidRPr="003927B1" w:rsidRDefault="00A60798" w:rsidP="00A60798">
      <w:pPr>
        <w:suppressAutoHyphens/>
        <w:spacing w:after="0" w:line="240" w:lineRule="auto"/>
        <w:jc w:val="both"/>
        <w:rPr>
          <w:rFonts w:ascii="Times New Roman" w:eastAsia="Times New Roman" w:hAnsi="Times New Roman" w:cs="Times New Roman"/>
          <w:bCs/>
          <w:sz w:val="24"/>
          <w:szCs w:val="24"/>
          <w:lang w:val="es-MX" w:eastAsia="ar-SA"/>
        </w:rPr>
      </w:pPr>
    </w:p>
    <w:p w14:paraId="659E5E50" w14:textId="0926F99A" w:rsidR="006A23C2" w:rsidRPr="003927B1" w:rsidRDefault="00A60798" w:rsidP="00A60798">
      <w:pPr>
        <w:spacing w:after="0" w:line="240" w:lineRule="auto"/>
        <w:jc w:val="both"/>
        <w:rPr>
          <w:rFonts w:ascii="Times New Roman" w:hAnsi="Times New Roman" w:cs="Times New Roman"/>
          <w:sz w:val="24"/>
          <w:szCs w:val="24"/>
          <w:lang w:val="es-ES"/>
        </w:rPr>
      </w:pPr>
      <w:r w:rsidRPr="003927B1">
        <w:rPr>
          <w:rFonts w:ascii="Times New Roman" w:hAnsi="Times New Roman" w:cs="Times New Roman"/>
          <w:b/>
          <w:sz w:val="24"/>
          <w:szCs w:val="24"/>
          <w:u w:val="single"/>
          <w:lang w:val="es-ES"/>
        </w:rPr>
        <w:t>Segundo</w:t>
      </w:r>
      <w:r w:rsidRPr="003927B1">
        <w:rPr>
          <w:rFonts w:ascii="Times New Roman" w:hAnsi="Times New Roman" w:cs="Times New Roman"/>
          <w:b/>
          <w:sz w:val="24"/>
          <w:szCs w:val="24"/>
          <w:lang w:val="es-ES"/>
        </w:rPr>
        <w:t>:</w:t>
      </w:r>
      <w:r w:rsidRPr="003927B1">
        <w:rPr>
          <w:rFonts w:ascii="Times New Roman" w:hAnsi="Times New Roman" w:cs="Times New Roman"/>
          <w:sz w:val="24"/>
          <w:szCs w:val="24"/>
          <w:lang w:val="es-ES"/>
        </w:rPr>
        <w:t xml:space="preserve"> De la lectura del recurso de vistos se aprecia que la aseguradora impugna lo resuelto por la DEFASEG señalando que </w:t>
      </w:r>
      <w:r w:rsidR="006A23C2" w:rsidRPr="003927B1">
        <w:rPr>
          <w:rFonts w:ascii="Times New Roman" w:hAnsi="Times New Roman" w:cs="Times New Roman"/>
          <w:sz w:val="24"/>
          <w:szCs w:val="24"/>
          <w:lang w:val="es-ES"/>
        </w:rPr>
        <w:t>de las fotos que realizaron luego de evaluar el siniestro se aprecia que el neblinero sí habría sido dañ</w:t>
      </w:r>
      <w:r w:rsidR="000D1B7B" w:rsidRPr="003927B1">
        <w:rPr>
          <w:rFonts w:ascii="Times New Roman" w:hAnsi="Times New Roman" w:cs="Times New Roman"/>
          <w:sz w:val="24"/>
          <w:szCs w:val="24"/>
          <w:lang w:val="es-ES"/>
        </w:rPr>
        <w:t xml:space="preserve">ado </w:t>
      </w:r>
      <w:r w:rsidR="006A23C2" w:rsidRPr="003927B1">
        <w:rPr>
          <w:rFonts w:ascii="Times New Roman" w:hAnsi="Times New Roman" w:cs="Times New Roman"/>
          <w:sz w:val="24"/>
          <w:szCs w:val="24"/>
          <w:lang w:val="es-ES"/>
        </w:rPr>
        <w:t>en un evento anterior, al evidenciarse que el parachoques se encontraba reparado.</w:t>
      </w:r>
    </w:p>
    <w:p w14:paraId="295964FA" w14:textId="77777777" w:rsidR="006A23C2" w:rsidRPr="003927B1" w:rsidRDefault="006A23C2" w:rsidP="00A60798">
      <w:pPr>
        <w:spacing w:after="0" w:line="240" w:lineRule="auto"/>
        <w:jc w:val="both"/>
        <w:rPr>
          <w:rFonts w:ascii="Times New Roman" w:hAnsi="Times New Roman" w:cs="Times New Roman"/>
          <w:sz w:val="24"/>
          <w:szCs w:val="24"/>
          <w:lang w:val="es-ES"/>
        </w:rPr>
      </w:pPr>
    </w:p>
    <w:p w14:paraId="27A2DAF5" w14:textId="7516933D" w:rsidR="00171E92" w:rsidRPr="003927B1" w:rsidRDefault="006A23C2" w:rsidP="00A60798">
      <w:pPr>
        <w:spacing w:after="0" w:line="240" w:lineRule="auto"/>
        <w:jc w:val="both"/>
        <w:rPr>
          <w:rFonts w:ascii="Times New Roman" w:hAnsi="Times New Roman" w:cs="Times New Roman"/>
          <w:sz w:val="24"/>
          <w:szCs w:val="24"/>
          <w:lang w:val="es-ES"/>
        </w:rPr>
      </w:pPr>
      <w:r w:rsidRPr="003927B1">
        <w:rPr>
          <w:rFonts w:ascii="Times New Roman" w:hAnsi="Times New Roman" w:cs="Times New Roman"/>
          <w:sz w:val="24"/>
          <w:szCs w:val="24"/>
          <w:lang w:val="es-ES"/>
        </w:rPr>
        <w:t>Que, de dicha foto y del respectivo informe del siniestro preexistente de abril de 2018 se aprecia la parte interior del parachoques, y en la foto se indica “faro neblinero reparado”</w:t>
      </w:r>
      <w:r w:rsidR="003B0A49" w:rsidRPr="003927B1">
        <w:rPr>
          <w:rFonts w:ascii="Times New Roman" w:hAnsi="Times New Roman" w:cs="Times New Roman"/>
          <w:sz w:val="24"/>
          <w:szCs w:val="24"/>
          <w:lang w:val="es-ES"/>
        </w:rPr>
        <w:t xml:space="preserve">; </w:t>
      </w:r>
      <w:r w:rsidRPr="003927B1">
        <w:rPr>
          <w:rFonts w:ascii="Times New Roman" w:hAnsi="Times New Roman" w:cs="Times New Roman"/>
          <w:sz w:val="24"/>
          <w:szCs w:val="24"/>
          <w:lang w:val="es-ES"/>
        </w:rPr>
        <w:t>no obstante</w:t>
      </w:r>
      <w:r w:rsidR="003B0A49" w:rsidRPr="003927B1">
        <w:rPr>
          <w:rFonts w:ascii="Times New Roman" w:hAnsi="Times New Roman" w:cs="Times New Roman"/>
          <w:sz w:val="24"/>
          <w:szCs w:val="24"/>
          <w:lang w:val="es-ES"/>
        </w:rPr>
        <w:t>,</w:t>
      </w:r>
      <w:r w:rsidRPr="003927B1">
        <w:rPr>
          <w:rFonts w:ascii="Times New Roman" w:hAnsi="Times New Roman" w:cs="Times New Roman"/>
          <w:sz w:val="24"/>
          <w:szCs w:val="24"/>
          <w:lang w:val="es-ES"/>
        </w:rPr>
        <w:t xml:space="preserve"> no se aprecia la parte frontal del neblinero</w:t>
      </w:r>
      <w:r w:rsidR="000D1B7B" w:rsidRPr="003927B1">
        <w:rPr>
          <w:rFonts w:ascii="Times New Roman" w:hAnsi="Times New Roman" w:cs="Times New Roman"/>
          <w:sz w:val="24"/>
          <w:szCs w:val="24"/>
          <w:lang w:val="es-ES"/>
        </w:rPr>
        <w:t xml:space="preserve">, y por ende de la foto de la parte posterior no se puede comprobar que efectivamente el neblinero derecho </w:t>
      </w:r>
      <w:r w:rsidR="00AA5AA8" w:rsidRPr="003927B1">
        <w:rPr>
          <w:rFonts w:ascii="Times New Roman" w:hAnsi="Times New Roman" w:cs="Times New Roman"/>
          <w:sz w:val="24"/>
          <w:szCs w:val="24"/>
          <w:lang w:val="es-ES"/>
        </w:rPr>
        <w:t>se hubiera roto en el siniestro previo del año 2018.</w:t>
      </w:r>
    </w:p>
    <w:p w14:paraId="51D49566" w14:textId="77777777" w:rsidR="00171E92" w:rsidRPr="003927B1" w:rsidRDefault="00171E92" w:rsidP="00A60798">
      <w:pPr>
        <w:spacing w:after="0" w:line="240" w:lineRule="auto"/>
        <w:jc w:val="both"/>
        <w:rPr>
          <w:rFonts w:ascii="Times New Roman" w:hAnsi="Times New Roman" w:cs="Times New Roman"/>
          <w:sz w:val="24"/>
          <w:szCs w:val="24"/>
          <w:lang w:val="es-ES"/>
        </w:rPr>
      </w:pPr>
    </w:p>
    <w:p w14:paraId="2D57C958" w14:textId="3258EAFF" w:rsidR="005830DB" w:rsidRPr="003927B1" w:rsidRDefault="00171E92" w:rsidP="00A60798">
      <w:pPr>
        <w:spacing w:after="0" w:line="240" w:lineRule="auto"/>
        <w:jc w:val="both"/>
        <w:rPr>
          <w:rFonts w:ascii="Times New Roman" w:hAnsi="Times New Roman" w:cs="Times New Roman"/>
          <w:sz w:val="24"/>
          <w:szCs w:val="24"/>
          <w:lang w:val="es-ES"/>
        </w:rPr>
      </w:pPr>
      <w:r w:rsidRPr="003927B1">
        <w:rPr>
          <w:rFonts w:ascii="Times New Roman" w:hAnsi="Times New Roman" w:cs="Times New Roman"/>
          <w:sz w:val="24"/>
          <w:szCs w:val="24"/>
          <w:lang w:val="es-ES"/>
        </w:rPr>
        <w:t xml:space="preserve">Adicionalmente el reclamante ha presentado dos documentos emitidos por </w:t>
      </w:r>
      <w:r w:rsidR="003927B1" w:rsidRPr="0061549C">
        <w:rPr>
          <w:rFonts w:ascii="Times New Roman" w:hAnsi="Times New Roman"/>
          <w:sz w:val="24"/>
          <w:szCs w:val="24"/>
        </w:rPr>
        <w:t>..................</w:t>
      </w:r>
      <w:r w:rsidRPr="003927B1">
        <w:rPr>
          <w:rFonts w:ascii="Times New Roman" w:hAnsi="Times New Roman" w:cs="Times New Roman"/>
          <w:sz w:val="24"/>
          <w:szCs w:val="24"/>
          <w:lang w:val="es-ES"/>
        </w:rPr>
        <w:t xml:space="preserve"> respecto del siniestro previo del año 2018: (</w:t>
      </w:r>
      <w:r w:rsidR="00B716D6" w:rsidRPr="003927B1">
        <w:rPr>
          <w:rFonts w:ascii="Times New Roman" w:hAnsi="Times New Roman" w:cs="Times New Roman"/>
          <w:sz w:val="24"/>
          <w:szCs w:val="24"/>
          <w:lang w:val="es-ES"/>
        </w:rPr>
        <w:t>a</w:t>
      </w:r>
      <w:r w:rsidRPr="003927B1">
        <w:rPr>
          <w:rFonts w:ascii="Times New Roman" w:hAnsi="Times New Roman" w:cs="Times New Roman"/>
          <w:sz w:val="24"/>
          <w:szCs w:val="24"/>
          <w:lang w:val="es-ES"/>
        </w:rPr>
        <w:t>) un formato preestablecido denominado “Inventario Perdida Total”</w:t>
      </w:r>
      <w:r w:rsidR="005F37E8" w:rsidRPr="003927B1">
        <w:rPr>
          <w:rFonts w:ascii="Times New Roman" w:hAnsi="Times New Roman" w:cs="Times New Roman"/>
          <w:sz w:val="24"/>
          <w:szCs w:val="24"/>
          <w:lang w:val="es-ES"/>
        </w:rPr>
        <w:t>;</w:t>
      </w:r>
      <w:r w:rsidRPr="003927B1">
        <w:rPr>
          <w:rFonts w:ascii="Times New Roman" w:hAnsi="Times New Roman" w:cs="Times New Roman"/>
          <w:sz w:val="24"/>
          <w:szCs w:val="24"/>
          <w:lang w:val="es-ES"/>
        </w:rPr>
        <w:t xml:space="preserve"> y </w:t>
      </w:r>
      <w:r w:rsidR="005F37E8" w:rsidRPr="003927B1">
        <w:rPr>
          <w:rFonts w:ascii="Times New Roman" w:hAnsi="Times New Roman" w:cs="Times New Roman"/>
          <w:sz w:val="24"/>
          <w:szCs w:val="24"/>
          <w:lang w:val="es-ES"/>
        </w:rPr>
        <w:t>(</w:t>
      </w:r>
      <w:r w:rsidR="00B716D6" w:rsidRPr="003927B1">
        <w:rPr>
          <w:rFonts w:ascii="Times New Roman" w:hAnsi="Times New Roman" w:cs="Times New Roman"/>
          <w:sz w:val="24"/>
          <w:szCs w:val="24"/>
          <w:lang w:val="es-ES"/>
        </w:rPr>
        <w:t>b</w:t>
      </w:r>
      <w:r w:rsidR="005F37E8" w:rsidRPr="003927B1">
        <w:rPr>
          <w:rFonts w:ascii="Times New Roman" w:hAnsi="Times New Roman" w:cs="Times New Roman"/>
          <w:sz w:val="24"/>
          <w:szCs w:val="24"/>
          <w:lang w:val="es-ES"/>
        </w:rPr>
        <w:t xml:space="preserve">) la cotización </w:t>
      </w:r>
      <w:r w:rsidR="003927B1" w:rsidRPr="0061549C">
        <w:rPr>
          <w:rFonts w:ascii="Times New Roman" w:hAnsi="Times New Roman"/>
          <w:sz w:val="24"/>
          <w:szCs w:val="24"/>
        </w:rPr>
        <w:t>..................</w:t>
      </w:r>
      <w:r w:rsidR="00F95792" w:rsidRPr="003927B1">
        <w:rPr>
          <w:rFonts w:ascii="Times New Roman" w:hAnsi="Times New Roman" w:cs="Times New Roman"/>
          <w:sz w:val="24"/>
          <w:szCs w:val="24"/>
          <w:lang w:val="es-ES"/>
        </w:rPr>
        <w:t xml:space="preserve"> que contiene una descripción pormenorizada de los trabajos que debían hacerse y de los repuestos involucrados</w:t>
      </w:r>
      <w:r w:rsidR="00AA5AA8" w:rsidRPr="003927B1">
        <w:rPr>
          <w:rFonts w:ascii="Times New Roman" w:hAnsi="Times New Roman" w:cs="Times New Roman"/>
          <w:sz w:val="24"/>
          <w:szCs w:val="24"/>
          <w:lang w:val="es-ES"/>
        </w:rPr>
        <w:t xml:space="preserve"> en la reparación, los cuales no contienen al faro neblinero derecho</w:t>
      </w:r>
      <w:r w:rsidR="005830DB" w:rsidRPr="003927B1">
        <w:rPr>
          <w:rFonts w:ascii="Times New Roman" w:hAnsi="Times New Roman" w:cs="Times New Roman"/>
          <w:sz w:val="24"/>
          <w:szCs w:val="24"/>
          <w:lang w:val="es-ES"/>
        </w:rPr>
        <w:t>.</w:t>
      </w:r>
    </w:p>
    <w:p w14:paraId="2FD06C33" w14:textId="77777777" w:rsidR="005830DB" w:rsidRPr="003927B1" w:rsidRDefault="005830DB" w:rsidP="00A60798">
      <w:pPr>
        <w:spacing w:after="0" w:line="240" w:lineRule="auto"/>
        <w:jc w:val="both"/>
        <w:rPr>
          <w:rFonts w:ascii="Times New Roman" w:hAnsi="Times New Roman" w:cs="Times New Roman"/>
          <w:sz w:val="24"/>
          <w:szCs w:val="24"/>
          <w:lang w:val="es-ES"/>
        </w:rPr>
      </w:pPr>
    </w:p>
    <w:p w14:paraId="35EBF857" w14:textId="5F5352C7" w:rsidR="001D1D2B" w:rsidRPr="003927B1" w:rsidRDefault="005830DB" w:rsidP="005830DB">
      <w:pPr>
        <w:spacing w:after="0" w:line="240" w:lineRule="auto"/>
        <w:jc w:val="both"/>
        <w:rPr>
          <w:rFonts w:ascii="Times New Roman" w:hAnsi="Times New Roman" w:cs="Times New Roman"/>
          <w:sz w:val="24"/>
          <w:szCs w:val="24"/>
          <w:lang w:val="es-ES"/>
        </w:rPr>
      </w:pPr>
      <w:r w:rsidRPr="003927B1">
        <w:rPr>
          <w:rFonts w:ascii="Times New Roman" w:hAnsi="Times New Roman" w:cs="Times New Roman"/>
          <w:sz w:val="24"/>
          <w:szCs w:val="24"/>
          <w:lang w:val="es-ES"/>
        </w:rPr>
        <w:t xml:space="preserve">La aseguradora sostiene que el presupuesto presentado no prueba que el neblinero no hubiera estado dañado en el siniestro del año 2018, por cuanto se trata de un formato preestablecido </w:t>
      </w:r>
      <w:r w:rsidR="00902343" w:rsidRPr="003927B1">
        <w:rPr>
          <w:rFonts w:ascii="Times New Roman" w:hAnsi="Times New Roman" w:cs="Times New Roman"/>
          <w:sz w:val="24"/>
          <w:szCs w:val="24"/>
          <w:lang w:val="es-ES"/>
        </w:rPr>
        <w:t xml:space="preserve">que no tiene un </w:t>
      </w:r>
      <w:proofErr w:type="spellStart"/>
      <w:r w:rsidR="00902343" w:rsidRPr="003927B1">
        <w:rPr>
          <w:rFonts w:ascii="Times New Roman" w:hAnsi="Times New Roman" w:cs="Times New Roman"/>
          <w:sz w:val="24"/>
          <w:szCs w:val="24"/>
          <w:lang w:val="es-ES"/>
        </w:rPr>
        <w:t>item</w:t>
      </w:r>
      <w:proofErr w:type="spellEnd"/>
      <w:r w:rsidR="00902343" w:rsidRPr="003927B1">
        <w:rPr>
          <w:rFonts w:ascii="Times New Roman" w:hAnsi="Times New Roman" w:cs="Times New Roman"/>
          <w:sz w:val="24"/>
          <w:szCs w:val="24"/>
          <w:lang w:val="es-ES"/>
        </w:rPr>
        <w:t xml:space="preserve"> que corresponda al neblinero, razón por la cual no se precisa dicha autoparte en el citado documento. </w:t>
      </w:r>
    </w:p>
    <w:p w14:paraId="5CAF7773" w14:textId="77777777" w:rsidR="001D1D2B" w:rsidRPr="003927B1" w:rsidRDefault="001D1D2B" w:rsidP="005830DB">
      <w:pPr>
        <w:spacing w:after="0" w:line="240" w:lineRule="auto"/>
        <w:jc w:val="both"/>
        <w:rPr>
          <w:rFonts w:ascii="Times New Roman" w:hAnsi="Times New Roman" w:cs="Times New Roman"/>
          <w:sz w:val="24"/>
          <w:szCs w:val="24"/>
          <w:lang w:val="es-ES"/>
        </w:rPr>
      </w:pPr>
    </w:p>
    <w:p w14:paraId="38793F46" w14:textId="77777777" w:rsidR="00B716D6" w:rsidRPr="003927B1" w:rsidRDefault="000335BC" w:rsidP="005830DB">
      <w:pPr>
        <w:spacing w:after="0" w:line="240" w:lineRule="auto"/>
        <w:jc w:val="both"/>
        <w:rPr>
          <w:rFonts w:ascii="Times New Roman" w:hAnsi="Times New Roman" w:cs="Times New Roman"/>
          <w:sz w:val="24"/>
          <w:szCs w:val="24"/>
          <w:lang w:val="es-ES"/>
        </w:rPr>
      </w:pPr>
      <w:r w:rsidRPr="003927B1">
        <w:rPr>
          <w:rFonts w:ascii="Times New Roman" w:hAnsi="Times New Roman" w:cs="Times New Roman"/>
          <w:sz w:val="24"/>
          <w:szCs w:val="24"/>
          <w:lang w:val="es-ES"/>
        </w:rPr>
        <w:t>E</w:t>
      </w:r>
      <w:r w:rsidR="003507C5" w:rsidRPr="003927B1">
        <w:rPr>
          <w:rFonts w:ascii="Times New Roman" w:hAnsi="Times New Roman" w:cs="Times New Roman"/>
          <w:sz w:val="24"/>
          <w:szCs w:val="24"/>
          <w:lang w:val="es-ES"/>
        </w:rPr>
        <w:t>ste colegiado no comparte la apreciación de la aseguradora,</w:t>
      </w:r>
      <w:r w:rsidRPr="003927B1">
        <w:rPr>
          <w:rFonts w:ascii="Times New Roman" w:hAnsi="Times New Roman" w:cs="Times New Roman"/>
          <w:sz w:val="24"/>
          <w:szCs w:val="24"/>
          <w:lang w:val="es-ES"/>
        </w:rPr>
        <w:t xml:space="preserve"> </w:t>
      </w:r>
      <w:proofErr w:type="gramStart"/>
      <w:r w:rsidRPr="003927B1">
        <w:rPr>
          <w:rFonts w:ascii="Times New Roman" w:hAnsi="Times New Roman" w:cs="Times New Roman"/>
          <w:sz w:val="24"/>
          <w:szCs w:val="24"/>
          <w:lang w:val="es-ES"/>
        </w:rPr>
        <w:t>en virtud a</w:t>
      </w:r>
      <w:proofErr w:type="gramEnd"/>
      <w:r w:rsidRPr="003927B1">
        <w:rPr>
          <w:rFonts w:ascii="Times New Roman" w:hAnsi="Times New Roman" w:cs="Times New Roman"/>
          <w:sz w:val="24"/>
          <w:szCs w:val="24"/>
          <w:lang w:val="es-ES"/>
        </w:rPr>
        <w:t xml:space="preserve"> lo siguiente: </w:t>
      </w:r>
    </w:p>
    <w:p w14:paraId="50119BC4" w14:textId="4E919D52" w:rsidR="00B716D6" w:rsidRPr="003927B1" w:rsidRDefault="00B716D6" w:rsidP="00B716D6">
      <w:pPr>
        <w:pStyle w:val="Prrafodelista"/>
        <w:numPr>
          <w:ilvl w:val="0"/>
          <w:numId w:val="3"/>
        </w:numPr>
        <w:spacing w:after="0" w:line="240" w:lineRule="auto"/>
        <w:jc w:val="both"/>
        <w:rPr>
          <w:rFonts w:ascii="Times New Roman" w:hAnsi="Times New Roman" w:cs="Times New Roman"/>
          <w:sz w:val="24"/>
          <w:szCs w:val="24"/>
          <w:lang w:val="es-ES"/>
        </w:rPr>
      </w:pPr>
      <w:r w:rsidRPr="003927B1">
        <w:rPr>
          <w:rFonts w:ascii="Times New Roman" w:hAnsi="Times New Roman" w:cs="Times New Roman"/>
          <w:sz w:val="24"/>
          <w:szCs w:val="24"/>
          <w:lang w:val="es-ES"/>
        </w:rPr>
        <w:t>P</w:t>
      </w:r>
      <w:r w:rsidR="003507C5" w:rsidRPr="003927B1">
        <w:rPr>
          <w:rFonts w:ascii="Times New Roman" w:hAnsi="Times New Roman" w:cs="Times New Roman"/>
          <w:sz w:val="24"/>
          <w:szCs w:val="24"/>
          <w:lang w:val="es-ES"/>
        </w:rPr>
        <w:t>ese a ser el inventario un formato preestablecido sí permitía hacer anotaciones a mano</w:t>
      </w:r>
      <w:r w:rsidRPr="003927B1">
        <w:rPr>
          <w:rFonts w:ascii="Times New Roman" w:hAnsi="Times New Roman" w:cs="Times New Roman"/>
          <w:sz w:val="24"/>
          <w:szCs w:val="24"/>
          <w:lang w:val="es-ES"/>
        </w:rPr>
        <w:t xml:space="preserve"> (</w:t>
      </w:r>
      <w:r w:rsidR="003507C5" w:rsidRPr="003927B1">
        <w:rPr>
          <w:rFonts w:ascii="Times New Roman" w:hAnsi="Times New Roman" w:cs="Times New Roman"/>
          <w:sz w:val="24"/>
          <w:szCs w:val="24"/>
          <w:lang w:val="es-ES"/>
        </w:rPr>
        <w:t>como de hecho se hicieron</w:t>
      </w:r>
      <w:r w:rsidRPr="003927B1">
        <w:rPr>
          <w:rFonts w:ascii="Times New Roman" w:hAnsi="Times New Roman" w:cs="Times New Roman"/>
          <w:sz w:val="24"/>
          <w:szCs w:val="24"/>
          <w:lang w:val="es-ES"/>
        </w:rPr>
        <w:t>)</w:t>
      </w:r>
      <w:r w:rsidR="003507C5" w:rsidRPr="003927B1">
        <w:rPr>
          <w:rFonts w:ascii="Times New Roman" w:hAnsi="Times New Roman" w:cs="Times New Roman"/>
          <w:sz w:val="24"/>
          <w:szCs w:val="24"/>
          <w:lang w:val="es-ES"/>
        </w:rPr>
        <w:t>;</w:t>
      </w:r>
    </w:p>
    <w:p w14:paraId="7631CB95" w14:textId="77777777" w:rsidR="00B31996" w:rsidRPr="003927B1" w:rsidRDefault="00B31996" w:rsidP="00B716D6">
      <w:pPr>
        <w:pStyle w:val="Prrafodelista"/>
        <w:numPr>
          <w:ilvl w:val="0"/>
          <w:numId w:val="3"/>
        </w:numPr>
        <w:spacing w:after="0" w:line="240" w:lineRule="auto"/>
        <w:jc w:val="both"/>
        <w:rPr>
          <w:rFonts w:ascii="Times New Roman" w:hAnsi="Times New Roman" w:cs="Times New Roman"/>
          <w:sz w:val="24"/>
          <w:szCs w:val="24"/>
          <w:lang w:val="es-ES"/>
        </w:rPr>
      </w:pPr>
      <w:r w:rsidRPr="003927B1">
        <w:rPr>
          <w:rFonts w:ascii="Times New Roman" w:hAnsi="Times New Roman" w:cs="Times New Roman"/>
          <w:sz w:val="24"/>
          <w:szCs w:val="24"/>
          <w:lang w:val="es-ES"/>
        </w:rPr>
        <w:t>L</w:t>
      </w:r>
      <w:r w:rsidR="003507C5" w:rsidRPr="003927B1">
        <w:rPr>
          <w:rFonts w:ascii="Times New Roman" w:hAnsi="Times New Roman" w:cs="Times New Roman"/>
          <w:sz w:val="24"/>
          <w:szCs w:val="24"/>
          <w:lang w:val="es-ES"/>
        </w:rPr>
        <w:t>os neblineros son también considerados faros (“faros neblineros”), y en consecuencia el inventario pudo consignar faro neblinero derecho roto</w:t>
      </w:r>
      <w:r w:rsidR="002818B6" w:rsidRPr="003927B1">
        <w:rPr>
          <w:rFonts w:ascii="Times New Roman" w:hAnsi="Times New Roman" w:cs="Times New Roman"/>
          <w:sz w:val="24"/>
          <w:szCs w:val="24"/>
          <w:lang w:val="es-ES"/>
        </w:rPr>
        <w:t>, si es que lo hubiera estado</w:t>
      </w:r>
      <w:r w:rsidR="003507C5" w:rsidRPr="003927B1">
        <w:rPr>
          <w:rFonts w:ascii="Times New Roman" w:hAnsi="Times New Roman" w:cs="Times New Roman"/>
          <w:sz w:val="24"/>
          <w:szCs w:val="24"/>
          <w:lang w:val="es-ES"/>
        </w:rPr>
        <w:t xml:space="preserve"> (como consignó respecto de los faros posteriores añadiendo una referencia a que el lado izquierdo estaba roto)</w:t>
      </w:r>
      <w:r w:rsidR="00567353" w:rsidRPr="003927B1">
        <w:rPr>
          <w:rFonts w:ascii="Times New Roman" w:hAnsi="Times New Roman" w:cs="Times New Roman"/>
          <w:sz w:val="24"/>
          <w:szCs w:val="24"/>
          <w:lang w:val="es-ES"/>
        </w:rPr>
        <w:t xml:space="preserve">. </w:t>
      </w:r>
    </w:p>
    <w:p w14:paraId="43665743" w14:textId="77777777" w:rsidR="00ED6047" w:rsidRPr="003927B1" w:rsidRDefault="00B31996" w:rsidP="00B716D6">
      <w:pPr>
        <w:pStyle w:val="Prrafodelista"/>
        <w:numPr>
          <w:ilvl w:val="0"/>
          <w:numId w:val="3"/>
        </w:numPr>
        <w:spacing w:after="0" w:line="240" w:lineRule="auto"/>
        <w:jc w:val="both"/>
        <w:rPr>
          <w:rFonts w:ascii="Times New Roman" w:hAnsi="Times New Roman" w:cs="Times New Roman"/>
          <w:sz w:val="24"/>
          <w:szCs w:val="24"/>
          <w:lang w:val="es-ES"/>
        </w:rPr>
      </w:pPr>
      <w:r w:rsidRPr="003927B1">
        <w:rPr>
          <w:rFonts w:ascii="Times New Roman" w:hAnsi="Times New Roman" w:cs="Times New Roman"/>
          <w:sz w:val="24"/>
          <w:szCs w:val="24"/>
          <w:lang w:val="es-ES"/>
        </w:rPr>
        <w:t xml:space="preserve">Al marcar que el vehículo presentaba faros delanteros, </w:t>
      </w:r>
      <w:r w:rsidR="00FE265A" w:rsidRPr="003927B1">
        <w:rPr>
          <w:rFonts w:ascii="Times New Roman" w:hAnsi="Times New Roman" w:cs="Times New Roman"/>
          <w:sz w:val="24"/>
          <w:szCs w:val="24"/>
          <w:lang w:val="es-ES"/>
        </w:rPr>
        <w:t xml:space="preserve">se </w:t>
      </w:r>
      <w:r w:rsidRPr="003927B1">
        <w:rPr>
          <w:rFonts w:ascii="Times New Roman" w:hAnsi="Times New Roman" w:cs="Times New Roman"/>
          <w:sz w:val="24"/>
          <w:szCs w:val="24"/>
          <w:lang w:val="es-ES"/>
        </w:rPr>
        <w:t xml:space="preserve">precisó </w:t>
      </w:r>
      <w:r w:rsidR="00FE265A" w:rsidRPr="003927B1">
        <w:rPr>
          <w:rFonts w:ascii="Times New Roman" w:hAnsi="Times New Roman" w:cs="Times New Roman"/>
          <w:sz w:val="24"/>
          <w:szCs w:val="24"/>
          <w:lang w:val="es-ES"/>
        </w:rPr>
        <w:t xml:space="preserve">“a mano” </w:t>
      </w:r>
      <w:r w:rsidRPr="003927B1">
        <w:rPr>
          <w:rFonts w:ascii="Times New Roman" w:hAnsi="Times New Roman" w:cs="Times New Roman"/>
          <w:sz w:val="24"/>
          <w:szCs w:val="24"/>
          <w:lang w:val="es-ES"/>
        </w:rPr>
        <w:t xml:space="preserve">que solo </w:t>
      </w:r>
      <w:r w:rsidR="00FE265A" w:rsidRPr="003927B1">
        <w:rPr>
          <w:rFonts w:ascii="Times New Roman" w:hAnsi="Times New Roman" w:cs="Times New Roman"/>
          <w:sz w:val="24"/>
          <w:szCs w:val="24"/>
          <w:lang w:val="es-ES"/>
        </w:rPr>
        <w:t>presentaba el lado derecho</w:t>
      </w:r>
      <w:r w:rsidR="00124534" w:rsidRPr="003927B1">
        <w:rPr>
          <w:rFonts w:ascii="Times New Roman" w:hAnsi="Times New Roman" w:cs="Times New Roman"/>
          <w:sz w:val="24"/>
          <w:szCs w:val="24"/>
          <w:lang w:val="es-ES"/>
        </w:rPr>
        <w:t xml:space="preserve"> (</w:t>
      </w:r>
      <w:r w:rsidR="00BE745C" w:rsidRPr="003927B1">
        <w:rPr>
          <w:rFonts w:ascii="Times New Roman" w:hAnsi="Times New Roman" w:cs="Times New Roman"/>
          <w:sz w:val="24"/>
          <w:szCs w:val="24"/>
          <w:lang w:val="es-ES"/>
        </w:rPr>
        <w:t xml:space="preserve">SOLO </w:t>
      </w:r>
      <w:r w:rsidR="00124534" w:rsidRPr="003927B1">
        <w:rPr>
          <w:rFonts w:ascii="Times New Roman" w:hAnsi="Times New Roman" w:cs="Times New Roman"/>
          <w:sz w:val="24"/>
          <w:szCs w:val="24"/>
          <w:lang w:val="es-ES"/>
        </w:rPr>
        <w:t>RH)</w:t>
      </w:r>
      <w:r w:rsidR="00FE265A" w:rsidRPr="003927B1">
        <w:rPr>
          <w:rFonts w:ascii="Times New Roman" w:hAnsi="Times New Roman" w:cs="Times New Roman"/>
          <w:sz w:val="24"/>
          <w:szCs w:val="24"/>
          <w:lang w:val="es-ES"/>
        </w:rPr>
        <w:t xml:space="preserve">. Lo cual es consistente con la cotización realizada que sólo incluye </w:t>
      </w:r>
      <w:r w:rsidR="00ED6047" w:rsidRPr="003927B1">
        <w:rPr>
          <w:rFonts w:ascii="Times New Roman" w:hAnsi="Times New Roman" w:cs="Times New Roman"/>
          <w:sz w:val="24"/>
          <w:szCs w:val="24"/>
          <w:lang w:val="es-ES"/>
        </w:rPr>
        <w:t xml:space="preserve">el </w:t>
      </w:r>
      <w:r w:rsidR="00FE265A" w:rsidRPr="003927B1">
        <w:rPr>
          <w:rFonts w:ascii="Times New Roman" w:hAnsi="Times New Roman" w:cs="Times New Roman"/>
          <w:sz w:val="24"/>
          <w:szCs w:val="24"/>
          <w:lang w:val="es-ES"/>
        </w:rPr>
        <w:t xml:space="preserve">repuesto del faro </w:t>
      </w:r>
      <w:r w:rsidR="005211D6" w:rsidRPr="003927B1">
        <w:rPr>
          <w:rFonts w:ascii="Times New Roman" w:hAnsi="Times New Roman" w:cs="Times New Roman"/>
          <w:sz w:val="24"/>
          <w:szCs w:val="24"/>
          <w:lang w:val="es-ES"/>
        </w:rPr>
        <w:t xml:space="preserve">frontal </w:t>
      </w:r>
      <w:r w:rsidR="00FE265A" w:rsidRPr="003927B1">
        <w:rPr>
          <w:rFonts w:ascii="Times New Roman" w:hAnsi="Times New Roman" w:cs="Times New Roman"/>
          <w:sz w:val="24"/>
          <w:szCs w:val="24"/>
          <w:lang w:val="es-ES"/>
        </w:rPr>
        <w:t>izquierdo (</w:t>
      </w:r>
      <w:r w:rsidR="005211D6" w:rsidRPr="003927B1">
        <w:rPr>
          <w:rFonts w:ascii="Times New Roman" w:hAnsi="Times New Roman" w:cs="Times New Roman"/>
          <w:sz w:val="24"/>
          <w:szCs w:val="24"/>
          <w:lang w:val="es-ES"/>
        </w:rPr>
        <w:t xml:space="preserve">FARO FR LH) y no así faro alguno del lado derecho. </w:t>
      </w:r>
      <w:r w:rsidR="00FE265A" w:rsidRPr="003927B1">
        <w:rPr>
          <w:rFonts w:ascii="Times New Roman" w:hAnsi="Times New Roman" w:cs="Times New Roman"/>
          <w:sz w:val="24"/>
          <w:szCs w:val="24"/>
          <w:lang w:val="es-ES"/>
        </w:rPr>
        <w:t xml:space="preserve"> </w:t>
      </w:r>
    </w:p>
    <w:p w14:paraId="3A36A05E" w14:textId="77777777" w:rsidR="00ED6047" w:rsidRPr="003927B1" w:rsidRDefault="00ED6047" w:rsidP="00723AE8">
      <w:pPr>
        <w:pStyle w:val="Prrafodelista"/>
        <w:spacing w:after="0" w:line="240" w:lineRule="auto"/>
        <w:ind w:left="1080"/>
        <w:jc w:val="both"/>
        <w:rPr>
          <w:rFonts w:ascii="Times New Roman" w:hAnsi="Times New Roman" w:cs="Times New Roman"/>
          <w:sz w:val="24"/>
          <w:szCs w:val="24"/>
          <w:lang w:val="es-ES"/>
        </w:rPr>
      </w:pPr>
    </w:p>
    <w:p w14:paraId="42A86B9A" w14:textId="4040579B" w:rsidR="00990AE0" w:rsidRPr="003927B1" w:rsidRDefault="00FE265A" w:rsidP="00ED6047">
      <w:pPr>
        <w:spacing w:after="0" w:line="240" w:lineRule="auto"/>
        <w:jc w:val="both"/>
        <w:rPr>
          <w:rFonts w:ascii="Times New Roman" w:hAnsi="Times New Roman" w:cs="Times New Roman"/>
          <w:sz w:val="24"/>
          <w:szCs w:val="24"/>
          <w:lang w:val="es-ES"/>
        </w:rPr>
      </w:pPr>
      <w:r w:rsidRPr="003927B1">
        <w:rPr>
          <w:rFonts w:ascii="Times New Roman" w:hAnsi="Times New Roman" w:cs="Times New Roman"/>
          <w:sz w:val="24"/>
          <w:szCs w:val="24"/>
          <w:lang w:val="es-ES"/>
        </w:rPr>
        <w:t xml:space="preserve">Así </w:t>
      </w:r>
      <w:proofErr w:type="gramStart"/>
      <w:r w:rsidRPr="003927B1">
        <w:rPr>
          <w:rFonts w:ascii="Times New Roman" w:hAnsi="Times New Roman" w:cs="Times New Roman"/>
          <w:sz w:val="24"/>
          <w:szCs w:val="24"/>
          <w:lang w:val="es-ES"/>
        </w:rPr>
        <w:t>pues</w:t>
      </w:r>
      <w:proofErr w:type="gramEnd"/>
      <w:r w:rsidRPr="003927B1">
        <w:rPr>
          <w:rFonts w:ascii="Times New Roman" w:hAnsi="Times New Roman" w:cs="Times New Roman"/>
          <w:sz w:val="24"/>
          <w:szCs w:val="24"/>
          <w:lang w:val="es-ES"/>
        </w:rPr>
        <w:t xml:space="preserve"> se tiene que en</w:t>
      </w:r>
      <w:r w:rsidR="00567353" w:rsidRPr="003927B1">
        <w:rPr>
          <w:rFonts w:ascii="Times New Roman" w:hAnsi="Times New Roman" w:cs="Times New Roman"/>
          <w:sz w:val="24"/>
          <w:szCs w:val="24"/>
          <w:lang w:val="es-ES"/>
        </w:rPr>
        <w:t xml:space="preserve"> </w:t>
      </w:r>
      <w:r w:rsidR="00CD7CCC" w:rsidRPr="003927B1">
        <w:rPr>
          <w:rFonts w:ascii="Times New Roman" w:hAnsi="Times New Roman" w:cs="Times New Roman"/>
          <w:sz w:val="24"/>
          <w:szCs w:val="24"/>
          <w:lang w:val="es-ES"/>
        </w:rPr>
        <w:t xml:space="preserve">dicho siniestro previo </w:t>
      </w:r>
      <w:r w:rsidR="00990AE0" w:rsidRPr="003927B1">
        <w:rPr>
          <w:rFonts w:ascii="Times New Roman" w:hAnsi="Times New Roman" w:cs="Times New Roman"/>
          <w:sz w:val="24"/>
          <w:szCs w:val="24"/>
          <w:lang w:val="es-ES"/>
        </w:rPr>
        <w:t xml:space="preserve">el </w:t>
      </w:r>
      <w:r w:rsidR="001D1020" w:rsidRPr="003927B1">
        <w:rPr>
          <w:rFonts w:ascii="Times New Roman" w:hAnsi="Times New Roman" w:cs="Times New Roman"/>
          <w:sz w:val="24"/>
          <w:szCs w:val="24"/>
          <w:lang w:val="es-ES"/>
        </w:rPr>
        <w:t>I</w:t>
      </w:r>
      <w:r w:rsidR="00990AE0" w:rsidRPr="003927B1">
        <w:rPr>
          <w:rFonts w:ascii="Times New Roman" w:hAnsi="Times New Roman" w:cs="Times New Roman"/>
          <w:sz w:val="24"/>
          <w:szCs w:val="24"/>
          <w:lang w:val="es-ES"/>
        </w:rPr>
        <w:t>nventario consignó lo siguiente:</w:t>
      </w:r>
    </w:p>
    <w:p w14:paraId="4B906700" w14:textId="77777777" w:rsidR="00990AE0" w:rsidRPr="003927B1" w:rsidRDefault="00990AE0" w:rsidP="005830DB">
      <w:pPr>
        <w:spacing w:after="0" w:line="240" w:lineRule="auto"/>
        <w:jc w:val="both"/>
        <w:rPr>
          <w:rFonts w:ascii="Times New Roman" w:hAnsi="Times New Roman" w:cs="Times New Roman"/>
          <w:sz w:val="24"/>
          <w:szCs w:val="24"/>
          <w:lang w:val="es-ES"/>
        </w:rPr>
      </w:pPr>
    </w:p>
    <w:p w14:paraId="790BC9F2" w14:textId="76D93803" w:rsidR="00CD7CCC" w:rsidRPr="003927B1" w:rsidRDefault="003927B1" w:rsidP="003927B1">
      <w:pPr>
        <w:spacing w:after="0" w:line="240" w:lineRule="auto"/>
        <w:rPr>
          <w:rFonts w:ascii="Times New Roman" w:hAnsi="Times New Roman" w:cs="Times New Roman"/>
          <w:sz w:val="24"/>
          <w:szCs w:val="24"/>
          <w:lang w:val="es-ES"/>
        </w:rPr>
      </w:pPr>
      <w:r>
        <w:rPr>
          <w:rFonts w:ascii="Times New Roman" w:hAnsi="Times New Roman" w:cs="Times New Roman"/>
          <w:noProof/>
          <w:sz w:val="24"/>
          <w:szCs w:val="24"/>
        </w:rPr>
        <w:t xml:space="preserve">                                                                 (</w:t>
      </w:r>
      <w:r w:rsidRPr="0061549C">
        <w:rPr>
          <w:rFonts w:ascii="Times New Roman" w:hAnsi="Times New Roman"/>
          <w:sz w:val="24"/>
          <w:szCs w:val="24"/>
        </w:rPr>
        <w:t>..................</w:t>
      </w:r>
      <w:r>
        <w:rPr>
          <w:rFonts w:ascii="Times New Roman" w:hAnsi="Times New Roman"/>
          <w:sz w:val="24"/>
          <w:szCs w:val="24"/>
        </w:rPr>
        <w:t>)</w:t>
      </w:r>
    </w:p>
    <w:p w14:paraId="7FDA5F78" w14:textId="77777777" w:rsidR="00CD7CCC" w:rsidRPr="003927B1" w:rsidRDefault="00CD7CCC" w:rsidP="005830DB">
      <w:pPr>
        <w:spacing w:after="0" w:line="240" w:lineRule="auto"/>
        <w:jc w:val="both"/>
        <w:rPr>
          <w:rFonts w:ascii="Times New Roman" w:hAnsi="Times New Roman" w:cs="Times New Roman"/>
          <w:sz w:val="24"/>
          <w:szCs w:val="24"/>
          <w:lang w:val="es-ES"/>
        </w:rPr>
      </w:pPr>
    </w:p>
    <w:p w14:paraId="6211B731" w14:textId="71A2B9F8" w:rsidR="00AD76B3" w:rsidRPr="003927B1" w:rsidRDefault="00FE265A" w:rsidP="005830DB">
      <w:pPr>
        <w:spacing w:after="0" w:line="240" w:lineRule="auto"/>
        <w:jc w:val="both"/>
        <w:rPr>
          <w:rFonts w:ascii="Times New Roman" w:hAnsi="Times New Roman" w:cs="Times New Roman"/>
          <w:sz w:val="24"/>
          <w:szCs w:val="24"/>
          <w:lang w:val="es-ES"/>
        </w:rPr>
      </w:pPr>
      <w:r w:rsidRPr="003927B1">
        <w:rPr>
          <w:rFonts w:ascii="Times New Roman" w:hAnsi="Times New Roman" w:cs="Times New Roman"/>
          <w:sz w:val="24"/>
          <w:szCs w:val="24"/>
          <w:lang w:val="es-ES"/>
        </w:rPr>
        <w:t>Y de otro lado, la cotización</w:t>
      </w:r>
      <w:r w:rsidR="004835F6" w:rsidRPr="003927B1">
        <w:rPr>
          <w:rFonts w:ascii="Times New Roman" w:hAnsi="Times New Roman" w:cs="Times New Roman"/>
          <w:sz w:val="24"/>
          <w:szCs w:val="24"/>
          <w:lang w:val="es-ES"/>
        </w:rPr>
        <w:t xml:space="preserve"> pormenorizada de tres </w:t>
      </w:r>
      <w:proofErr w:type="gramStart"/>
      <w:r w:rsidR="004835F6" w:rsidRPr="003927B1">
        <w:rPr>
          <w:rFonts w:ascii="Times New Roman" w:hAnsi="Times New Roman" w:cs="Times New Roman"/>
          <w:sz w:val="24"/>
          <w:szCs w:val="24"/>
          <w:lang w:val="es-ES"/>
        </w:rPr>
        <w:t>páginas,</w:t>
      </w:r>
      <w:proofErr w:type="gramEnd"/>
      <w:r w:rsidR="004835F6" w:rsidRPr="003927B1">
        <w:rPr>
          <w:rFonts w:ascii="Times New Roman" w:hAnsi="Times New Roman" w:cs="Times New Roman"/>
          <w:sz w:val="24"/>
          <w:szCs w:val="24"/>
          <w:lang w:val="es-ES"/>
        </w:rPr>
        <w:t xml:space="preserve"> solo consignó como repuesto</w:t>
      </w:r>
      <w:r w:rsidR="0085660C" w:rsidRPr="003927B1">
        <w:rPr>
          <w:rFonts w:ascii="Times New Roman" w:hAnsi="Times New Roman" w:cs="Times New Roman"/>
          <w:sz w:val="24"/>
          <w:szCs w:val="24"/>
          <w:lang w:val="es-ES"/>
        </w:rPr>
        <w:t xml:space="preserve"> requerido al faro frontal del lado izquierdo (FARO FR LH)</w:t>
      </w:r>
      <w:r w:rsidR="00AD76B3" w:rsidRPr="003927B1">
        <w:rPr>
          <w:rFonts w:ascii="Times New Roman" w:hAnsi="Times New Roman" w:cs="Times New Roman"/>
          <w:sz w:val="24"/>
          <w:szCs w:val="24"/>
          <w:lang w:val="es-ES"/>
        </w:rPr>
        <w:t>:</w:t>
      </w:r>
    </w:p>
    <w:p w14:paraId="3DAEEE85" w14:textId="7B0132EA" w:rsidR="00870FEF" w:rsidRPr="003927B1" w:rsidRDefault="00870FEF" w:rsidP="005830DB">
      <w:pPr>
        <w:spacing w:after="0" w:line="240" w:lineRule="auto"/>
        <w:jc w:val="both"/>
        <w:rPr>
          <w:rFonts w:ascii="Times New Roman" w:hAnsi="Times New Roman" w:cs="Times New Roman"/>
          <w:sz w:val="24"/>
          <w:szCs w:val="24"/>
          <w:lang w:val="es-ES"/>
        </w:rPr>
      </w:pPr>
    </w:p>
    <w:p w14:paraId="780B2999" w14:textId="2578D93E" w:rsidR="00870FEF" w:rsidRPr="003927B1" w:rsidRDefault="003927B1" w:rsidP="003927B1">
      <w:pPr>
        <w:spacing w:after="0" w:line="240" w:lineRule="auto"/>
        <w:jc w:val="center"/>
        <w:rPr>
          <w:rFonts w:ascii="Times New Roman" w:hAnsi="Times New Roman" w:cs="Times New Roman"/>
          <w:sz w:val="24"/>
          <w:szCs w:val="24"/>
          <w:lang w:val="es-ES"/>
        </w:rPr>
      </w:pPr>
      <w:r>
        <w:rPr>
          <w:rFonts w:ascii="Times New Roman" w:hAnsi="Times New Roman" w:cs="Times New Roman"/>
          <w:noProof/>
          <w:sz w:val="24"/>
          <w:szCs w:val="24"/>
        </w:rPr>
        <w:t>(</w:t>
      </w:r>
      <w:r w:rsidRPr="0061549C">
        <w:rPr>
          <w:rFonts w:ascii="Times New Roman" w:hAnsi="Times New Roman"/>
          <w:sz w:val="24"/>
          <w:szCs w:val="24"/>
        </w:rPr>
        <w:t>..................</w:t>
      </w:r>
      <w:r>
        <w:rPr>
          <w:rFonts w:ascii="Times New Roman" w:hAnsi="Times New Roman"/>
          <w:sz w:val="24"/>
          <w:szCs w:val="24"/>
        </w:rPr>
        <w:t>)</w:t>
      </w:r>
    </w:p>
    <w:p w14:paraId="11E0F1EB" w14:textId="77777777" w:rsidR="00AD76B3" w:rsidRPr="003927B1" w:rsidRDefault="00AD76B3" w:rsidP="005830DB">
      <w:pPr>
        <w:spacing w:after="0" w:line="240" w:lineRule="auto"/>
        <w:jc w:val="both"/>
        <w:rPr>
          <w:rFonts w:ascii="Times New Roman" w:hAnsi="Times New Roman" w:cs="Times New Roman"/>
          <w:sz w:val="24"/>
          <w:szCs w:val="24"/>
          <w:lang w:val="es-ES"/>
        </w:rPr>
      </w:pPr>
    </w:p>
    <w:p w14:paraId="118DEAD2" w14:textId="0C762F57" w:rsidR="00F14322" w:rsidRPr="003927B1" w:rsidRDefault="00F14322" w:rsidP="00A60798">
      <w:pPr>
        <w:spacing w:after="0" w:line="240" w:lineRule="auto"/>
        <w:jc w:val="both"/>
        <w:rPr>
          <w:rFonts w:ascii="Times New Roman" w:hAnsi="Times New Roman" w:cs="Times New Roman"/>
          <w:sz w:val="24"/>
          <w:szCs w:val="24"/>
          <w:lang w:val="es-ES"/>
        </w:rPr>
      </w:pPr>
    </w:p>
    <w:p w14:paraId="3058658A" w14:textId="77777777" w:rsidR="003B0A49" w:rsidRPr="003927B1" w:rsidRDefault="003B0A49" w:rsidP="00A60798">
      <w:pPr>
        <w:spacing w:after="0" w:line="240" w:lineRule="auto"/>
        <w:jc w:val="both"/>
        <w:rPr>
          <w:rFonts w:ascii="Times New Roman" w:hAnsi="Times New Roman" w:cs="Times New Roman"/>
          <w:sz w:val="24"/>
          <w:szCs w:val="24"/>
          <w:lang w:val="es-ES"/>
        </w:rPr>
      </w:pPr>
    </w:p>
    <w:p w14:paraId="3E563F78" w14:textId="419E4F70" w:rsidR="003B0A49" w:rsidRPr="003927B1" w:rsidRDefault="003B0A49" w:rsidP="00A60798">
      <w:pPr>
        <w:spacing w:after="0" w:line="240" w:lineRule="auto"/>
        <w:jc w:val="both"/>
        <w:rPr>
          <w:rFonts w:ascii="Times New Roman" w:hAnsi="Times New Roman" w:cs="Times New Roman"/>
          <w:sz w:val="24"/>
          <w:szCs w:val="24"/>
          <w:lang w:val="es-ES"/>
        </w:rPr>
      </w:pPr>
      <w:r w:rsidRPr="003927B1">
        <w:rPr>
          <w:rFonts w:ascii="Times New Roman" w:hAnsi="Times New Roman" w:cs="Times New Roman"/>
          <w:sz w:val="24"/>
          <w:szCs w:val="24"/>
          <w:lang w:val="es-ES"/>
        </w:rPr>
        <w:t>En virtud a dichos hechos y pruebas</w:t>
      </w:r>
      <w:r w:rsidR="006A23C2" w:rsidRPr="003927B1">
        <w:rPr>
          <w:rFonts w:ascii="Times New Roman" w:hAnsi="Times New Roman" w:cs="Times New Roman"/>
          <w:sz w:val="24"/>
          <w:szCs w:val="24"/>
          <w:lang w:val="es-ES"/>
        </w:rPr>
        <w:t>, este colegiado concluye que la foto presentada por la aseguradora no es suficiente para desvirtuar lo resu</w:t>
      </w:r>
      <w:r w:rsidR="0072704F" w:rsidRPr="003927B1">
        <w:rPr>
          <w:rFonts w:ascii="Times New Roman" w:hAnsi="Times New Roman" w:cs="Times New Roman"/>
          <w:sz w:val="24"/>
          <w:szCs w:val="24"/>
          <w:lang w:val="es-ES"/>
        </w:rPr>
        <w:t>e</w:t>
      </w:r>
      <w:r w:rsidR="006A23C2" w:rsidRPr="003927B1">
        <w:rPr>
          <w:rFonts w:ascii="Times New Roman" w:hAnsi="Times New Roman" w:cs="Times New Roman"/>
          <w:sz w:val="24"/>
          <w:szCs w:val="24"/>
          <w:lang w:val="es-ES"/>
        </w:rPr>
        <w:t>lto por esta Defensoría</w:t>
      </w:r>
      <w:r w:rsidRPr="003927B1">
        <w:rPr>
          <w:rFonts w:ascii="Times New Roman" w:hAnsi="Times New Roman" w:cs="Times New Roman"/>
          <w:sz w:val="24"/>
          <w:szCs w:val="24"/>
          <w:lang w:val="es-ES"/>
        </w:rPr>
        <w:t xml:space="preserve"> toda vez que </w:t>
      </w:r>
      <w:r w:rsidR="0072704F" w:rsidRPr="003927B1">
        <w:rPr>
          <w:rFonts w:ascii="Times New Roman" w:hAnsi="Times New Roman" w:cs="Times New Roman"/>
          <w:sz w:val="24"/>
          <w:szCs w:val="24"/>
          <w:lang w:val="es-ES"/>
        </w:rPr>
        <w:t xml:space="preserve">-reiteramos- </w:t>
      </w:r>
      <w:r w:rsidRPr="003927B1">
        <w:rPr>
          <w:rFonts w:ascii="Times New Roman" w:hAnsi="Times New Roman" w:cs="Times New Roman"/>
          <w:sz w:val="24"/>
          <w:szCs w:val="24"/>
          <w:lang w:val="es-ES"/>
        </w:rPr>
        <w:t xml:space="preserve">el </w:t>
      </w:r>
      <w:r w:rsidR="006A23C2" w:rsidRPr="003927B1">
        <w:rPr>
          <w:rFonts w:ascii="Times New Roman" w:hAnsi="Times New Roman" w:cs="Times New Roman"/>
          <w:sz w:val="24"/>
          <w:szCs w:val="24"/>
          <w:lang w:val="es-ES"/>
        </w:rPr>
        <w:t xml:space="preserve">detalle de las repuestos requeridos </w:t>
      </w:r>
      <w:r w:rsidRPr="003927B1">
        <w:rPr>
          <w:rFonts w:ascii="Times New Roman" w:hAnsi="Times New Roman" w:cs="Times New Roman"/>
          <w:sz w:val="24"/>
          <w:szCs w:val="24"/>
          <w:lang w:val="es-ES"/>
        </w:rPr>
        <w:t xml:space="preserve">y presupuestados </w:t>
      </w:r>
      <w:r w:rsidR="006A23C2" w:rsidRPr="003927B1">
        <w:rPr>
          <w:rFonts w:ascii="Times New Roman" w:hAnsi="Times New Roman" w:cs="Times New Roman"/>
          <w:sz w:val="24"/>
          <w:szCs w:val="24"/>
          <w:lang w:val="es-ES"/>
        </w:rPr>
        <w:t>como consecuencia de los daños sufridos en el siniestro preexistente invocado, no i</w:t>
      </w:r>
      <w:r w:rsidRPr="003927B1">
        <w:rPr>
          <w:rFonts w:ascii="Times New Roman" w:hAnsi="Times New Roman" w:cs="Times New Roman"/>
          <w:sz w:val="24"/>
          <w:szCs w:val="24"/>
          <w:lang w:val="es-ES"/>
        </w:rPr>
        <w:t xml:space="preserve">ncluyen el </w:t>
      </w:r>
      <w:r w:rsidR="00E826F1" w:rsidRPr="003927B1">
        <w:rPr>
          <w:rFonts w:ascii="Times New Roman" w:hAnsi="Times New Roman" w:cs="Times New Roman"/>
          <w:sz w:val="24"/>
          <w:szCs w:val="24"/>
          <w:lang w:val="es-ES"/>
        </w:rPr>
        <w:t xml:space="preserve">faro </w:t>
      </w:r>
      <w:r w:rsidRPr="003927B1">
        <w:rPr>
          <w:rFonts w:ascii="Times New Roman" w:hAnsi="Times New Roman" w:cs="Times New Roman"/>
          <w:sz w:val="24"/>
          <w:szCs w:val="24"/>
          <w:lang w:val="es-ES"/>
        </w:rPr>
        <w:t xml:space="preserve">neblinero </w:t>
      </w:r>
      <w:r w:rsidR="00E826F1" w:rsidRPr="003927B1">
        <w:rPr>
          <w:rFonts w:ascii="Times New Roman" w:hAnsi="Times New Roman" w:cs="Times New Roman"/>
          <w:sz w:val="24"/>
          <w:szCs w:val="24"/>
          <w:lang w:val="es-ES"/>
        </w:rPr>
        <w:t xml:space="preserve">derecho </w:t>
      </w:r>
      <w:r w:rsidRPr="003927B1">
        <w:rPr>
          <w:rFonts w:ascii="Times New Roman" w:hAnsi="Times New Roman" w:cs="Times New Roman"/>
          <w:sz w:val="24"/>
          <w:szCs w:val="24"/>
          <w:lang w:val="es-ES"/>
        </w:rPr>
        <w:t>reclamado, lo que determina que no se encuentre debidamente acreditado que este se hab</w:t>
      </w:r>
      <w:r w:rsidR="00723AE8" w:rsidRPr="003927B1">
        <w:rPr>
          <w:rFonts w:ascii="Times New Roman" w:hAnsi="Times New Roman" w:cs="Times New Roman"/>
          <w:sz w:val="24"/>
          <w:szCs w:val="24"/>
          <w:lang w:val="es-ES"/>
        </w:rPr>
        <w:t>r</w:t>
      </w:r>
      <w:r w:rsidRPr="003927B1">
        <w:rPr>
          <w:rFonts w:ascii="Times New Roman" w:hAnsi="Times New Roman" w:cs="Times New Roman"/>
          <w:sz w:val="24"/>
          <w:szCs w:val="24"/>
          <w:lang w:val="es-ES"/>
        </w:rPr>
        <w:t>ía roto en forma anterior al siniestro</w:t>
      </w:r>
      <w:r w:rsidR="00E826F1" w:rsidRPr="003927B1">
        <w:rPr>
          <w:rFonts w:ascii="Times New Roman" w:hAnsi="Times New Roman" w:cs="Times New Roman"/>
          <w:sz w:val="24"/>
          <w:szCs w:val="24"/>
          <w:lang w:val="es-ES"/>
        </w:rPr>
        <w:t>; y al no estar acreditado que se trata de un daño preexistente</w:t>
      </w:r>
      <w:r w:rsidR="00C805A0" w:rsidRPr="003927B1">
        <w:rPr>
          <w:rFonts w:ascii="Times New Roman" w:hAnsi="Times New Roman" w:cs="Times New Roman"/>
          <w:sz w:val="24"/>
          <w:szCs w:val="24"/>
          <w:lang w:val="es-ES"/>
        </w:rPr>
        <w:t xml:space="preserve"> </w:t>
      </w:r>
      <w:r w:rsidR="00BC4288" w:rsidRPr="003927B1">
        <w:rPr>
          <w:rFonts w:ascii="Times New Roman" w:hAnsi="Times New Roman" w:cs="Times New Roman"/>
          <w:sz w:val="24"/>
          <w:szCs w:val="24"/>
          <w:lang w:val="es-ES"/>
        </w:rPr>
        <w:t>el rechazo de cobertura respecto del mismo carece de legitimidad</w:t>
      </w:r>
      <w:r w:rsidR="00EA2D1D" w:rsidRPr="003927B1">
        <w:rPr>
          <w:rFonts w:ascii="Times New Roman" w:hAnsi="Times New Roman" w:cs="Times New Roman"/>
          <w:sz w:val="24"/>
          <w:szCs w:val="24"/>
          <w:lang w:val="es-ES"/>
        </w:rPr>
        <w:t>, por lo que corresponde confirmar la resolución emitida que declaró FUNDADO EN PARTE el reclamo.</w:t>
      </w:r>
    </w:p>
    <w:p w14:paraId="286B6906" w14:textId="77777777" w:rsidR="003B0A49" w:rsidRPr="003927B1" w:rsidRDefault="003B0A49" w:rsidP="00A60798">
      <w:pPr>
        <w:spacing w:after="0" w:line="240" w:lineRule="auto"/>
        <w:jc w:val="both"/>
        <w:rPr>
          <w:rFonts w:ascii="Times New Roman" w:hAnsi="Times New Roman" w:cs="Times New Roman"/>
          <w:sz w:val="24"/>
          <w:szCs w:val="24"/>
          <w:lang w:val="es-ES"/>
        </w:rPr>
      </w:pPr>
    </w:p>
    <w:p w14:paraId="1A7D3712" w14:textId="77777777" w:rsidR="00A60798" w:rsidRPr="003927B1" w:rsidRDefault="00A60798" w:rsidP="00A60798">
      <w:pPr>
        <w:spacing w:after="0" w:line="240" w:lineRule="auto"/>
        <w:jc w:val="both"/>
        <w:rPr>
          <w:rFonts w:ascii="Times New Roman" w:hAnsi="Times New Roman" w:cs="Times New Roman"/>
          <w:b/>
          <w:sz w:val="24"/>
          <w:szCs w:val="24"/>
          <w:lang w:val="es-PE"/>
        </w:rPr>
      </w:pPr>
      <w:r w:rsidRPr="003927B1">
        <w:rPr>
          <w:rFonts w:ascii="Times New Roman" w:hAnsi="Times New Roman" w:cs="Times New Roman"/>
          <w:b/>
          <w:sz w:val="24"/>
          <w:szCs w:val="24"/>
          <w:lang w:val="es-PE"/>
        </w:rPr>
        <w:t>Atendiendo a lo expresado, conforme a su Reglamento, este colegiado resuelve:</w:t>
      </w:r>
    </w:p>
    <w:p w14:paraId="50B67385" w14:textId="77777777" w:rsidR="00A60798" w:rsidRPr="003927B1" w:rsidRDefault="00A60798" w:rsidP="00A60798">
      <w:pPr>
        <w:spacing w:after="0" w:line="240" w:lineRule="auto"/>
        <w:jc w:val="both"/>
        <w:rPr>
          <w:rFonts w:ascii="Times New Roman" w:eastAsia="Arial Unicode MS" w:hAnsi="Times New Roman" w:cs="Times New Roman"/>
          <w:b/>
          <w:sz w:val="24"/>
          <w:szCs w:val="24"/>
          <w:lang w:val="es-PE"/>
        </w:rPr>
      </w:pPr>
    </w:p>
    <w:p w14:paraId="027AA830" w14:textId="4D8C1E3A" w:rsidR="00A60798" w:rsidRPr="003927B1" w:rsidRDefault="00A60798" w:rsidP="00A60798">
      <w:pPr>
        <w:suppressAutoHyphens/>
        <w:spacing w:after="0" w:line="240" w:lineRule="auto"/>
        <w:jc w:val="both"/>
        <w:rPr>
          <w:rFonts w:ascii="Times New Roman" w:eastAsia="Arial Unicode MS" w:hAnsi="Times New Roman" w:cs="Times New Roman"/>
          <w:sz w:val="24"/>
          <w:szCs w:val="24"/>
          <w:lang w:val="es-ES" w:eastAsia="ar-SA"/>
        </w:rPr>
      </w:pPr>
      <w:r w:rsidRPr="003927B1">
        <w:rPr>
          <w:rFonts w:ascii="Times New Roman" w:eastAsia="Arial Unicode MS" w:hAnsi="Times New Roman" w:cs="Times New Roman"/>
          <w:b/>
          <w:sz w:val="24"/>
          <w:szCs w:val="24"/>
          <w:lang w:val="es-PE"/>
        </w:rPr>
        <w:t xml:space="preserve">Declarar INFUNDADO el recurso impugnativo </w:t>
      </w:r>
      <w:r w:rsidRPr="003927B1">
        <w:rPr>
          <w:rFonts w:ascii="Times New Roman" w:eastAsia="Arial Unicode MS" w:hAnsi="Times New Roman" w:cs="Times New Roman"/>
          <w:sz w:val="24"/>
          <w:szCs w:val="24"/>
          <w:lang w:val="es-PE"/>
        </w:rPr>
        <w:t xml:space="preserve">interpuesto por </w:t>
      </w:r>
      <w:r w:rsidR="003927B1" w:rsidRPr="0061549C">
        <w:rPr>
          <w:rFonts w:ascii="Times New Roman" w:hAnsi="Times New Roman"/>
          <w:sz w:val="24"/>
          <w:szCs w:val="24"/>
        </w:rPr>
        <w:t>..................</w:t>
      </w:r>
      <w:r w:rsidRPr="003927B1">
        <w:rPr>
          <w:rFonts w:ascii="Times New Roman" w:hAnsi="Times New Roman" w:cs="Times New Roman"/>
          <w:sz w:val="24"/>
          <w:szCs w:val="24"/>
          <w:lang w:val="es-ES"/>
        </w:rPr>
        <w:t xml:space="preserve">, por consiguiente, </w:t>
      </w:r>
      <w:r w:rsidRPr="003927B1">
        <w:rPr>
          <w:rFonts w:ascii="Times New Roman" w:hAnsi="Times New Roman" w:cs="Times New Roman"/>
          <w:b/>
          <w:sz w:val="24"/>
          <w:szCs w:val="24"/>
          <w:lang w:val="es-ES"/>
        </w:rPr>
        <w:t xml:space="preserve">CONFIRMAR </w:t>
      </w:r>
      <w:r w:rsidRPr="003927B1">
        <w:rPr>
          <w:rFonts w:ascii="Times New Roman" w:hAnsi="Times New Roman" w:cs="Times New Roman"/>
          <w:sz w:val="24"/>
          <w:szCs w:val="24"/>
          <w:lang w:val="es-ES"/>
        </w:rPr>
        <w:t xml:space="preserve">en todos sus extremos la Resolución Nro. </w:t>
      </w:r>
      <w:r w:rsidRPr="003927B1">
        <w:rPr>
          <w:rFonts w:ascii="Times New Roman" w:eastAsia="Times New Roman" w:hAnsi="Times New Roman" w:cs="Times New Roman"/>
          <w:sz w:val="24"/>
          <w:szCs w:val="24"/>
          <w:lang w:val="es-ES" w:eastAsia="ar-SA"/>
        </w:rPr>
        <w:t>0</w:t>
      </w:r>
      <w:r w:rsidR="003B0A49" w:rsidRPr="003927B1">
        <w:rPr>
          <w:rFonts w:ascii="Times New Roman" w:eastAsia="Times New Roman" w:hAnsi="Times New Roman" w:cs="Times New Roman"/>
          <w:sz w:val="24"/>
          <w:szCs w:val="24"/>
          <w:lang w:val="es-ES" w:eastAsia="ar-SA"/>
        </w:rPr>
        <w:t>73</w:t>
      </w:r>
      <w:r w:rsidRPr="003927B1">
        <w:rPr>
          <w:rFonts w:ascii="Times New Roman" w:eastAsia="Times New Roman" w:hAnsi="Times New Roman" w:cs="Times New Roman"/>
          <w:sz w:val="24"/>
          <w:szCs w:val="24"/>
          <w:lang w:val="es-ES" w:eastAsia="ar-SA"/>
        </w:rPr>
        <w:t xml:space="preserve">/20, de fecha </w:t>
      </w:r>
      <w:r w:rsidR="003B0A49" w:rsidRPr="003927B1">
        <w:rPr>
          <w:rFonts w:ascii="Times New Roman" w:eastAsia="Times New Roman" w:hAnsi="Times New Roman" w:cs="Times New Roman"/>
          <w:sz w:val="24"/>
          <w:szCs w:val="24"/>
          <w:lang w:val="es-ES" w:eastAsia="ar-SA"/>
        </w:rPr>
        <w:t>24</w:t>
      </w:r>
      <w:r w:rsidRPr="003927B1">
        <w:rPr>
          <w:rFonts w:ascii="Times New Roman" w:eastAsia="Times New Roman" w:hAnsi="Times New Roman" w:cs="Times New Roman"/>
          <w:sz w:val="24"/>
          <w:szCs w:val="24"/>
          <w:lang w:val="es-ES" w:eastAsia="ar-SA"/>
        </w:rPr>
        <w:t xml:space="preserve"> de </w:t>
      </w:r>
      <w:r w:rsidR="003B0A49" w:rsidRPr="003927B1">
        <w:rPr>
          <w:rFonts w:ascii="Times New Roman" w:eastAsia="Times New Roman" w:hAnsi="Times New Roman" w:cs="Times New Roman"/>
          <w:sz w:val="24"/>
          <w:szCs w:val="24"/>
          <w:lang w:val="es-ES" w:eastAsia="ar-SA"/>
        </w:rPr>
        <w:t xml:space="preserve">agosto </w:t>
      </w:r>
      <w:r w:rsidRPr="003927B1">
        <w:rPr>
          <w:rFonts w:ascii="Times New Roman" w:eastAsia="Times New Roman" w:hAnsi="Times New Roman" w:cs="Times New Roman"/>
          <w:sz w:val="24"/>
          <w:szCs w:val="24"/>
          <w:lang w:val="es-ES" w:eastAsia="ar-SA"/>
        </w:rPr>
        <w:t>de 2020</w:t>
      </w:r>
    </w:p>
    <w:p w14:paraId="3692D802" w14:textId="0B4B0061" w:rsidR="00A60798" w:rsidRPr="003927B1" w:rsidRDefault="00A60798" w:rsidP="00A60798">
      <w:pPr>
        <w:suppressAutoHyphens/>
        <w:spacing w:after="0" w:line="240" w:lineRule="auto"/>
        <w:jc w:val="right"/>
        <w:outlineLvl w:val="0"/>
        <w:rPr>
          <w:rFonts w:ascii="Times New Roman" w:eastAsia="Arial Unicode MS" w:hAnsi="Times New Roman" w:cs="Times New Roman"/>
          <w:sz w:val="24"/>
          <w:szCs w:val="24"/>
          <w:lang w:val="es-ES" w:eastAsia="ar-SA"/>
        </w:rPr>
      </w:pPr>
      <w:r w:rsidRPr="003927B1">
        <w:rPr>
          <w:rFonts w:ascii="Times New Roman" w:eastAsia="Arial Unicode MS" w:hAnsi="Times New Roman" w:cs="Times New Roman"/>
          <w:sz w:val="24"/>
          <w:szCs w:val="24"/>
          <w:lang w:val="es-ES" w:eastAsia="ar-SA"/>
        </w:rPr>
        <w:t xml:space="preserve">Lima, </w:t>
      </w:r>
      <w:r w:rsidR="00095FEA" w:rsidRPr="003927B1">
        <w:rPr>
          <w:rFonts w:ascii="Times New Roman" w:eastAsia="Arial Unicode MS" w:hAnsi="Times New Roman" w:cs="Times New Roman"/>
          <w:sz w:val="24"/>
          <w:szCs w:val="24"/>
          <w:lang w:val="es-ES" w:eastAsia="ar-SA"/>
        </w:rPr>
        <w:t xml:space="preserve">12 de octubre </w:t>
      </w:r>
      <w:r w:rsidRPr="003927B1">
        <w:rPr>
          <w:rFonts w:ascii="Times New Roman" w:eastAsia="Arial Unicode MS" w:hAnsi="Times New Roman" w:cs="Times New Roman"/>
          <w:sz w:val="24"/>
          <w:szCs w:val="24"/>
          <w:lang w:val="es-ES" w:eastAsia="ar-SA"/>
        </w:rPr>
        <w:t>de 2020.</w:t>
      </w:r>
    </w:p>
    <w:p w14:paraId="575A4255" w14:textId="3CAFA074" w:rsidR="00095FEA" w:rsidRPr="003927B1" w:rsidRDefault="00095FEA" w:rsidP="00095FEA">
      <w:pPr>
        <w:suppressAutoHyphens/>
        <w:spacing w:after="0" w:line="240" w:lineRule="auto"/>
        <w:outlineLvl w:val="0"/>
        <w:rPr>
          <w:rFonts w:ascii="Times New Roman" w:eastAsia="Arial Unicode MS" w:hAnsi="Times New Roman" w:cs="Times New Roman"/>
          <w:sz w:val="24"/>
          <w:szCs w:val="24"/>
          <w:lang w:val="es-ES" w:eastAsia="ar-SA"/>
        </w:rPr>
      </w:pPr>
    </w:p>
    <w:p w14:paraId="38AB595C" w14:textId="77777777" w:rsidR="00095FEA" w:rsidRPr="003927B1" w:rsidRDefault="00095FEA" w:rsidP="00095FEA">
      <w:pPr>
        <w:suppressAutoHyphens/>
        <w:spacing w:after="0" w:line="240" w:lineRule="auto"/>
        <w:outlineLvl w:val="0"/>
        <w:rPr>
          <w:rFonts w:ascii="Times New Roman" w:hAnsi="Times New Roman" w:cs="Times New Roman"/>
          <w:sz w:val="24"/>
          <w:szCs w:val="24"/>
          <w:lang w:val="es-ES"/>
        </w:rPr>
      </w:pPr>
    </w:p>
    <w:p w14:paraId="7BE7DD1E" w14:textId="77777777" w:rsidR="00095FEA" w:rsidRPr="003927B1" w:rsidRDefault="00095FEA" w:rsidP="00095FEA">
      <w:pPr>
        <w:jc w:val="both"/>
        <w:rPr>
          <w:rFonts w:ascii="Times New Roman" w:hAnsi="Times New Roman" w:cs="Times New Roman"/>
          <w:b/>
          <w:bCs/>
          <w:i/>
          <w:iCs/>
          <w:sz w:val="24"/>
          <w:szCs w:val="24"/>
          <w:lang w:val="es-ES_tradnl"/>
        </w:rPr>
      </w:pPr>
      <w:r w:rsidRPr="003927B1">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091AB78C" w14:textId="77777777" w:rsidR="00095FEA" w:rsidRPr="003927B1" w:rsidRDefault="00095FEA" w:rsidP="00095FEA">
      <w:pPr>
        <w:spacing w:line="360" w:lineRule="auto"/>
        <w:rPr>
          <w:rFonts w:ascii="Times New Roman" w:hAnsi="Times New Roman" w:cs="Times New Roman"/>
          <w:b/>
          <w:bCs/>
          <w:sz w:val="24"/>
          <w:szCs w:val="24"/>
        </w:rPr>
      </w:pPr>
    </w:p>
    <w:p w14:paraId="61001BD9" w14:textId="77777777" w:rsidR="00095FEA" w:rsidRPr="003927B1" w:rsidRDefault="00095FEA" w:rsidP="00095FEA">
      <w:pPr>
        <w:spacing w:after="0" w:line="360" w:lineRule="auto"/>
        <w:jc w:val="center"/>
        <w:rPr>
          <w:rFonts w:ascii="Times New Roman" w:hAnsi="Times New Roman" w:cs="Times New Roman"/>
          <w:b/>
          <w:bCs/>
          <w:sz w:val="24"/>
          <w:szCs w:val="24"/>
        </w:rPr>
      </w:pPr>
      <w:r w:rsidRPr="003927B1">
        <w:rPr>
          <w:rFonts w:ascii="Times New Roman" w:hAnsi="Times New Roman" w:cs="Times New Roman"/>
          <w:b/>
          <w:bCs/>
          <w:sz w:val="24"/>
          <w:szCs w:val="24"/>
        </w:rPr>
        <w:t xml:space="preserve">Rolando Eyzaguirre </w:t>
      </w:r>
      <w:proofErr w:type="spellStart"/>
      <w:r w:rsidRPr="003927B1">
        <w:rPr>
          <w:rFonts w:ascii="Times New Roman" w:hAnsi="Times New Roman" w:cs="Times New Roman"/>
          <w:b/>
          <w:bCs/>
          <w:sz w:val="24"/>
          <w:szCs w:val="24"/>
        </w:rPr>
        <w:t>Maccan</w:t>
      </w:r>
      <w:proofErr w:type="spellEnd"/>
      <w:r w:rsidRPr="003927B1">
        <w:rPr>
          <w:rFonts w:ascii="Times New Roman" w:hAnsi="Times New Roman" w:cs="Times New Roman"/>
          <w:b/>
          <w:bCs/>
          <w:sz w:val="24"/>
          <w:szCs w:val="24"/>
        </w:rPr>
        <w:t xml:space="preserve"> – </w:t>
      </w:r>
      <w:proofErr w:type="spellStart"/>
      <w:r w:rsidRPr="003927B1">
        <w:rPr>
          <w:rFonts w:ascii="Times New Roman" w:hAnsi="Times New Roman" w:cs="Times New Roman"/>
          <w:b/>
          <w:bCs/>
          <w:sz w:val="24"/>
          <w:szCs w:val="24"/>
        </w:rPr>
        <w:t>Presidente</w:t>
      </w:r>
      <w:proofErr w:type="spellEnd"/>
    </w:p>
    <w:p w14:paraId="5C393131" w14:textId="77777777" w:rsidR="00095FEA" w:rsidRPr="003927B1" w:rsidRDefault="00095FEA" w:rsidP="00095FEA">
      <w:pPr>
        <w:spacing w:after="0" w:line="360" w:lineRule="auto"/>
        <w:jc w:val="center"/>
        <w:rPr>
          <w:rFonts w:ascii="Times New Roman" w:hAnsi="Times New Roman" w:cs="Times New Roman"/>
          <w:b/>
          <w:bCs/>
          <w:sz w:val="24"/>
          <w:szCs w:val="24"/>
        </w:rPr>
      </w:pPr>
      <w:r w:rsidRPr="003927B1">
        <w:rPr>
          <w:rFonts w:ascii="Times New Roman" w:hAnsi="Times New Roman" w:cs="Times New Roman"/>
          <w:b/>
          <w:bCs/>
          <w:sz w:val="24"/>
          <w:szCs w:val="24"/>
        </w:rPr>
        <w:t>María Eugenia Valdez Fernández Baca – Vocal</w:t>
      </w:r>
    </w:p>
    <w:p w14:paraId="19210B15" w14:textId="77777777" w:rsidR="00095FEA" w:rsidRPr="003927B1" w:rsidRDefault="00095FEA" w:rsidP="00095FEA">
      <w:pPr>
        <w:spacing w:after="0" w:line="360" w:lineRule="auto"/>
        <w:jc w:val="center"/>
        <w:rPr>
          <w:rFonts w:ascii="Times New Roman" w:hAnsi="Times New Roman" w:cs="Times New Roman"/>
          <w:b/>
          <w:bCs/>
          <w:sz w:val="24"/>
          <w:szCs w:val="24"/>
        </w:rPr>
      </w:pPr>
      <w:r w:rsidRPr="003927B1">
        <w:rPr>
          <w:rFonts w:ascii="Times New Roman" w:hAnsi="Times New Roman" w:cs="Times New Roman"/>
          <w:b/>
          <w:bCs/>
          <w:sz w:val="24"/>
          <w:szCs w:val="24"/>
        </w:rPr>
        <w:t>Marco Antonio Ortega Piana – Vocal</w:t>
      </w:r>
    </w:p>
    <w:p w14:paraId="23B2D5C9" w14:textId="77777777" w:rsidR="00095FEA" w:rsidRPr="003927B1" w:rsidRDefault="00095FEA" w:rsidP="00095FEA">
      <w:pPr>
        <w:spacing w:after="0" w:line="360" w:lineRule="auto"/>
        <w:jc w:val="center"/>
        <w:rPr>
          <w:rFonts w:ascii="Times New Roman" w:hAnsi="Times New Roman" w:cs="Times New Roman"/>
          <w:sz w:val="24"/>
          <w:szCs w:val="24"/>
        </w:rPr>
      </w:pPr>
      <w:r w:rsidRPr="003927B1">
        <w:rPr>
          <w:rFonts w:ascii="Times New Roman" w:hAnsi="Times New Roman" w:cs="Times New Roman"/>
          <w:b/>
          <w:bCs/>
          <w:sz w:val="24"/>
          <w:szCs w:val="24"/>
        </w:rPr>
        <w:t>Gonzalo Abad del Busto - Vocal</w:t>
      </w:r>
    </w:p>
    <w:p w14:paraId="53002438" w14:textId="77777777" w:rsidR="00517989" w:rsidRPr="003927B1" w:rsidRDefault="00C227E7">
      <w:pPr>
        <w:rPr>
          <w:rFonts w:ascii="Times New Roman" w:hAnsi="Times New Roman" w:cs="Times New Roman"/>
          <w:sz w:val="24"/>
          <w:szCs w:val="24"/>
        </w:rPr>
      </w:pPr>
    </w:p>
    <w:sectPr w:rsidR="00517989" w:rsidRPr="003927B1" w:rsidSect="00265AF9">
      <w:headerReference w:type="default" r:id="rId8"/>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9ACDD" w14:textId="77777777" w:rsidR="00C227E7" w:rsidRDefault="00C227E7" w:rsidP="00095FEA">
      <w:pPr>
        <w:spacing w:after="0" w:line="240" w:lineRule="auto"/>
      </w:pPr>
      <w:r>
        <w:separator/>
      </w:r>
    </w:p>
  </w:endnote>
  <w:endnote w:type="continuationSeparator" w:id="0">
    <w:p w14:paraId="663F07D1" w14:textId="77777777" w:rsidR="00C227E7" w:rsidRDefault="00C227E7" w:rsidP="0009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81490853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B829A52" w14:textId="4B45212F" w:rsidR="00095FEA" w:rsidRPr="00095FEA" w:rsidRDefault="00095FEA">
            <w:pPr>
              <w:pStyle w:val="Piedepgina"/>
              <w:jc w:val="right"/>
              <w:rPr>
                <w:sz w:val="18"/>
                <w:szCs w:val="18"/>
              </w:rPr>
            </w:pPr>
            <w:r w:rsidRPr="003927B1">
              <w:rPr>
                <w:rFonts w:ascii="Times New Roman" w:hAnsi="Times New Roman" w:cs="Times New Roman"/>
                <w:sz w:val="18"/>
                <w:szCs w:val="18"/>
                <w:lang w:val="es-ES"/>
              </w:rPr>
              <w:t xml:space="preserve">Página </w:t>
            </w:r>
            <w:r w:rsidRPr="003927B1">
              <w:rPr>
                <w:rFonts w:ascii="Times New Roman" w:hAnsi="Times New Roman" w:cs="Times New Roman"/>
                <w:b/>
                <w:bCs/>
                <w:sz w:val="18"/>
                <w:szCs w:val="18"/>
              </w:rPr>
              <w:fldChar w:fldCharType="begin"/>
            </w:r>
            <w:r w:rsidRPr="003927B1">
              <w:rPr>
                <w:rFonts w:ascii="Times New Roman" w:hAnsi="Times New Roman" w:cs="Times New Roman"/>
                <w:b/>
                <w:bCs/>
                <w:sz w:val="18"/>
                <w:szCs w:val="18"/>
              </w:rPr>
              <w:instrText>PAGE</w:instrText>
            </w:r>
            <w:r w:rsidRPr="003927B1">
              <w:rPr>
                <w:rFonts w:ascii="Times New Roman" w:hAnsi="Times New Roman" w:cs="Times New Roman"/>
                <w:b/>
                <w:bCs/>
                <w:sz w:val="18"/>
                <w:szCs w:val="18"/>
              </w:rPr>
              <w:fldChar w:fldCharType="separate"/>
            </w:r>
            <w:r w:rsidRPr="003927B1">
              <w:rPr>
                <w:rFonts w:ascii="Times New Roman" w:hAnsi="Times New Roman" w:cs="Times New Roman"/>
                <w:b/>
                <w:bCs/>
                <w:sz w:val="18"/>
                <w:szCs w:val="18"/>
                <w:lang w:val="es-ES"/>
              </w:rPr>
              <w:t>2</w:t>
            </w:r>
            <w:r w:rsidRPr="003927B1">
              <w:rPr>
                <w:rFonts w:ascii="Times New Roman" w:hAnsi="Times New Roman" w:cs="Times New Roman"/>
                <w:b/>
                <w:bCs/>
                <w:sz w:val="18"/>
                <w:szCs w:val="18"/>
              </w:rPr>
              <w:fldChar w:fldCharType="end"/>
            </w:r>
            <w:r w:rsidRPr="003927B1">
              <w:rPr>
                <w:rFonts w:ascii="Times New Roman" w:hAnsi="Times New Roman" w:cs="Times New Roman"/>
                <w:sz w:val="18"/>
                <w:szCs w:val="18"/>
                <w:lang w:val="es-ES"/>
              </w:rPr>
              <w:t xml:space="preserve"> de </w:t>
            </w:r>
            <w:r w:rsidRPr="003927B1">
              <w:rPr>
                <w:rFonts w:ascii="Times New Roman" w:hAnsi="Times New Roman" w:cs="Times New Roman"/>
                <w:b/>
                <w:bCs/>
                <w:sz w:val="18"/>
                <w:szCs w:val="18"/>
              </w:rPr>
              <w:fldChar w:fldCharType="begin"/>
            </w:r>
            <w:r w:rsidRPr="003927B1">
              <w:rPr>
                <w:rFonts w:ascii="Times New Roman" w:hAnsi="Times New Roman" w:cs="Times New Roman"/>
                <w:b/>
                <w:bCs/>
                <w:sz w:val="18"/>
                <w:szCs w:val="18"/>
              </w:rPr>
              <w:instrText>NUMPAGES</w:instrText>
            </w:r>
            <w:r w:rsidRPr="003927B1">
              <w:rPr>
                <w:rFonts w:ascii="Times New Roman" w:hAnsi="Times New Roman" w:cs="Times New Roman"/>
                <w:b/>
                <w:bCs/>
                <w:sz w:val="18"/>
                <w:szCs w:val="18"/>
              </w:rPr>
              <w:fldChar w:fldCharType="separate"/>
            </w:r>
            <w:r w:rsidRPr="003927B1">
              <w:rPr>
                <w:rFonts w:ascii="Times New Roman" w:hAnsi="Times New Roman" w:cs="Times New Roman"/>
                <w:b/>
                <w:bCs/>
                <w:sz w:val="18"/>
                <w:szCs w:val="18"/>
                <w:lang w:val="es-ES"/>
              </w:rPr>
              <w:t>2</w:t>
            </w:r>
            <w:r w:rsidRPr="003927B1">
              <w:rPr>
                <w:rFonts w:ascii="Times New Roman" w:hAnsi="Times New Roman" w:cs="Times New Roman"/>
                <w:b/>
                <w:bCs/>
                <w:sz w:val="18"/>
                <w:szCs w:val="18"/>
              </w:rPr>
              <w:fldChar w:fldCharType="end"/>
            </w:r>
          </w:p>
        </w:sdtContent>
      </w:sdt>
    </w:sdtContent>
  </w:sdt>
  <w:p w14:paraId="243FD861" w14:textId="77777777" w:rsidR="00095FEA" w:rsidRDefault="00095F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3A8BC" w14:textId="77777777" w:rsidR="00C227E7" w:rsidRDefault="00C227E7" w:rsidP="00095FEA">
      <w:pPr>
        <w:spacing w:after="0" w:line="240" w:lineRule="auto"/>
      </w:pPr>
      <w:r>
        <w:separator/>
      </w:r>
    </w:p>
  </w:footnote>
  <w:footnote w:type="continuationSeparator" w:id="0">
    <w:p w14:paraId="7DE3EC38" w14:textId="77777777" w:rsidR="00C227E7" w:rsidRDefault="00C227E7" w:rsidP="00095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100D6" w14:textId="62620E71" w:rsidR="00095FEA" w:rsidRDefault="00095FEA">
    <w:pPr>
      <w:pStyle w:val="Encabezado"/>
    </w:pPr>
  </w:p>
  <w:p w14:paraId="4A296277" w14:textId="77777777" w:rsidR="00095FEA" w:rsidRDefault="00095F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E5BF8E"/>
    <w:multiLevelType w:val="hybridMultilevel"/>
    <w:tmpl w:val="37078C0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7347DC"/>
    <w:multiLevelType w:val="hybridMultilevel"/>
    <w:tmpl w:val="AF2D7C4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34C04DA"/>
    <w:multiLevelType w:val="hybridMultilevel"/>
    <w:tmpl w:val="857E9476"/>
    <w:lvl w:ilvl="0" w:tplc="1BD6269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98"/>
    <w:rsid w:val="00022150"/>
    <w:rsid w:val="00032526"/>
    <w:rsid w:val="000332A5"/>
    <w:rsid w:val="000335BC"/>
    <w:rsid w:val="00084E51"/>
    <w:rsid w:val="00085C9A"/>
    <w:rsid w:val="00095FEA"/>
    <w:rsid w:val="000975E1"/>
    <w:rsid w:val="000D1B7B"/>
    <w:rsid w:val="00124534"/>
    <w:rsid w:val="00134378"/>
    <w:rsid w:val="00171E92"/>
    <w:rsid w:val="00180F8B"/>
    <w:rsid w:val="00196EEC"/>
    <w:rsid w:val="001D1020"/>
    <w:rsid w:val="001D1D2B"/>
    <w:rsid w:val="00201A5F"/>
    <w:rsid w:val="002818B6"/>
    <w:rsid w:val="00342753"/>
    <w:rsid w:val="003507C5"/>
    <w:rsid w:val="00361B7E"/>
    <w:rsid w:val="00375A87"/>
    <w:rsid w:val="003927B1"/>
    <w:rsid w:val="003A5478"/>
    <w:rsid w:val="003B0A49"/>
    <w:rsid w:val="003E698E"/>
    <w:rsid w:val="00417E23"/>
    <w:rsid w:val="004835F6"/>
    <w:rsid w:val="004A3C3E"/>
    <w:rsid w:val="004E2D83"/>
    <w:rsid w:val="005211D6"/>
    <w:rsid w:val="00567353"/>
    <w:rsid w:val="005830DB"/>
    <w:rsid w:val="0058358B"/>
    <w:rsid w:val="005B53D4"/>
    <w:rsid w:val="005F37E8"/>
    <w:rsid w:val="006A23C2"/>
    <w:rsid w:val="006F0893"/>
    <w:rsid w:val="00723AE8"/>
    <w:rsid w:val="0072704F"/>
    <w:rsid w:val="007952DE"/>
    <w:rsid w:val="007C2FC5"/>
    <w:rsid w:val="0085660C"/>
    <w:rsid w:val="00870FEF"/>
    <w:rsid w:val="00880541"/>
    <w:rsid w:val="00891EDF"/>
    <w:rsid w:val="008930FB"/>
    <w:rsid w:val="00893711"/>
    <w:rsid w:val="008B3568"/>
    <w:rsid w:val="00902343"/>
    <w:rsid w:val="00917D3E"/>
    <w:rsid w:val="00977E01"/>
    <w:rsid w:val="00990AE0"/>
    <w:rsid w:val="009917D7"/>
    <w:rsid w:val="00994A5C"/>
    <w:rsid w:val="009B287E"/>
    <w:rsid w:val="009C6DF6"/>
    <w:rsid w:val="009D0AFE"/>
    <w:rsid w:val="009E5728"/>
    <w:rsid w:val="00A0046D"/>
    <w:rsid w:val="00A223FC"/>
    <w:rsid w:val="00A60798"/>
    <w:rsid w:val="00AA5AA8"/>
    <w:rsid w:val="00AD76B3"/>
    <w:rsid w:val="00AE56B9"/>
    <w:rsid w:val="00B31996"/>
    <w:rsid w:val="00B716D6"/>
    <w:rsid w:val="00BC4288"/>
    <w:rsid w:val="00BE5A9D"/>
    <w:rsid w:val="00BE745C"/>
    <w:rsid w:val="00BF70BE"/>
    <w:rsid w:val="00C227E7"/>
    <w:rsid w:val="00C338A2"/>
    <w:rsid w:val="00C805A0"/>
    <w:rsid w:val="00CD7CCC"/>
    <w:rsid w:val="00D15C1E"/>
    <w:rsid w:val="00D86E87"/>
    <w:rsid w:val="00DC705B"/>
    <w:rsid w:val="00DD5247"/>
    <w:rsid w:val="00E36085"/>
    <w:rsid w:val="00E826F1"/>
    <w:rsid w:val="00EA2D1D"/>
    <w:rsid w:val="00EC6DFD"/>
    <w:rsid w:val="00ED12C7"/>
    <w:rsid w:val="00ED6047"/>
    <w:rsid w:val="00F01390"/>
    <w:rsid w:val="00F029DD"/>
    <w:rsid w:val="00F0627A"/>
    <w:rsid w:val="00F14322"/>
    <w:rsid w:val="00F80954"/>
    <w:rsid w:val="00F95792"/>
    <w:rsid w:val="00FE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FD865"/>
  <w15:chartTrackingRefBased/>
  <w15:docId w15:val="{8E0BD41B-A78A-4B4F-91CC-1168D531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60798"/>
    <w:pPr>
      <w:autoSpaceDE w:val="0"/>
      <w:autoSpaceDN w:val="0"/>
      <w:adjustRightInd w:val="0"/>
      <w:spacing w:after="0" w:line="240" w:lineRule="auto"/>
    </w:pPr>
    <w:rPr>
      <w:rFonts w:ascii="Times New Roman" w:hAnsi="Times New Roman" w:cs="Times New Roman"/>
      <w:color w:val="000000"/>
      <w:sz w:val="24"/>
      <w:szCs w:val="24"/>
      <w:lang w:val="es-PE"/>
    </w:rPr>
  </w:style>
  <w:style w:type="paragraph" w:styleId="Prrafodelista">
    <w:name w:val="List Paragraph"/>
    <w:basedOn w:val="Normal"/>
    <w:uiPriority w:val="34"/>
    <w:qFormat/>
    <w:rsid w:val="00B716D6"/>
    <w:pPr>
      <w:ind w:left="720"/>
      <w:contextualSpacing/>
    </w:pPr>
  </w:style>
  <w:style w:type="paragraph" w:styleId="Encabezado">
    <w:name w:val="header"/>
    <w:basedOn w:val="Normal"/>
    <w:link w:val="EncabezadoCar"/>
    <w:uiPriority w:val="99"/>
    <w:unhideWhenUsed/>
    <w:rsid w:val="00095F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5FEA"/>
  </w:style>
  <w:style w:type="paragraph" w:styleId="Piedepgina">
    <w:name w:val="footer"/>
    <w:basedOn w:val="Normal"/>
    <w:link w:val="PiedepginaCar"/>
    <w:uiPriority w:val="99"/>
    <w:unhideWhenUsed/>
    <w:rsid w:val="00095F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C6AF-35E2-49BF-BC3B-F94F8B75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1133</Words>
  <Characters>6236</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RESOLUCIÓN DE RECURSO IMPUGNATIVO N  XXXXXX</vt:lpstr>
      <vt:lpstr>Vistos:</vt:lpstr>
      <vt:lpstr>Lima, ___ de 2020.</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2020-10-15T03:56:00Z</cp:lastPrinted>
  <dcterms:created xsi:type="dcterms:W3CDTF">2020-10-15T01:21:00Z</dcterms:created>
  <dcterms:modified xsi:type="dcterms:W3CDTF">2021-02-22T15:05:00Z</dcterms:modified>
</cp:coreProperties>
</file>