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A89CE" w14:textId="2E8FBF74" w:rsidR="000C03E2" w:rsidRPr="00336B89" w:rsidRDefault="00C63DBF" w:rsidP="00254111">
      <w:pPr>
        <w:spacing w:after="0" w:line="240" w:lineRule="auto"/>
        <w:jc w:val="center"/>
        <w:rPr>
          <w:rFonts w:ascii="Times New Roman" w:hAnsi="Times New Roman" w:cs="Times New Roman"/>
          <w:b/>
          <w:sz w:val="24"/>
          <w:szCs w:val="24"/>
        </w:rPr>
      </w:pPr>
      <w:r w:rsidRPr="00336B89">
        <w:rPr>
          <w:rFonts w:ascii="Times New Roman" w:hAnsi="Times New Roman" w:cs="Times New Roman"/>
          <w:b/>
          <w:sz w:val="24"/>
          <w:szCs w:val="24"/>
        </w:rPr>
        <w:t>RESOLUCI</w:t>
      </w:r>
      <w:r w:rsidR="00120197" w:rsidRPr="00336B89">
        <w:rPr>
          <w:rFonts w:ascii="Times New Roman" w:hAnsi="Times New Roman" w:cs="Times New Roman"/>
          <w:b/>
          <w:sz w:val="24"/>
          <w:szCs w:val="24"/>
        </w:rPr>
        <w:t>Ó</w:t>
      </w:r>
      <w:r w:rsidRPr="00336B89">
        <w:rPr>
          <w:rFonts w:ascii="Times New Roman" w:hAnsi="Times New Roman" w:cs="Times New Roman"/>
          <w:b/>
          <w:sz w:val="24"/>
          <w:szCs w:val="24"/>
        </w:rPr>
        <w:t>N</w:t>
      </w:r>
      <w:r w:rsidR="004E7C51" w:rsidRPr="00336B89">
        <w:rPr>
          <w:rFonts w:ascii="Times New Roman" w:hAnsi="Times New Roman" w:cs="Times New Roman"/>
          <w:b/>
          <w:sz w:val="24"/>
          <w:szCs w:val="24"/>
        </w:rPr>
        <w:t xml:space="preserve"> DE RECURSO IMPUGNATIVO </w:t>
      </w:r>
      <w:proofErr w:type="spellStart"/>
      <w:r w:rsidR="004E7C51" w:rsidRPr="00336B89">
        <w:rPr>
          <w:rFonts w:ascii="Times New Roman" w:hAnsi="Times New Roman" w:cs="Times New Roman"/>
          <w:b/>
          <w:sz w:val="24"/>
          <w:szCs w:val="24"/>
        </w:rPr>
        <w:t>N°</w:t>
      </w:r>
      <w:proofErr w:type="spellEnd"/>
      <w:r w:rsidR="00120197" w:rsidRPr="00336B89">
        <w:rPr>
          <w:rFonts w:ascii="Times New Roman" w:hAnsi="Times New Roman" w:cs="Times New Roman"/>
          <w:b/>
          <w:sz w:val="24"/>
          <w:szCs w:val="24"/>
        </w:rPr>
        <w:t xml:space="preserve"> 055/20</w:t>
      </w:r>
    </w:p>
    <w:p w14:paraId="2D955571" w14:textId="77777777" w:rsidR="000C03E2" w:rsidRPr="00336B89" w:rsidRDefault="000C03E2" w:rsidP="00254111">
      <w:pPr>
        <w:spacing w:after="0" w:line="240" w:lineRule="auto"/>
        <w:rPr>
          <w:rFonts w:ascii="Times New Roman" w:hAnsi="Times New Roman" w:cs="Times New Roman"/>
          <w:sz w:val="24"/>
          <w:szCs w:val="24"/>
        </w:rPr>
      </w:pPr>
    </w:p>
    <w:p w14:paraId="54FB8CF7" w14:textId="77777777" w:rsidR="000C03E2" w:rsidRPr="00336B89" w:rsidRDefault="00022EF1" w:rsidP="00267D47">
      <w:pPr>
        <w:spacing w:after="0" w:line="240" w:lineRule="auto"/>
        <w:jc w:val="both"/>
        <w:rPr>
          <w:rFonts w:ascii="Times New Roman" w:hAnsi="Times New Roman" w:cs="Times New Roman"/>
          <w:sz w:val="24"/>
          <w:szCs w:val="24"/>
        </w:rPr>
      </w:pPr>
      <w:r w:rsidRPr="00336B89">
        <w:rPr>
          <w:rFonts w:ascii="Times New Roman" w:hAnsi="Times New Roman" w:cs="Times New Roman"/>
          <w:b/>
          <w:sz w:val="24"/>
          <w:szCs w:val="24"/>
        </w:rPr>
        <w:t xml:space="preserve">Vistos: </w:t>
      </w:r>
    </w:p>
    <w:p w14:paraId="515BD36B" w14:textId="77777777" w:rsidR="000C03E2" w:rsidRPr="00336B89" w:rsidRDefault="000C03E2" w:rsidP="00267D47">
      <w:pPr>
        <w:spacing w:after="0" w:line="240" w:lineRule="auto"/>
        <w:jc w:val="both"/>
        <w:rPr>
          <w:rFonts w:ascii="Times New Roman" w:hAnsi="Times New Roman" w:cs="Times New Roman"/>
          <w:sz w:val="24"/>
          <w:szCs w:val="24"/>
        </w:rPr>
      </w:pPr>
    </w:p>
    <w:p w14:paraId="4ACA9B18" w14:textId="60B9D0C1" w:rsidR="00DC4D59" w:rsidRPr="00336B89" w:rsidRDefault="004E7C51" w:rsidP="00267D47">
      <w:pPr>
        <w:spacing w:line="240" w:lineRule="auto"/>
        <w:jc w:val="both"/>
        <w:rPr>
          <w:rFonts w:ascii="Times New Roman" w:hAnsi="Times New Roman" w:cs="Times New Roman"/>
          <w:sz w:val="24"/>
          <w:szCs w:val="24"/>
        </w:rPr>
      </w:pPr>
      <w:r w:rsidRPr="00336B89">
        <w:rPr>
          <w:rFonts w:ascii="Times New Roman" w:hAnsi="Times New Roman" w:cs="Times New Roman"/>
          <w:sz w:val="24"/>
          <w:szCs w:val="24"/>
        </w:rPr>
        <w:t>El Recu</w:t>
      </w:r>
      <w:r w:rsidR="00DE4DE3" w:rsidRPr="00336B89">
        <w:rPr>
          <w:rFonts w:ascii="Times New Roman" w:hAnsi="Times New Roman" w:cs="Times New Roman"/>
          <w:sz w:val="24"/>
          <w:szCs w:val="24"/>
        </w:rPr>
        <w:t>rso Impugnativo p</w:t>
      </w:r>
      <w:r w:rsidR="00997E9E" w:rsidRPr="00336B89">
        <w:rPr>
          <w:rFonts w:ascii="Times New Roman" w:hAnsi="Times New Roman" w:cs="Times New Roman"/>
          <w:sz w:val="24"/>
          <w:szCs w:val="24"/>
        </w:rPr>
        <w:t xml:space="preserve">resentado el </w:t>
      </w:r>
      <w:r w:rsidR="00CD5C65" w:rsidRPr="00336B89">
        <w:rPr>
          <w:rFonts w:ascii="Times New Roman" w:hAnsi="Times New Roman" w:cs="Times New Roman"/>
          <w:sz w:val="24"/>
          <w:szCs w:val="24"/>
        </w:rPr>
        <w:t>18 de noviembre</w:t>
      </w:r>
      <w:r w:rsidR="00161DB2" w:rsidRPr="00336B89">
        <w:rPr>
          <w:rFonts w:ascii="Times New Roman" w:hAnsi="Times New Roman" w:cs="Times New Roman"/>
          <w:sz w:val="24"/>
          <w:szCs w:val="24"/>
        </w:rPr>
        <w:t xml:space="preserve"> de</w:t>
      </w:r>
      <w:r w:rsidR="00B73312" w:rsidRPr="00336B89">
        <w:rPr>
          <w:rFonts w:ascii="Times New Roman" w:hAnsi="Times New Roman" w:cs="Times New Roman"/>
          <w:sz w:val="24"/>
          <w:szCs w:val="24"/>
        </w:rPr>
        <w:t xml:space="preserve"> 2020</w:t>
      </w:r>
      <w:r w:rsidR="001B72DC" w:rsidRPr="00336B89">
        <w:rPr>
          <w:rFonts w:ascii="Times New Roman" w:hAnsi="Times New Roman" w:cs="Times New Roman"/>
          <w:sz w:val="24"/>
          <w:szCs w:val="24"/>
        </w:rPr>
        <w:t xml:space="preserve"> po</w:t>
      </w:r>
      <w:r w:rsidR="00997E9E" w:rsidRPr="00336B89">
        <w:rPr>
          <w:rFonts w:ascii="Times New Roman" w:hAnsi="Times New Roman" w:cs="Times New Roman"/>
          <w:sz w:val="24"/>
          <w:szCs w:val="24"/>
        </w:rPr>
        <w:t xml:space="preserve">r </w:t>
      </w:r>
      <w:r w:rsidR="00CD5C65" w:rsidRPr="00336B89">
        <w:rPr>
          <w:rFonts w:ascii="Times New Roman" w:hAnsi="Times New Roman" w:cs="Times New Roman"/>
          <w:sz w:val="24"/>
          <w:szCs w:val="24"/>
        </w:rPr>
        <w:t>I</w:t>
      </w:r>
      <w:r w:rsidR="00336B89">
        <w:rPr>
          <w:rFonts w:ascii="Times New Roman" w:hAnsi="Times New Roman" w:cs="Times New Roman"/>
          <w:sz w:val="24"/>
          <w:szCs w:val="24"/>
        </w:rPr>
        <w:t>..................</w:t>
      </w:r>
      <w:r w:rsidR="00ED68CD" w:rsidRPr="00336B89">
        <w:rPr>
          <w:rFonts w:ascii="Times New Roman" w:hAnsi="Times New Roman" w:cs="Times New Roman"/>
          <w:sz w:val="24"/>
          <w:szCs w:val="24"/>
        </w:rPr>
        <w:t>,</w:t>
      </w:r>
      <w:r w:rsidR="006774FA" w:rsidRPr="00336B89">
        <w:rPr>
          <w:rFonts w:ascii="Times New Roman" w:hAnsi="Times New Roman" w:cs="Times New Roman"/>
          <w:sz w:val="24"/>
          <w:szCs w:val="24"/>
        </w:rPr>
        <w:t xml:space="preserve"> </w:t>
      </w:r>
      <w:r w:rsidR="00997E9E" w:rsidRPr="00336B89">
        <w:rPr>
          <w:rFonts w:ascii="Times New Roman" w:hAnsi="Times New Roman" w:cs="Times New Roman"/>
          <w:sz w:val="24"/>
          <w:szCs w:val="24"/>
        </w:rPr>
        <w:t xml:space="preserve">respecto de la Resolución </w:t>
      </w:r>
      <w:proofErr w:type="spellStart"/>
      <w:r w:rsidR="00997E9E" w:rsidRPr="00336B89">
        <w:rPr>
          <w:rFonts w:ascii="Times New Roman" w:hAnsi="Times New Roman" w:cs="Times New Roman"/>
          <w:sz w:val="24"/>
          <w:szCs w:val="24"/>
        </w:rPr>
        <w:t>N°</w:t>
      </w:r>
      <w:proofErr w:type="spellEnd"/>
      <w:r w:rsidR="00997E9E" w:rsidRPr="00336B89">
        <w:rPr>
          <w:rFonts w:ascii="Times New Roman" w:hAnsi="Times New Roman" w:cs="Times New Roman"/>
          <w:sz w:val="24"/>
          <w:szCs w:val="24"/>
        </w:rPr>
        <w:t xml:space="preserve"> </w:t>
      </w:r>
      <w:r w:rsidR="00CD5C65" w:rsidRPr="00336B89">
        <w:rPr>
          <w:rFonts w:ascii="Times New Roman" w:hAnsi="Times New Roman" w:cs="Times New Roman"/>
          <w:sz w:val="24"/>
          <w:szCs w:val="24"/>
        </w:rPr>
        <w:t>105</w:t>
      </w:r>
      <w:r w:rsidR="00997E9E" w:rsidRPr="00336B89">
        <w:rPr>
          <w:rFonts w:ascii="Times New Roman" w:hAnsi="Times New Roman" w:cs="Times New Roman"/>
          <w:sz w:val="24"/>
          <w:szCs w:val="24"/>
        </w:rPr>
        <w:t xml:space="preserve">/20 emitida el </w:t>
      </w:r>
      <w:r w:rsidR="00CD5C65" w:rsidRPr="00336B89">
        <w:rPr>
          <w:rFonts w:ascii="Times New Roman" w:hAnsi="Times New Roman" w:cs="Times New Roman"/>
          <w:sz w:val="24"/>
          <w:szCs w:val="24"/>
        </w:rPr>
        <w:t>09 de noviembre</w:t>
      </w:r>
      <w:r w:rsidR="00B73312" w:rsidRPr="00336B89">
        <w:rPr>
          <w:rFonts w:ascii="Times New Roman" w:hAnsi="Times New Roman" w:cs="Times New Roman"/>
          <w:sz w:val="24"/>
          <w:szCs w:val="24"/>
        </w:rPr>
        <w:t xml:space="preserve"> de 2020</w:t>
      </w:r>
      <w:r w:rsidR="00C63DBF" w:rsidRPr="00336B89">
        <w:rPr>
          <w:rFonts w:ascii="Times New Roman" w:hAnsi="Times New Roman" w:cs="Times New Roman"/>
          <w:sz w:val="24"/>
          <w:szCs w:val="24"/>
        </w:rPr>
        <w:t xml:space="preserve"> por esta Defensoría del Asegurado </w:t>
      </w:r>
      <w:r w:rsidR="00B20853" w:rsidRPr="00336B89">
        <w:rPr>
          <w:rFonts w:ascii="Times New Roman" w:hAnsi="Times New Roman" w:cs="Times New Roman"/>
          <w:sz w:val="24"/>
          <w:szCs w:val="24"/>
        </w:rPr>
        <w:t>(DEFASEG)</w:t>
      </w:r>
      <w:r w:rsidR="00E72A06" w:rsidRPr="00336B89">
        <w:rPr>
          <w:rFonts w:ascii="Times New Roman" w:hAnsi="Times New Roman" w:cs="Times New Roman"/>
          <w:sz w:val="24"/>
          <w:szCs w:val="24"/>
        </w:rPr>
        <w:t xml:space="preserve"> que declaró </w:t>
      </w:r>
      <w:r w:rsidR="00B73312" w:rsidRPr="00336B89">
        <w:rPr>
          <w:rFonts w:ascii="Times New Roman" w:hAnsi="Times New Roman" w:cs="Times New Roman"/>
          <w:sz w:val="24"/>
          <w:szCs w:val="24"/>
        </w:rPr>
        <w:t>IN</w:t>
      </w:r>
      <w:r w:rsidR="00EB382F" w:rsidRPr="00336B89">
        <w:rPr>
          <w:rFonts w:ascii="Times New Roman" w:hAnsi="Times New Roman" w:cs="Times New Roman"/>
          <w:sz w:val="24"/>
          <w:szCs w:val="24"/>
        </w:rPr>
        <w:t>FUNDADA</w:t>
      </w:r>
      <w:r w:rsidR="00C63DBF" w:rsidRPr="00336B89">
        <w:rPr>
          <w:rFonts w:ascii="Times New Roman" w:hAnsi="Times New Roman" w:cs="Times New Roman"/>
          <w:sz w:val="24"/>
          <w:szCs w:val="24"/>
        </w:rPr>
        <w:t xml:space="preserve"> la reclamación inter</w:t>
      </w:r>
      <w:r w:rsidR="006774FA" w:rsidRPr="00336B89">
        <w:rPr>
          <w:rFonts w:ascii="Times New Roman" w:hAnsi="Times New Roman" w:cs="Times New Roman"/>
          <w:sz w:val="24"/>
          <w:szCs w:val="24"/>
        </w:rPr>
        <w:t>puest</w:t>
      </w:r>
      <w:r w:rsidR="00ED68CD" w:rsidRPr="00336B89">
        <w:rPr>
          <w:rFonts w:ascii="Times New Roman" w:hAnsi="Times New Roman" w:cs="Times New Roman"/>
          <w:sz w:val="24"/>
          <w:szCs w:val="24"/>
        </w:rPr>
        <w:t>a</w:t>
      </w:r>
      <w:r w:rsidR="001B72DC" w:rsidRPr="00336B89">
        <w:rPr>
          <w:rFonts w:ascii="Times New Roman" w:hAnsi="Times New Roman" w:cs="Times New Roman"/>
          <w:sz w:val="24"/>
          <w:szCs w:val="24"/>
        </w:rPr>
        <w:t xml:space="preserve"> </w:t>
      </w:r>
      <w:r w:rsidR="00336B89">
        <w:rPr>
          <w:rFonts w:ascii="Times New Roman" w:hAnsi="Times New Roman" w:cs="Times New Roman"/>
          <w:sz w:val="24"/>
          <w:szCs w:val="24"/>
        </w:rPr>
        <w:t>..................</w:t>
      </w:r>
      <w:r w:rsidR="00254111" w:rsidRPr="00336B89">
        <w:rPr>
          <w:rFonts w:ascii="Times New Roman" w:hAnsi="Times New Roman" w:cs="Times New Roman"/>
          <w:sz w:val="24"/>
          <w:szCs w:val="24"/>
        </w:rPr>
        <w:t>,</w:t>
      </w:r>
      <w:r w:rsidR="006774FA" w:rsidRPr="00336B89">
        <w:rPr>
          <w:rFonts w:ascii="Times New Roman" w:hAnsi="Times New Roman" w:cs="Times New Roman"/>
          <w:sz w:val="24"/>
          <w:szCs w:val="24"/>
        </w:rPr>
        <w:t xml:space="preserve"> sobre otorgamiento de cobertura</w:t>
      </w:r>
      <w:r w:rsidR="00E67771" w:rsidRPr="00336B89">
        <w:rPr>
          <w:rFonts w:ascii="Times New Roman" w:hAnsi="Times New Roman" w:cs="Times New Roman"/>
          <w:sz w:val="24"/>
          <w:szCs w:val="24"/>
        </w:rPr>
        <w:t xml:space="preserve">, bajo la Cláusula de Daño Propio y no bajo la Cláusula de Ausencia de Control, como consecuencia del </w:t>
      </w:r>
      <w:r w:rsidR="006774FA" w:rsidRPr="00336B89">
        <w:rPr>
          <w:rFonts w:ascii="Times New Roman" w:hAnsi="Times New Roman" w:cs="Times New Roman"/>
          <w:sz w:val="24"/>
          <w:szCs w:val="24"/>
        </w:rPr>
        <w:t>si</w:t>
      </w:r>
      <w:r w:rsidR="00C62BBC" w:rsidRPr="00336B89">
        <w:rPr>
          <w:rFonts w:ascii="Times New Roman" w:hAnsi="Times New Roman" w:cs="Times New Roman"/>
          <w:sz w:val="24"/>
          <w:szCs w:val="24"/>
        </w:rPr>
        <w:t>niestr</w:t>
      </w:r>
      <w:r w:rsidR="00B203A8" w:rsidRPr="00336B89">
        <w:rPr>
          <w:rFonts w:ascii="Times New Roman" w:hAnsi="Times New Roman" w:cs="Times New Roman"/>
          <w:sz w:val="24"/>
          <w:szCs w:val="24"/>
        </w:rPr>
        <w:t xml:space="preserve">o </w:t>
      </w:r>
      <w:r w:rsidR="00EB382F" w:rsidRPr="00336B89">
        <w:rPr>
          <w:rFonts w:ascii="Times New Roman" w:hAnsi="Times New Roman" w:cs="Times New Roman"/>
          <w:sz w:val="24"/>
          <w:szCs w:val="24"/>
        </w:rPr>
        <w:t>ocu</w:t>
      </w:r>
      <w:r w:rsidR="00B73312" w:rsidRPr="00336B89">
        <w:rPr>
          <w:rFonts w:ascii="Times New Roman" w:hAnsi="Times New Roman" w:cs="Times New Roman"/>
          <w:sz w:val="24"/>
          <w:szCs w:val="24"/>
        </w:rPr>
        <w:t>rrido bajo la Póliza de Seguro de Vehículos contratada.</w:t>
      </w:r>
    </w:p>
    <w:p w14:paraId="53200168" w14:textId="5D8422FF" w:rsidR="00F10CAE" w:rsidRPr="00336B89" w:rsidRDefault="00964835" w:rsidP="00CD5C65">
      <w:pPr>
        <w:spacing w:line="240" w:lineRule="auto"/>
        <w:jc w:val="both"/>
        <w:rPr>
          <w:rFonts w:ascii="Times New Roman" w:hAnsi="Times New Roman" w:cs="Times New Roman"/>
          <w:sz w:val="24"/>
          <w:szCs w:val="24"/>
        </w:rPr>
      </w:pPr>
      <w:r w:rsidRPr="00336B89">
        <w:rPr>
          <w:rFonts w:ascii="Times New Roman" w:hAnsi="Times New Roman" w:cs="Times New Roman"/>
          <w:sz w:val="24"/>
          <w:szCs w:val="24"/>
        </w:rPr>
        <w:t xml:space="preserve">Que el </w:t>
      </w:r>
      <w:r w:rsidR="00DE4DE3" w:rsidRPr="00336B89">
        <w:rPr>
          <w:rFonts w:ascii="Times New Roman" w:hAnsi="Times New Roman" w:cs="Times New Roman"/>
          <w:sz w:val="24"/>
          <w:szCs w:val="24"/>
        </w:rPr>
        <w:t>señalado Recurso Impugnativo</w:t>
      </w:r>
      <w:r w:rsidR="004E04DD" w:rsidRPr="00336B89">
        <w:rPr>
          <w:rFonts w:ascii="Times New Roman" w:hAnsi="Times New Roman" w:cs="Times New Roman"/>
          <w:sz w:val="24"/>
          <w:szCs w:val="24"/>
        </w:rPr>
        <w:t xml:space="preserve"> se fundamenta </w:t>
      </w:r>
      <w:r w:rsidR="0032317C" w:rsidRPr="00336B89">
        <w:rPr>
          <w:rFonts w:ascii="Times New Roman" w:hAnsi="Times New Roman" w:cs="Times New Roman"/>
          <w:sz w:val="24"/>
          <w:szCs w:val="24"/>
        </w:rPr>
        <w:t>resumidamente en lo siguiente: 1</w:t>
      </w:r>
      <w:r w:rsidR="004E04DD" w:rsidRPr="00336B89">
        <w:rPr>
          <w:rFonts w:ascii="Times New Roman" w:hAnsi="Times New Roman" w:cs="Times New Roman"/>
          <w:sz w:val="24"/>
          <w:szCs w:val="24"/>
        </w:rPr>
        <w:t xml:space="preserve">) </w:t>
      </w:r>
      <w:r w:rsidR="00FF3605" w:rsidRPr="00336B89">
        <w:rPr>
          <w:rFonts w:ascii="Times New Roman" w:hAnsi="Times New Roman" w:cs="Times New Roman"/>
          <w:sz w:val="24"/>
          <w:szCs w:val="24"/>
        </w:rPr>
        <w:t>Que,</w:t>
      </w:r>
      <w:r w:rsidR="000577A8" w:rsidRPr="00336B89">
        <w:rPr>
          <w:rFonts w:ascii="Times New Roman" w:hAnsi="Times New Roman" w:cs="Times New Roman"/>
          <w:sz w:val="24"/>
          <w:szCs w:val="24"/>
        </w:rPr>
        <w:t xml:space="preserve"> </w:t>
      </w:r>
      <w:r w:rsidR="00CD5C65" w:rsidRPr="00336B89">
        <w:rPr>
          <w:rFonts w:ascii="Times New Roman" w:hAnsi="Times New Roman" w:cs="Times New Roman"/>
          <w:sz w:val="24"/>
          <w:szCs w:val="24"/>
        </w:rPr>
        <w:t xml:space="preserve">la resolución impugnada no cita ninguna “prueba valida”, es decir, que no se basa en prueba objetiva e imparcial, porque la Pericia de Parte no puede ser considerada como prueba, por ser justamente, una Pericia de Parte. 2) Que, la resolución que se impugna no ha tomado en cuenta que las Conclusiones de la Investigación Policial, son subjetivas y, como la aseguradora denunciada se aprovecha de dicha subjetividad para cometer un </w:t>
      </w:r>
      <w:r w:rsidR="00C86CD8" w:rsidRPr="00336B89">
        <w:rPr>
          <w:rFonts w:ascii="Times New Roman" w:hAnsi="Times New Roman" w:cs="Times New Roman"/>
          <w:sz w:val="24"/>
          <w:szCs w:val="24"/>
        </w:rPr>
        <w:t>atropello contra</w:t>
      </w:r>
      <w:r w:rsidR="00CD5C65" w:rsidRPr="00336B89">
        <w:rPr>
          <w:rFonts w:ascii="Times New Roman" w:hAnsi="Times New Roman" w:cs="Times New Roman"/>
          <w:sz w:val="24"/>
          <w:szCs w:val="24"/>
        </w:rPr>
        <w:t xml:space="preserve"> el asegurado. 3)</w:t>
      </w:r>
      <w:r w:rsidR="00C86CD8" w:rsidRPr="00336B89">
        <w:rPr>
          <w:rFonts w:ascii="Times New Roman" w:hAnsi="Times New Roman" w:cs="Times New Roman"/>
          <w:sz w:val="24"/>
          <w:szCs w:val="24"/>
        </w:rPr>
        <w:t xml:space="preserve"> Que, la resolución apelada no toma en cuenta que la conclusión policial “</w:t>
      </w:r>
      <w:r w:rsidR="00C86CD8" w:rsidRPr="00336B89">
        <w:rPr>
          <w:rFonts w:ascii="Times New Roman" w:hAnsi="Times New Roman" w:cs="Times New Roman"/>
          <w:i/>
          <w:iCs/>
          <w:sz w:val="24"/>
          <w:szCs w:val="24"/>
        </w:rPr>
        <w:t xml:space="preserve">no pudo concretar la maniobra evasiva de manera eficaz (…) no conservó la distancia suficiente y no adoptase un manejo defensivo y preventivo (…) </w:t>
      </w:r>
      <w:r w:rsidR="00C86CD8" w:rsidRPr="00336B89">
        <w:rPr>
          <w:rFonts w:ascii="Times New Roman" w:hAnsi="Times New Roman" w:cs="Times New Roman"/>
          <w:sz w:val="24"/>
          <w:szCs w:val="24"/>
        </w:rPr>
        <w:t xml:space="preserve">es tomado por la aseguradora como justificación para considerar la cobertura como AUSENCIA DE CONTROL. 4) Que, la resolución apelada no toma en cuenta que, como consecuencia de la calificación de la cobertura como AUSENCIA DE CONTROL, que es una conclusión subjetiva, el asegurado ha tenido que pagar el deducible del 20 % del costo de la reparación, habiendo desembolsado la suma de S/. 21,079.02 </w:t>
      </w:r>
      <w:r w:rsidR="00494998" w:rsidRPr="00336B89">
        <w:rPr>
          <w:rFonts w:ascii="Times New Roman" w:hAnsi="Times New Roman" w:cs="Times New Roman"/>
          <w:sz w:val="24"/>
          <w:szCs w:val="24"/>
        </w:rPr>
        <w:t>más</w:t>
      </w:r>
      <w:r w:rsidR="00C86CD8" w:rsidRPr="00336B89">
        <w:rPr>
          <w:rFonts w:ascii="Times New Roman" w:hAnsi="Times New Roman" w:cs="Times New Roman"/>
          <w:sz w:val="24"/>
          <w:szCs w:val="24"/>
        </w:rPr>
        <w:t xml:space="preserve"> IGV, cuando debió haber pagado solo el 15 % del costo total de la reparación, esto es, la suma de S/. 9,033.86 más IGV. 5) Que, la resolución apelada no toma en cuenta que la conclusión del Parte Policial</w:t>
      </w:r>
      <w:r w:rsidR="00457DD7" w:rsidRPr="00336B89">
        <w:rPr>
          <w:rFonts w:ascii="Times New Roman" w:hAnsi="Times New Roman" w:cs="Times New Roman"/>
          <w:sz w:val="24"/>
          <w:szCs w:val="24"/>
        </w:rPr>
        <w:t xml:space="preserve"> no está basada en un peritaje oficial, objetivo, científico que determine que existe una AUSENCIA DE CONTROL, y la Pericia de Parte no puede ser una prueba objetiva, no puede ser una PRUEBA DETERMINANTE por no ser oficial. 6) Que, si el conductor del vehículo asegurado iba a UNA VELOCIDAD RAZONABLE, tal como concluye el Parte Policial, la pregunta es: ¿Cuál es la prueba de que no hizo una maniobra evasiva de manera eficaz?, y ¿cuál es la prueba de que no adoptó un manejo defensivo y preventivo ¿?: ninguna y basarse en una Pericia de Parte no es actuar objetivamente. 7) Que, </w:t>
      </w:r>
      <w:r w:rsidR="0004409C" w:rsidRPr="00336B89">
        <w:rPr>
          <w:rFonts w:ascii="Times New Roman" w:hAnsi="Times New Roman" w:cs="Times New Roman"/>
          <w:sz w:val="24"/>
          <w:szCs w:val="24"/>
        </w:rPr>
        <w:t xml:space="preserve">la Circular </w:t>
      </w:r>
      <w:proofErr w:type="spellStart"/>
      <w:r w:rsidR="0004409C" w:rsidRPr="00336B89">
        <w:rPr>
          <w:rFonts w:ascii="Times New Roman" w:hAnsi="Times New Roman" w:cs="Times New Roman"/>
          <w:sz w:val="24"/>
          <w:szCs w:val="24"/>
        </w:rPr>
        <w:t>N°</w:t>
      </w:r>
      <w:proofErr w:type="spellEnd"/>
      <w:r w:rsidR="0004409C" w:rsidRPr="00336B89">
        <w:rPr>
          <w:rFonts w:ascii="Times New Roman" w:hAnsi="Times New Roman" w:cs="Times New Roman"/>
          <w:sz w:val="24"/>
          <w:szCs w:val="24"/>
        </w:rPr>
        <w:t xml:space="preserve"> S-610-2004 de la SBS, establece que las decisiones deben fundamentarse en pruebas que acrediten de manera fehaciente el respectivo motivo que lo justifica, es decir, tiene que haber prueba objetiva, y lo único objetivo y probado en este caso, es que no estaba mane</w:t>
      </w:r>
      <w:r w:rsidR="00E67771" w:rsidRPr="00336B89">
        <w:rPr>
          <w:rFonts w:ascii="Times New Roman" w:hAnsi="Times New Roman" w:cs="Times New Roman"/>
          <w:sz w:val="24"/>
          <w:szCs w:val="24"/>
        </w:rPr>
        <w:t>j</w:t>
      </w:r>
      <w:r w:rsidR="0004409C" w:rsidRPr="00336B89">
        <w:rPr>
          <w:rFonts w:ascii="Times New Roman" w:hAnsi="Times New Roman" w:cs="Times New Roman"/>
          <w:sz w:val="24"/>
          <w:szCs w:val="24"/>
        </w:rPr>
        <w:t>ando a excesiva velocidad, que no estaba bajo el efecto de ninguna sustancia o alcohol. 8) Que, la resolución apelada no ha tomado en cuenta que corresponde a la aseguradora asumir la carga probatoria, siendo que la aseguradora no ha demostrado tener pruebas objetivas para sacar una liquidación conforme a la cobertura por AUSENCIA DE CONTROL.</w:t>
      </w:r>
    </w:p>
    <w:p w14:paraId="6C8AA4A7" w14:textId="4254DA06" w:rsidR="0004409C" w:rsidRPr="00336B89" w:rsidRDefault="0004409C" w:rsidP="00CD5C65">
      <w:pPr>
        <w:spacing w:line="240" w:lineRule="auto"/>
        <w:jc w:val="both"/>
        <w:rPr>
          <w:rFonts w:ascii="Times New Roman" w:hAnsi="Times New Roman" w:cs="Times New Roman"/>
          <w:sz w:val="24"/>
          <w:szCs w:val="24"/>
        </w:rPr>
      </w:pPr>
      <w:r w:rsidRPr="00336B89">
        <w:rPr>
          <w:rFonts w:ascii="Times New Roman" w:hAnsi="Times New Roman" w:cs="Times New Roman"/>
          <w:sz w:val="24"/>
          <w:szCs w:val="24"/>
        </w:rPr>
        <w:t xml:space="preserve">Que, </w:t>
      </w:r>
      <w:r w:rsidR="00336B89">
        <w:rPr>
          <w:rFonts w:ascii="Times New Roman" w:hAnsi="Times New Roman" w:cs="Times New Roman"/>
          <w:sz w:val="24"/>
          <w:szCs w:val="24"/>
        </w:rPr>
        <w:t>..................</w:t>
      </w:r>
      <w:r w:rsidRPr="00336B89">
        <w:rPr>
          <w:rFonts w:ascii="Times New Roman" w:hAnsi="Times New Roman" w:cs="Times New Roman"/>
          <w:sz w:val="24"/>
          <w:szCs w:val="24"/>
        </w:rPr>
        <w:t xml:space="preserve">, con fecha 01 de diciembre de 2020, ha contestado lo manifestado por el asegurado en el Recurso Impugnatorio, indicando lo siguiente: 1) </w:t>
      </w:r>
      <w:r w:rsidR="0015093B" w:rsidRPr="00336B89">
        <w:rPr>
          <w:rFonts w:ascii="Times New Roman" w:hAnsi="Times New Roman" w:cs="Times New Roman"/>
          <w:sz w:val="24"/>
          <w:szCs w:val="24"/>
        </w:rPr>
        <w:t xml:space="preserve">Que, </w:t>
      </w:r>
      <w:r w:rsidR="00336B89">
        <w:rPr>
          <w:rFonts w:ascii="Times New Roman" w:hAnsi="Times New Roman" w:cs="Times New Roman"/>
          <w:sz w:val="24"/>
          <w:szCs w:val="24"/>
        </w:rPr>
        <w:t>..................</w:t>
      </w:r>
      <w:r w:rsidR="00336B89">
        <w:rPr>
          <w:rFonts w:ascii="Times New Roman" w:hAnsi="Times New Roman" w:cs="Times New Roman"/>
          <w:sz w:val="24"/>
          <w:szCs w:val="24"/>
        </w:rPr>
        <w:t xml:space="preserve"> </w:t>
      </w:r>
      <w:r w:rsidR="0015093B" w:rsidRPr="00336B89">
        <w:rPr>
          <w:rFonts w:ascii="Times New Roman" w:hAnsi="Times New Roman" w:cs="Times New Roman"/>
          <w:sz w:val="24"/>
          <w:szCs w:val="24"/>
        </w:rPr>
        <w:t xml:space="preserve">no ha presentado ningún medio probatorio ni fundamento por el cual desvirtúe los argumentos de la Defensoría; por el contrario, se limita a un pedido de reevaluación de la Resolución Final, basado en la reiteración de sus mismos fundamentos. 2) Que, </w:t>
      </w:r>
      <w:proofErr w:type="gramStart"/>
      <w:r w:rsidR="0015093B" w:rsidRPr="00336B89">
        <w:rPr>
          <w:rFonts w:ascii="Times New Roman" w:hAnsi="Times New Roman" w:cs="Times New Roman"/>
          <w:sz w:val="24"/>
          <w:szCs w:val="24"/>
        </w:rPr>
        <w:t>de acuerdo a</w:t>
      </w:r>
      <w:proofErr w:type="gramEnd"/>
      <w:r w:rsidR="0015093B" w:rsidRPr="00336B89">
        <w:rPr>
          <w:rFonts w:ascii="Times New Roman" w:hAnsi="Times New Roman" w:cs="Times New Roman"/>
          <w:sz w:val="24"/>
          <w:szCs w:val="24"/>
        </w:rPr>
        <w:t xml:space="preserve"> la investigación </w:t>
      </w:r>
      <w:r w:rsidR="0015093B" w:rsidRPr="00336B89">
        <w:rPr>
          <w:rFonts w:ascii="Times New Roman" w:hAnsi="Times New Roman" w:cs="Times New Roman"/>
          <w:sz w:val="24"/>
          <w:szCs w:val="24"/>
        </w:rPr>
        <w:lastRenderedPageBreak/>
        <w:t xml:space="preserve">policial, se determinó que el impacto se debió a que </w:t>
      </w:r>
      <w:r w:rsidR="00336B89">
        <w:rPr>
          <w:rFonts w:ascii="Times New Roman" w:hAnsi="Times New Roman" w:cs="Times New Roman"/>
          <w:sz w:val="24"/>
          <w:szCs w:val="24"/>
        </w:rPr>
        <w:t>..................</w:t>
      </w:r>
      <w:r w:rsidR="0015093B" w:rsidRPr="00336B89">
        <w:rPr>
          <w:rFonts w:ascii="Times New Roman" w:hAnsi="Times New Roman" w:cs="Times New Roman"/>
          <w:sz w:val="24"/>
          <w:szCs w:val="24"/>
        </w:rPr>
        <w:t xml:space="preserve">NO MANTUVO LA DIATANCIA SUFICIENTE CON RESPECTO AL VEHÍCULO QUE LO ANTECEDÍA, conducta que contraviene la norma de tránsito que señaló la aseguradora en su descargo. 3) Que, a raíz de la acción imprudente es que </w:t>
      </w:r>
      <w:r w:rsidR="00336B89">
        <w:rPr>
          <w:rFonts w:ascii="Times New Roman" w:hAnsi="Times New Roman" w:cs="Times New Roman"/>
          <w:sz w:val="24"/>
          <w:szCs w:val="24"/>
        </w:rPr>
        <w:t>..................</w:t>
      </w:r>
      <w:r w:rsidR="0015093B" w:rsidRPr="00336B89">
        <w:rPr>
          <w:rFonts w:ascii="Times New Roman" w:hAnsi="Times New Roman" w:cs="Times New Roman"/>
          <w:sz w:val="24"/>
          <w:szCs w:val="24"/>
        </w:rPr>
        <w:t xml:space="preserve"> procedió a cubrir el siniestro bajo los alcances de la cláusula de Ausencia de Control, es decir, aplicando el deducible que corresponde a dicha cláusula. 4) Que, como puede verse</w:t>
      </w:r>
      <w:r w:rsidR="000B28E5" w:rsidRPr="00336B89">
        <w:rPr>
          <w:rFonts w:ascii="Times New Roman" w:hAnsi="Times New Roman" w:cs="Times New Roman"/>
          <w:sz w:val="24"/>
          <w:szCs w:val="24"/>
        </w:rPr>
        <w:t xml:space="preserve">, el asegurado no ha presentado ningún medio probatorio por el cual desvirtúe las conclusiones del informe policial ni tampoco de la pericia aportada por </w:t>
      </w:r>
      <w:r w:rsidR="00336B89">
        <w:rPr>
          <w:rFonts w:ascii="Times New Roman" w:hAnsi="Times New Roman" w:cs="Times New Roman"/>
          <w:sz w:val="24"/>
          <w:szCs w:val="24"/>
        </w:rPr>
        <w:t>..................</w:t>
      </w:r>
      <w:r w:rsidR="000B28E5" w:rsidRPr="00336B89">
        <w:rPr>
          <w:rFonts w:ascii="Times New Roman" w:hAnsi="Times New Roman" w:cs="Times New Roman"/>
          <w:sz w:val="24"/>
          <w:szCs w:val="24"/>
        </w:rPr>
        <w:t xml:space="preserve">; por el contrario, basa su impugnación en los mismos argumentos señalados en su escrito de reclamación. 5) Que, por el contrario, ha quedado confirmada la validez de la carta de rechazo, que se sustenta no solo en medios probatorios que la aseguradora ha indicado, sino que además es posible evidenciarlo por los daños ocasionados al vehículo que lo precedía, que sufrió un impacto de gran magnitud al no tomar el asegurado la debida diligencia </w:t>
      </w:r>
      <w:r w:rsidR="00A05F28" w:rsidRPr="00336B89">
        <w:rPr>
          <w:rFonts w:ascii="Times New Roman" w:hAnsi="Times New Roman" w:cs="Times New Roman"/>
          <w:sz w:val="24"/>
          <w:szCs w:val="24"/>
        </w:rPr>
        <w:t xml:space="preserve">de su proximidad. 6) Que, adicionalmente, la aseguradora señala que las compañías de seguro se encuentran atribuidas por ley de disponer sus propios peritajes, análisis y cuanta prueba puedan recabar para sustentar el rechazo de sus siniestros, es decir que ninguna norma obliga a ninguna aseguradora, para este tipo de riesgos a recabar alguna pericia de alguna entidad oficial que evacúe una prueba científica como mal señala el reclamante.  </w:t>
      </w:r>
      <w:r w:rsidR="000B28E5" w:rsidRPr="00336B89">
        <w:rPr>
          <w:rFonts w:ascii="Times New Roman" w:hAnsi="Times New Roman" w:cs="Times New Roman"/>
          <w:sz w:val="24"/>
          <w:szCs w:val="24"/>
        </w:rPr>
        <w:t xml:space="preserve">  </w:t>
      </w:r>
    </w:p>
    <w:p w14:paraId="0DE2CB33" w14:textId="77777777" w:rsidR="00E81CB3" w:rsidRPr="00336B89" w:rsidRDefault="001E5B97" w:rsidP="00267D47">
      <w:pPr>
        <w:spacing w:line="240" w:lineRule="auto"/>
        <w:jc w:val="both"/>
        <w:rPr>
          <w:rFonts w:ascii="Times New Roman" w:hAnsi="Times New Roman" w:cs="Times New Roman"/>
          <w:sz w:val="24"/>
          <w:szCs w:val="24"/>
        </w:rPr>
      </w:pPr>
      <w:r w:rsidRPr="00336B89">
        <w:rPr>
          <w:rFonts w:ascii="Times New Roman" w:hAnsi="Times New Roman" w:cs="Times New Roman"/>
          <w:sz w:val="24"/>
          <w:szCs w:val="24"/>
        </w:rPr>
        <w:t>Que, atendiendo a lo expuesto, esta Defensoría resuelve finalmente lo siguiente:</w:t>
      </w:r>
    </w:p>
    <w:p w14:paraId="509A23E4" w14:textId="17ACA6C9" w:rsidR="009F32FD" w:rsidRPr="00336B89" w:rsidRDefault="00A42EE0" w:rsidP="00267D47">
      <w:pPr>
        <w:spacing w:line="240" w:lineRule="auto"/>
        <w:jc w:val="both"/>
        <w:rPr>
          <w:rFonts w:ascii="Times New Roman" w:hAnsi="Times New Roman" w:cs="Times New Roman"/>
          <w:sz w:val="24"/>
          <w:szCs w:val="24"/>
        </w:rPr>
      </w:pPr>
      <w:r w:rsidRPr="00336B89">
        <w:rPr>
          <w:rFonts w:ascii="Times New Roman" w:hAnsi="Times New Roman" w:cs="Times New Roman"/>
          <w:b/>
          <w:sz w:val="24"/>
          <w:szCs w:val="24"/>
        </w:rPr>
        <w:t>PRIMERO:</w:t>
      </w:r>
      <w:r w:rsidR="004045E7" w:rsidRPr="00336B89">
        <w:rPr>
          <w:rFonts w:ascii="Times New Roman" w:hAnsi="Times New Roman" w:cs="Times New Roman"/>
          <w:sz w:val="24"/>
          <w:szCs w:val="24"/>
        </w:rPr>
        <w:t xml:space="preserve"> Que e</w:t>
      </w:r>
      <w:r w:rsidR="00F474CA" w:rsidRPr="00336B89">
        <w:rPr>
          <w:rFonts w:ascii="Times New Roman" w:hAnsi="Times New Roman" w:cs="Times New Roman"/>
          <w:sz w:val="24"/>
          <w:szCs w:val="24"/>
        </w:rPr>
        <w:t>l artículo 10 (Procedimiento) del Reglamento de la DEFASEG (</w:t>
      </w:r>
      <w:hyperlink r:id="rId7" w:history="1">
        <w:r w:rsidR="00F474CA" w:rsidRPr="00336B89">
          <w:rPr>
            <w:rStyle w:val="Hipervnculo"/>
            <w:rFonts w:ascii="Times New Roman" w:hAnsi="Times New Roman" w:cs="Times New Roman"/>
            <w:sz w:val="24"/>
            <w:szCs w:val="24"/>
          </w:rPr>
          <w:t>http://www.defaseg.com.pe/reglamento</w:t>
        </w:r>
      </w:hyperlink>
      <w:r w:rsidR="00F474CA" w:rsidRPr="00336B89">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336B89">
        <w:rPr>
          <w:rFonts w:ascii="Times New Roman" w:hAnsi="Times New Roman" w:cs="Times New Roman"/>
          <w:sz w:val="24"/>
          <w:szCs w:val="24"/>
        </w:rPr>
        <w:t>terponiendo el correspondiente Recurso Impugnativo</w:t>
      </w:r>
      <w:r w:rsidR="00F474CA" w:rsidRPr="00336B89">
        <w:rPr>
          <w:rFonts w:ascii="Times New Roman" w:hAnsi="Times New Roman" w:cs="Times New Roman"/>
          <w:sz w:val="24"/>
          <w:szCs w:val="24"/>
        </w:rPr>
        <w:t>. Conforme a ello, en el caso concreto,</w:t>
      </w:r>
      <w:r w:rsidR="00A05F28" w:rsidRPr="00336B89">
        <w:rPr>
          <w:rFonts w:ascii="Times New Roman" w:hAnsi="Times New Roman" w:cs="Times New Roman"/>
          <w:sz w:val="24"/>
          <w:szCs w:val="24"/>
        </w:rPr>
        <w:t xml:space="preserve"> </w:t>
      </w:r>
      <w:r w:rsidR="00336B89">
        <w:rPr>
          <w:rFonts w:ascii="Times New Roman" w:hAnsi="Times New Roman" w:cs="Times New Roman"/>
          <w:sz w:val="24"/>
          <w:szCs w:val="24"/>
        </w:rPr>
        <w:t>..................</w:t>
      </w:r>
      <w:r w:rsidR="008E1735" w:rsidRPr="00336B89">
        <w:rPr>
          <w:rFonts w:ascii="Times New Roman" w:hAnsi="Times New Roman" w:cs="Times New Roman"/>
          <w:sz w:val="24"/>
          <w:szCs w:val="24"/>
        </w:rPr>
        <w:t>,</w:t>
      </w:r>
      <w:r w:rsidR="00F474CA" w:rsidRPr="00336B89">
        <w:rPr>
          <w:rFonts w:ascii="Times New Roman" w:hAnsi="Times New Roman" w:cs="Times New Roman"/>
          <w:sz w:val="24"/>
          <w:szCs w:val="24"/>
        </w:rPr>
        <w:t xml:space="preserve"> al interponer el </w:t>
      </w:r>
      <w:r w:rsidR="00867D34" w:rsidRPr="00336B89">
        <w:rPr>
          <w:rFonts w:ascii="Times New Roman" w:hAnsi="Times New Roman" w:cs="Times New Roman"/>
          <w:sz w:val="24"/>
          <w:szCs w:val="24"/>
        </w:rPr>
        <w:t>R</w:t>
      </w:r>
      <w:r w:rsidR="001E5B97" w:rsidRPr="00336B89">
        <w:rPr>
          <w:rFonts w:ascii="Times New Roman" w:hAnsi="Times New Roman" w:cs="Times New Roman"/>
          <w:sz w:val="24"/>
          <w:szCs w:val="24"/>
        </w:rPr>
        <w:t>e</w:t>
      </w:r>
      <w:r w:rsidR="00867D34" w:rsidRPr="00336B89">
        <w:rPr>
          <w:rFonts w:ascii="Times New Roman" w:hAnsi="Times New Roman" w:cs="Times New Roman"/>
          <w:sz w:val="24"/>
          <w:szCs w:val="24"/>
        </w:rPr>
        <w:t xml:space="preserve">curso </w:t>
      </w:r>
      <w:r w:rsidR="00003974" w:rsidRPr="00336B89">
        <w:rPr>
          <w:rFonts w:ascii="Times New Roman" w:hAnsi="Times New Roman" w:cs="Times New Roman"/>
          <w:sz w:val="24"/>
          <w:szCs w:val="24"/>
        </w:rPr>
        <w:t>Impug</w:t>
      </w:r>
      <w:r w:rsidR="00B63D08" w:rsidRPr="00336B89">
        <w:rPr>
          <w:rFonts w:ascii="Times New Roman" w:hAnsi="Times New Roman" w:cs="Times New Roman"/>
          <w:sz w:val="24"/>
          <w:szCs w:val="24"/>
        </w:rPr>
        <w:t>n</w:t>
      </w:r>
      <w:r w:rsidR="00FD7565" w:rsidRPr="00336B89">
        <w:rPr>
          <w:rFonts w:ascii="Times New Roman" w:hAnsi="Times New Roman" w:cs="Times New Roman"/>
          <w:sz w:val="24"/>
          <w:szCs w:val="24"/>
        </w:rPr>
        <w:t>ativo</w:t>
      </w:r>
      <w:r w:rsidR="009F49B5" w:rsidRPr="00336B89">
        <w:rPr>
          <w:rFonts w:ascii="Times New Roman" w:hAnsi="Times New Roman" w:cs="Times New Roman"/>
          <w:sz w:val="24"/>
          <w:szCs w:val="24"/>
        </w:rPr>
        <w:t xml:space="preserve">, </w:t>
      </w:r>
      <w:r w:rsidR="00F474CA" w:rsidRPr="00336B89">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336B89">
        <w:rPr>
          <w:rFonts w:ascii="Times New Roman" w:hAnsi="Times New Roman" w:cs="Times New Roman"/>
          <w:sz w:val="24"/>
          <w:szCs w:val="24"/>
        </w:rPr>
        <w:t>ar que lo resuelto no se ajusta</w:t>
      </w:r>
      <w:r w:rsidR="00F474CA" w:rsidRPr="00336B89">
        <w:rPr>
          <w:rFonts w:ascii="Times New Roman" w:hAnsi="Times New Roman" w:cs="Times New Roman"/>
          <w:sz w:val="24"/>
          <w:szCs w:val="24"/>
        </w:rPr>
        <w:t xml:space="preserve"> a derecho ni a los correspondientes actuados.</w:t>
      </w:r>
    </w:p>
    <w:p w14:paraId="445FBCCB" w14:textId="2569F9DB" w:rsidR="0019534C" w:rsidRPr="00336B89" w:rsidRDefault="00FA6F6C" w:rsidP="00267D47">
      <w:pPr>
        <w:spacing w:line="240" w:lineRule="auto"/>
        <w:jc w:val="both"/>
        <w:rPr>
          <w:rFonts w:ascii="Times New Roman" w:hAnsi="Times New Roman" w:cs="Times New Roman"/>
          <w:sz w:val="24"/>
          <w:szCs w:val="24"/>
        </w:rPr>
      </w:pPr>
      <w:r w:rsidRPr="00336B89">
        <w:rPr>
          <w:rFonts w:ascii="Times New Roman" w:hAnsi="Times New Roman" w:cs="Times New Roman"/>
          <w:b/>
          <w:sz w:val="24"/>
          <w:szCs w:val="24"/>
        </w:rPr>
        <w:t>SEGUNDO:</w:t>
      </w:r>
      <w:r w:rsidR="004045E7" w:rsidRPr="00336B89">
        <w:rPr>
          <w:rFonts w:ascii="Times New Roman" w:hAnsi="Times New Roman" w:cs="Times New Roman"/>
          <w:sz w:val="24"/>
          <w:szCs w:val="24"/>
        </w:rPr>
        <w:t xml:space="preserve"> Que</w:t>
      </w:r>
      <w:r w:rsidR="00494998" w:rsidRPr="00336B89">
        <w:rPr>
          <w:rFonts w:ascii="Times New Roman" w:hAnsi="Times New Roman" w:cs="Times New Roman"/>
          <w:sz w:val="24"/>
          <w:szCs w:val="24"/>
        </w:rPr>
        <w:t>,</w:t>
      </w:r>
      <w:r w:rsidR="004045E7" w:rsidRPr="00336B89">
        <w:rPr>
          <w:rFonts w:ascii="Times New Roman" w:hAnsi="Times New Roman" w:cs="Times New Roman"/>
          <w:sz w:val="24"/>
          <w:szCs w:val="24"/>
        </w:rPr>
        <w:t xml:space="preserve"> d</w:t>
      </w:r>
      <w:r w:rsidR="00867D34" w:rsidRPr="00336B89">
        <w:rPr>
          <w:rFonts w:ascii="Times New Roman" w:hAnsi="Times New Roman" w:cs="Times New Roman"/>
          <w:sz w:val="24"/>
          <w:szCs w:val="24"/>
        </w:rPr>
        <w:t>e la lectura del Recurso Impugnativo</w:t>
      </w:r>
      <w:r w:rsidR="0042413F" w:rsidRPr="00336B89">
        <w:rPr>
          <w:rFonts w:ascii="Times New Roman" w:hAnsi="Times New Roman" w:cs="Times New Roman"/>
          <w:sz w:val="24"/>
          <w:szCs w:val="24"/>
        </w:rPr>
        <w:t xml:space="preserve"> interpuesto se aprecia que el</w:t>
      </w:r>
      <w:r w:rsidR="008E1735" w:rsidRPr="00336B89">
        <w:rPr>
          <w:rFonts w:ascii="Times New Roman" w:hAnsi="Times New Roman" w:cs="Times New Roman"/>
          <w:sz w:val="24"/>
          <w:szCs w:val="24"/>
        </w:rPr>
        <w:t xml:space="preserve"> </w:t>
      </w:r>
      <w:r w:rsidR="009F49B5" w:rsidRPr="00336B89">
        <w:rPr>
          <w:rFonts w:ascii="Times New Roman" w:hAnsi="Times New Roman" w:cs="Times New Roman"/>
          <w:sz w:val="24"/>
          <w:szCs w:val="24"/>
        </w:rPr>
        <w:t>asegurado</w:t>
      </w:r>
      <w:r w:rsidR="009A48D1" w:rsidRPr="00336B89">
        <w:rPr>
          <w:rFonts w:ascii="Times New Roman" w:hAnsi="Times New Roman" w:cs="Times New Roman"/>
          <w:sz w:val="24"/>
          <w:szCs w:val="24"/>
        </w:rPr>
        <w:t xml:space="preserve"> insiste en lo ya expresado con oca</w:t>
      </w:r>
      <w:r w:rsidR="004C451D" w:rsidRPr="00336B89">
        <w:rPr>
          <w:rFonts w:ascii="Times New Roman" w:hAnsi="Times New Roman" w:cs="Times New Roman"/>
          <w:sz w:val="24"/>
          <w:szCs w:val="24"/>
        </w:rPr>
        <w:t>sión de presen</w:t>
      </w:r>
      <w:r w:rsidR="00913729" w:rsidRPr="00336B89">
        <w:rPr>
          <w:rFonts w:ascii="Times New Roman" w:hAnsi="Times New Roman" w:cs="Times New Roman"/>
          <w:sz w:val="24"/>
          <w:szCs w:val="24"/>
        </w:rPr>
        <w:t>tar su escrito de</w:t>
      </w:r>
      <w:r w:rsidR="007912C4" w:rsidRPr="00336B89">
        <w:rPr>
          <w:rFonts w:ascii="Times New Roman" w:hAnsi="Times New Roman" w:cs="Times New Roman"/>
          <w:sz w:val="24"/>
          <w:szCs w:val="24"/>
        </w:rPr>
        <w:t xml:space="preserve"> reclamación, argumentos que ya fue</w:t>
      </w:r>
      <w:r w:rsidR="00134F63" w:rsidRPr="00336B89">
        <w:rPr>
          <w:rFonts w:ascii="Times New Roman" w:hAnsi="Times New Roman" w:cs="Times New Roman"/>
          <w:sz w:val="24"/>
          <w:szCs w:val="24"/>
        </w:rPr>
        <w:t>r</w:t>
      </w:r>
      <w:r w:rsidR="00003974" w:rsidRPr="00336B89">
        <w:rPr>
          <w:rFonts w:ascii="Times New Roman" w:hAnsi="Times New Roman" w:cs="Times New Roman"/>
          <w:sz w:val="24"/>
          <w:szCs w:val="24"/>
        </w:rPr>
        <w:t>on debidamente analizados en los</w:t>
      </w:r>
      <w:r w:rsidR="007912C4" w:rsidRPr="00336B89">
        <w:rPr>
          <w:rFonts w:ascii="Times New Roman" w:hAnsi="Times New Roman" w:cs="Times New Roman"/>
          <w:sz w:val="24"/>
          <w:szCs w:val="24"/>
        </w:rPr>
        <w:t xml:space="preserve"> </w:t>
      </w:r>
      <w:r w:rsidR="000752DD" w:rsidRPr="00336B89">
        <w:rPr>
          <w:rFonts w:ascii="Times New Roman" w:hAnsi="Times New Roman" w:cs="Times New Roman"/>
          <w:sz w:val="24"/>
          <w:szCs w:val="24"/>
        </w:rPr>
        <w:t>Considerandos, Sétimo,</w:t>
      </w:r>
      <w:r w:rsidR="0042413F" w:rsidRPr="00336B89">
        <w:rPr>
          <w:rFonts w:ascii="Times New Roman" w:hAnsi="Times New Roman" w:cs="Times New Roman"/>
          <w:sz w:val="24"/>
          <w:szCs w:val="24"/>
        </w:rPr>
        <w:t xml:space="preserve"> Octavo</w:t>
      </w:r>
      <w:r w:rsidR="00494998" w:rsidRPr="00336B89">
        <w:rPr>
          <w:rFonts w:ascii="Times New Roman" w:hAnsi="Times New Roman" w:cs="Times New Roman"/>
          <w:sz w:val="24"/>
          <w:szCs w:val="24"/>
        </w:rPr>
        <w:t>, Noveno</w:t>
      </w:r>
      <w:r w:rsidR="0042413F" w:rsidRPr="00336B89">
        <w:rPr>
          <w:rFonts w:ascii="Times New Roman" w:hAnsi="Times New Roman" w:cs="Times New Roman"/>
          <w:sz w:val="24"/>
          <w:szCs w:val="24"/>
        </w:rPr>
        <w:t xml:space="preserve"> y</w:t>
      </w:r>
      <w:r w:rsidR="007912C4" w:rsidRPr="00336B89">
        <w:rPr>
          <w:rFonts w:ascii="Times New Roman" w:hAnsi="Times New Roman" w:cs="Times New Roman"/>
          <w:sz w:val="24"/>
          <w:szCs w:val="24"/>
        </w:rPr>
        <w:t xml:space="preserve"> </w:t>
      </w:r>
      <w:r w:rsidR="00494998" w:rsidRPr="00336B89">
        <w:rPr>
          <w:rFonts w:ascii="Times New Roman" w:hAnsi="Times New Roman" w:cs="Times New Roman"/>
          <w:sz w:val="24"/>
          <w:szCs w:val="24"/>
        </w:rPr>
        <w:t>Décimo</w:t>
      </w:r>
      <w:r w:rsidR="00FE7832" w:rsidRPr="00336B89">
        <w:rPr>
          <w:rFonts w:ascii="Times New Roman" w:hAnsi="Times New Roman" w:cs="Times New Roman"/>
          <w:sz w:val="24"/>
          <w:szCs w:val="24"/>
        </w:rPr>
        <w:t xml:space="preserve"> </w:t>
      </w:r>
      <w:r w:rsidR="007912C4" w:rsidRPr="00336B89">
        <w:rPr>
          <w:rFonts w:ascii="Times New Roman" w:hAnsi="Times New Roman" w:cs="Times New Roman"/>
          <w:sz w:val="24"/>
          <w:szCs w:val="24"/>
        </w:rPr>
        <w:t xml:space="preserve">de la Resolución recurrida. </w:t>
      </w:r>
      <w:r w:rsidR="001C356D" w:rsidRPr="00336B89">
        <w:rPr>
          <w:rFonts w:ascii="Times New Roman" w:hAnsi="Times New Roman" w:cs="Times New Roman"/>
          <w:sz w:val="24"/>
          <w:szCs w:val="24"/>
        </w:rPr>
        <w:t xml:space="preserve">A juicio de este </w:t>
      </w:r>
      <w:r w:rsidR="00A42EE0" w:rsidRPr="00336B89">
        <w:rPr>
          <w:rFonts w:ascii="Times New Roman" w:hAnsi="Times New Roman" w:cs="Times New Roman"/>
          <w:sz w:val="24"/>
          <w:szCs w:val="24"/>
        </w:rPr>
        <w:t>colegiado,</w:t>
      </w:r>
      <w:r w:rsidR="00652024" w:rsidRPr="00336B89">
        <w:rPr>
          <w:rFonts w:ascii="Times New Roman" w:hAnsi="Times New Roman" w:cs="Times New Roman"/>
          <w:sz w:val="24"/>
          <w:szCs w:val="24"/>
        </w:rPr>
        <w:t xml:space="preserve"> el contenido d</w:t>
      </w:r>
      <w:r w:rsidR="001C356D" w:rsidRPr="00336B89">
        <w:rPr>
          <w:rFonts w:ascii="Times New Roman" w:hAnsi="Times New Roman" w:cs="Times New Roman"/>
          <w:sz w:val="24"/>
          <w:szCs w:val="24"/>
        </w:rPr>
        <w:t>el señalado rec</w:t>
      </w:r>
      <w:r w:rsidR="004C451D" w:rsidRPr="00336B89">
        <w:rPr>
          <w:rFonts w:ascii="Times New Roman" w:hAnsi="Times New Roman" w:cs="Times New Roman"/>
          <w:sz w:val="24"/>
          <w:szCs w:val="24"/>
        </w:rPr>
        <w:t>urso</w:t>
      </w:r>
      <w:r w:rsidR="001945B1" w:rsidRPr="00336B89">
        <w:rPr>
          <w:rFonts w:ascii="Times New Roman" w:hAnsi="Times New Roman" w:cs="Times New Roman"/>
          <w:sz w:val="24"/>
          <w:szCs w:val="24"/>
        </w:rPr>
        <w:t xml:space="preserve"> impugnativo</w:t>
      </w:r>
      <w:r w:rsidR="001C356D" w:rsidRPr="00336B89">
        <w:rPr>
          <w:rFonts w:ascii="Times New Roman" w:hAnsi="Times New Roman" w:cs="Times New Roman"/>
          <w:sz w:val="24"/>
          <w:szCs w:val="24"/>
        </w:rPr>
        <w:t xml:space="preserve"> evidencia simpl</w:t>
      </w:r>
      <w:r w:rsidR="00B20853" w:rsidRPr="00336B89">
        <w:rPr>
          <w:rFonts w:ascii="Times New Roman" w:hAnsi="Times New Roman" w:cs="Times New Roman"/>
          <w:sz w:val="24"/>
          <w:szCs w:val="24"/>
        </w:rPr>
        <w:t xml:space="preserve">emente la </w:t>
      </w:r>
      <w:r w:rsidR="00F95CDF" w:rsidRPr="00336B89">
        <w:rPr>
          <w:rFonts w:ascii="Times New Roman" w:hAnsi="Times New Roman" w:cs="Times New Roman"/>
          <w:sz w:val="24"/>
          <w:szCs w:val="24"/>
        </w:rPr>
        <w:t xml:space="preserve">disconformidad de </w:t>
      </w:r>
      <w:r w:rsidR="0042413F" w:rsidRPr="00336B89">
        <w:rPr>
          <w:rFonts w:ascii="Times New Roman" w:hAnsi="Times New Roman" w:cs="Times New Roman"/>
          <w:sz w:val="24"/>
          <w:szCs w:val="24"/>
        </w:rPr>
        <w:t>este</w:t>
      </w:r>
      <w:r w:rsidR="00231BC9" w:rsidRPr="00336B89">
        <w:rPr>
          <w:rFonts w:ascii="Times New Roman" w:hAnsi="Times New Roman" w:cs="Times New Roman"/>
          <w:sz w:val="24"/>
          <w:szCs w:val="24"/>
        </w:rPr>
        <w:t xml:space="preserve"> </w:t>
      </w:r>
      <w:r w:rsidR="0042413F" w:rsidRPr="00336B89">
        <w:rPr>
          <w:rFonts w:ascii="Times New Roman" w:hAnsi="Times New Roman" w:cs="Times New Roman"/>
          <w:sz w:val="24"/>
          <w:szCs w:val="24"/>
        </w:rPr>
        <w:t>último</w:t>
      </w:r>
      <w:r w:rsidR="001C356D" w:rsidRPr="00336B89">
        <w:rPr>
          <w:rFonts w:ascii="Times New Roman" w:hAnsi="Times New Roman" w:cs="Times New Roman"/>
          <w:sz w:val="24"/>
          <w:szCs w:val="24"/>
        </w:rPr>
        <w:t xml:space="preserve"> con el sentido de lo resuelto. En </w:t>
      </w:r>
      <w:r w:rsidR="00B20853" w:rsidRPr="00336B89">
        <w:rPr>
          <w:rFonts w:ascii="Times New Roman" w:hAnsi="Times New Roman" w:cs="Times New Roman"/>
          <w:sz w:val="24"/>
          <w:szCs w:val="24"/>
        </w:rPr>
        <w:t>consecuencia,</w:t>
      </w:r>
      <w:r w:rsidR="003F43DB" w:rsidRPr="00336B89">
        <w:rPr>
          <w:rFonts w:ascii="Times New Roman" w:hAnsi="Times New Roman" w:cs="Times New Roman"/>
          <w:sz w:val="24"/>
          <w:szCs w:val="24"/>
        </w:rPr>
        <w:t xml:space="preserve"> el Recurso Impugnativo</w:t>
      </w:r>
      <w:r w:rsidR="001C356D" w:rsidRPr="00336B89">
        <w:rPr>
          <w:rFonts w:ascii="Times New Roman" w:hAnsi="Times New Roman" w:cs="Times New Roman"/>
          <w:sz w:val="24"/>
          <w:szCs w:val="24"/>
        </w:rPr>
        <w:t xml:space="preserve"> interpuesto puede ser </w:t>
      </w:r>
      <w:r w:rsidR="00B20853" w:rsidRPr="00336B89">
        <w:rPr>
          <w:rFonts w:ascii="Times New Roman" w:hAnsi="Times New Roman" w:cs="Times New Roman"/>
          <w:sz w:val="24"/>
          <w:szCs w:val="24"/>
        </w:rPr>
        <w:t>categorizado,</w:t>
      </w:r>
      <w:r w:rsidR="001C356D" w:rsidRPr="00336B89">
        <w:rPr>
          <w:rFonts w:ascii="Times New Roman" w:hAnsi="Times New Roman" w:cs="Times New Roman"/>
          <w:sz w:val="24"/>
          <w:szCs w:val="24"/>
        </w:rPr>
        <w:t xml:space="preserve"> por su contenido </w:t>
      </w:r>
      <w:r w:rsidR="00B20853" w:rsidRPr="00336B89">
        <w:rPr>
          <w:rFonts w:ascii="Times New Roman" w:hAnsi="Times New Roman" w:cs="Times New Roman"/>
          <w:sz w:val="24"/>
          <w:szCs w:val="24"/>
        </w:rPr>
        <w:t>mismo,</w:t>
      </w:r>
      <w:r w:rsidR="001C356D" w:rsidRPr="00336B89">
        <w:rPr>
          <w:rFonts w:ascii="Times New Roman" w:hAnsi="Times New Roman" w:cs="Times New Roman"/>
          <w:sz w:val="24"/>
          <w:szCs w:val="24"/>
        </w:rPr>
        <w:t xml:space="preserve"> como una solicitud de revisión </w:t>
      </w:r>
      <w:r w:rsidR="00B20853" w:rsidRPr="00336B89">
        <w:rPr>
          <w:rFonts w:ascii="Times New Roman" w:hAnsi="Times New Roman" w:cs="Times New Roman"/>
          <w:sz w:val="24"/>
          <w:szCs w:val="24"/>
        </w:rPr>
        <w:t>general,</w:t>
      </w:r>
      <w:r w:rsidR="001E65C1" w:rsidRPr="00336B89">
        <w:rPr>
          <w:rFonts w:ascii="Times New Roman" w:hAnsi="Times New Roman" w:cs="Times New Roman"/>
          <w:sz w:val="24"/>
          <w:szCs w:val="24"/>
        </w:rPr>
        <w:t xml:space="preserve"> sustentado</w:t>
      </w:r>
      <w:r w:rsidR="001C356D" w:rsidRPr="00336B89">
        <w:rPr>
          <w:rFonts w:ascii="Times New Roman" w:hAnsi="Times New Roman" w:cs="Times New Roman"/>
          <w:sz w:val="24"/>
          <w:szCs w:val="24"/>
        </w:rPr>
        <w:t xml:space="preserve"> en el muy respetable criterio de</w:t>
      </w:r>
      <w:r w:rsidR="0042413F" w:rsidRPr="00336B89">
        <w:rPr>
          <w:rFonts w:ascii="Times New Roman" w:hAnsi="Times New Roman" w:cs="Times New Roman"/>
          <w:sz w:val="24"/>
          <w:szCs w:val="24"/>
        </w:rPr>
        <w:t>l</w:t>
      </w:r>
      <w:r w:rsidR="004B784A" w:rsidRPr="00336B89">
        <w:rPr>
          <w:rFonts w:ascii="Times New Roman" w:hAnsi="Times New Roman" w:cs="Times New Roman"/>
          <w:sz w:val="24"/>
          <w:szCs w:val="24"/>
        </w:rPr>
        <w:t xml:space="preserve"> </w:t>
      </w:r>
      <w:r w:rsidR="00867D34" w:rsidRPr="00336B89">
        <w:rPr>
          <w:rFonts w:ascii="Times New Roman" w:hAnsi="Times New Roman" w:cs="Times New Roman"/>
          <w:sz w:val="24"/>
          <w:szCs w:val="24"/>
        </w:rPr>
        <w:t>asegurad</w:t>
      </w:r>
      <w:r w:rsidR="009F49B5" w:rsidRPr="00336B89">
        <w:rPr>
          <w:rFonts w:ascii="Times New Roman" w:hAnsi="Times New Roman" w:cs="Times New Roman"/>
          <w:sz w:val="24"/>
          <w:szCs w:val="24"/>
        </w:rPr>
        <w:t>o</w:t>
      </w:r>
      <w:r w:rsidR="001C356D" w:rsidRPr="00336B89">
        <w:rPr>
          <w:rFonts w:ascii="Times New Roman" w:hAnsi="Times New Roman" w:cs="Times New Roman"/>
          <w:sz w:val="24"/>
          <w:szCs w:val="24"/>
        </w:rPr>
        <w:t xml:space="preserve"> que este colegiado no </w:t>
      </w:r>
      <w:r w:rsidR="00B20853" w:rsidRPr="00336B89">
        <w:rPr>
          <w:rFonts w:ascii="Times New Roman" w:hAnsi="Times New Roman" w:cs="Times New Roman"/>
          <w:sz w:val="24"/>
          <w:szCs w:val="24"/>
        </w:rPr>
        <w:t>comparte,</w:t>
      </w:r>
      <w:r w:rsidR="001C356D" w:rsidRPr="00336B89">
        <w:rPr>
          <w:rFonts w:ascii="Times New Roman" w:hAnsi="Times New Roman" w:cs="Times New Roman"/>
          <w:sz w:val="24"/>
          <w:szCs w:val="24"/>
        </w:rPr>
        <w:t xml:space="preserve"> pero sin aportar argumento o medio probatorio alguno que permita objetivamente a este colegiado apreciar que habría incurrido efectivamente en un error o vicio al momento de resolver.</w:t>
      </w:r>
    </w:p>
    <w:p w14:paraId="2F0631E9" w14:textId="5E831111" w:rsidR="009A48D1" w:rsidRPr="00336B89" w:rsidRDefault="004555D2" w:rsidP="00267D47">
      <w:pPr>
        <w:spacing w:line="240" w:lineRule="auto"/>
        <w:jc w:val="both"/>
        <w:rPr>
          <w:rFonts w:ascii="Times New Roman" w:hAnsi="Times New Roman" w:cs="Times New Roman"/>
          <w:sz w:val="24"/>
          <w:szCs w:val="24"/>
        </w:rPr>
      </w:pPr>
      <w:r w:rsidRPr="00336B89">
        <w:rPr>
          <w:rFonts w:ascii="Times New Roman" w:hAnsi="Times New Roman" w:cs="Times New Roman"/>
          <w:sz w:val="24"/>
          <w:szCs w:val="24"/>
        </w:rPr>
        <w:t>Sin perjuicio de lo anterior,</w:t>
      </w:r>
      <w:r w:rsidR="00231BC9" w:rsidRPr="00336B89">
        <w:rPr>
          <w:rFonts w:ascii="Times New Roman" w:hAnsi="Times New Roman" w:cs="Times New Roman"/>
          <w:sz w:val="24"/>
          <w:szCs w:val="24"/>
        </w:rPr>
        <w:t xml:space="preserve"> la DEFASEG considera oportuno aclarar </w:t>
      </w:r>
      <w:r w:rsidR="0042413F" w:rsidRPr="00336B89">
        <w:rPr>
          <w:rFonts w:ascii="Times New Roman" w:hAnsi="Times New Roman" w:cs="Times New Roman"/>
          <w:sz w:val="24"/>
          <w:szCs w:val="24"/>
        </w:rPr>
        <w:t>nuevamente que</w:t>
      </w:r>
      <w:r w:rsidR="00494998" w:rsidRPr="00336B89">
        <w:rPr>
          <w:rFonts w:ascii="Times New Roman" w:hAnsi="Times New Roman" w:cs="Times New Roman"/>
          <w:sz w:val="24"/>
          <w:szCs w:val="24"/>
        </w:rPr>
        <w:t xml:space="preserve"> el asegurado</w:t>
      </w:r>
      <w:r w:rsidR="00E67771" w:rsidRPr="00336B89">
        <w:rPr>
          <w:rFonts w:ascii="Times New Roman" w:hAnsi="Times New Roman" w:cs="Times New Roman"/>
          <w:sz w:val="24"/>
          <w:szCs w:val="24"/>
        </w:rPr>
        <w:t>,</w:t>
      </w:r>
      <w:r w:rsidR="00494998" w:rsidRPr="00336B89">
        <w:rPr>
          <w:rFonts w:ascii="Times New Roman" w:hAnsi="Times New Roman" w:cs="Times New Roman"/>
          <w:sz w:val="24"/>
          <w:szCs w:val="24"/>
        </w:rPr>
        <w:t xml:space="preserve"> a su Recurso Impugnativo, no ha adjuntado ningún documento que contradiga, ni las Conclusiones del Parte Policial, ni la prueba de parte presentada por la aseguradora</w:t>
      </w:r>
      <w:r w:rsidR="00120197" w:rsidRPr="00336B89">
        <w:rPr>
          <w:rFonts w:ascii="Times New Roman" w:hAnsi="Times New Roman" w:cs="Times New Roman"/>
          <w:sz w:val="24"/>
          <w:szCs w:val="24"/>
        </w:rPr>
        <w:t xml:space="preserve">, por lo que </w:t>
      </w:r>
      <w:r w:rsidR="001C356D" w:rsidRPr="00336B89">
        <w:rPr>
          <w:rFonts w:ascii="Times New Roman" w:hAnsi="Times New Roman" w:cs="Times New Roman"/>
          <w:sz w:val="24"/>
          <w:szCs w:val="24"/>
        </w:rPr>
        <w:t>este colegiado reitera su análisis contenido en la resolución recurrida.</w:t>
      </w:r>
    </w:p>
    <w:p w14:paraId="6F3CE869" w14:textId="4A9E7D24" w:rsidR="00120197" w:rsidRPr="00336B89" w:rsidRDefault="00120197" w:rsidP="002E4F9F">
      <w:pPr>
        <w:pStyle w:val="Textosinformato"/>
        <w:jc w:val="both"/>
        <w:rPr>
          <w:rFonts w:ascii="Times New Roman" w:hAnsi="Times New Roman" w:cs="Times New Roman"/>
          <w:sz w:val="24"/>
          <w:szCs w:val="24"/>
        </w:rPr>
      </w:pPr>
      <w:r w:rsidRPr="00336B89">
        <w:rPr>
          <w:rFonts w:ascii="Times New Roman" w:hAnsi="Times New Roman" w:cs="Times New Roman"/>
          <w:sz w:val="24"/>
          <w:szCs w:val="24"/>
        </w:rPr>
        <w:lastRenderedPageBreak/>
        <w:t xml:space="preserve">Sin perjuicio que el recurso interpuesto puede ser calificado como uno de revisión en general, los vocales que votaron en </w:t>
      </w:r>
      <w:r w:rsidR="002E4F9F" w:rsidRPr="00336B89">
        <w:rPr>
          <w:rFonts w:ascii="Times New Roman" w:hAnsi="Times New Roman" w:cs="Times New Roman"/>
          <w:sz w:val="24"/>
          <w:szCs w:val="24"/>
        </w:rPr>
        <w:t>minoría</w:t>
      </w:r>
      <w:r w:rsidRPr="00336B89">
        <w:rPr>
          <w:rFonts w:ascii="Times New Roman" w:hAnsi="Times New Roman" w:cs="Times New Roman"/>
          <w:sz w:val="24"/>
          <w:szCs w:val="24"/>
        </w:rPr>
        <w:t xml:space="preserve"> ratifican lo expresado en su oportunidad.</w:t>
      </w:r>
    </w:p>
    <w:p w14:paraId="3D339868" w14:textId="77777777" w:rsidR="002E4F9F" w:rsidRPr="00336B89" w:rsidRDefault="002E4F9F" w:rsidP="002E4F9F">
      <w:pPr>
        <w:pStyle w:val="Textosinformato"/>
        <w:jc w:val="both"/>
        <w:rPr>
          <w:rFonts w:ascii="Times New Roman" w:hAnsi="Times New Roman" w:cs="Times New Roman"/>
          <w:sz w:val="24"/>
          <w:szCs w:val="24"/>
        </w:rPr>
      </w:pPr>
    </w:p>
    <w:p w14:paraId="1BB58E44" w14:textId="2BA08420" w:rsidR="00BD54EF" w:rsidRPr="00336B89" w:rsidRDefault="001C356D" w:rsidP="00267D47">
      <w:pPr>
        <w:spacing w:line="240" w:lineRule="auto"/>
        <w:jc w:val="both"/>
        <w:rPr>
          <w:rFonts w:ascii="Times New Roman" w:hAnsi="Times New Roman" w:cs="Times New Roman"/>
          <w:sz w:val="24"/>
          <w:szCs w:val="24"/>
        </w:rPr>
      </w:pPr>
      <w:r w:rsidRPr="00336B89">
        <w:rPr>
          <w:rFonts w:ascii="Times New Roman" w:hAnsi="Times New Roman" w:cs="Times New Roman"/>
          <w:sz w:val="24"/>
          <w:szCs w:val="24"/>
        </w:rPr>
        <w:t xml:space="preserve">En atención a las consideraciones </w:t>
      </w:r>
      <w:r w:rsidR="00B20853" w:rsidRPr="00336B89">
        <w:rPr>
          <w:rFonts w:ascii="Times New Roman" w:hAnsi="Times New Roman" w:cs="Times New Roman"/>
          <w:sz w:val="24"/>
          <w:szCs w:val="24"/>
        </w:rPr>
        <w:t>precedentes,</w:t>
      </w:r>
      <w:r w:rsidRPr="00336B89">
        <w:rPr>
          <w:rFonts w:ascii="Times New Roman" w:hAnsi="Times New Roman" w:cs="Times New Roman"/>
          <w:sz w:val="24"/>
          <w:szCs w:val="24"/>
        </w:rPr>
        <w:t xml:space="preserve"> este colegiado no aprecia mérito ni razón objetiva</w:t>
      </w:r>
      <w:r w:rsidR="00D024B6" w:rsidRPr="00336B89">
        <w:rPr>
          <w:rFonts w:ascii="Times New Roman" w:hAnsi="Times New Roman" w:cs="Times New Roman"/>
          <w:sz w:val="24"/>
          <w:szCs w:val="24"/>
        </w:rPr>
        <w:t xml:space="preserve"> para </w:t>
      </w:r>
      <w:r w:rsidR="00BD54EF" w:rsidRPr="00336B89">
        <w:rPr>
          <w:rFonts w:ascii="Times New Roman" w:hAnsi="Times New Roman" w:cs="Times New Roman"/>
          <w:sz w:val="24"/>
          <w:szCs w:val="24"/>
        </w:rPr>
        <w:t xml:space="preserve">revocar la resolución recurrida </w:t>
      </w:r>
      <w:r w:rsidR="00494998" w:rsidRPr="00336B89">
        <w:rPr>
          <w:rFonts w:ascii="Times New Roman" w:hAnsi="Times New Roman" w:cs="Times New Roman"/>
          <w:sz w:val="24"/>
          <w:szCs w:val="24"/>
        </w:rPr>
        <w:t>y,</w:t>
      </w:r>
      <w:r w:rsidR="00BD54EF" w:rsidRPr="00336B89">
        <w:rPr>
          <w:rFonts w:ascii="Times New Roman" w:hAnsi="Times New Roman" w:cs="Times New Roman"/>
          <w:sz w:val="24"/>
          <w:szCs w:val="24"/>
        </w:rPr>
        <w:t xml:space="preserve"> por lo tanto</w:t>
      </w:r>
    </w:p>
    <w:p w14:paraId="1F1F7948" w14:textId="77777777" w:rsidR="001D6F10" w:rsidRPr="00336B89" w:rsidRDefault="00F6709A" w:rsidP="001D6F10">
      <w:pPr>
        <w:spacing w:line="240" w:lineRule="auto"/>
        <w:jc w:val="both"/>
        <w:rPr>
          <w:rFonts w:ascii="Times New Roman" w:hAnsi="Times New Roman" w:cs="Times New Roman"/>
          <w:b/>
          <w:sz w:val="24"/>
          <w:szCs w:val="24"/>
        </w:rPr>
      </w:pPr>
      <w:r w:rsidRPr="00336B89">
        <w:rPr>
          <w:rFonts w:ascii="Times New Roman" w:hAnsi="Times New Roman" w:cs="Times New Roman"/>
          <w:b/>
          <w:sz w:val="24"/>
          <w:szCs w:val="24"/>
        </w:rPr>
        <w:t>RESUELVE:</w:t>
      </w:r>
      <w:r w:rsidR="002A7E54" w:rsidRPr="00336B89">
        <w:rPr>
          <w:rFonts w:ascii="Times New Roman" w:hAnsi="Times New Roman" w:cs="Times New Roman"/>
          <w:b/>
          <w:sz w:val="24"/>
          <w:szCs w:val="24"/>
        </w:rPr>
        <w:t xml:space="preserve"> </w:t>
      </w:r>
    </w:p>
    <w:p w14:paraId="3D94CC11" w14:textId="3281CBEE" w:rsidR="00D024B6" w:rsidRPr="00336B89" w:rsidRDefault="001D6F10" w:rsidP="002E4F9F">
      <w:pPr>
        <w:spacing w:line="240" w:lineRule="auto"/>
        <w:jc w:val="both"/>
        <w:rPr>
          <w:rFonts w:ascii="Times New Roman" w:hAnsi="Times New Roman" w:cs="Times New Roman"/>
          <w:sz w:val="24"/>
          <w:szCs w:val="24"/>
        </w:rPr>
      </w:pPr>
      <w:r w:rsidRPr="00336B89">
        <w:rPr>
          <w:rFonts w:ascii="Times New Roman" w:hAnsi="Times New Roman" w:cs="Times New Roman"/>
          <w:sz w:val="24"/>
          <w:szCs w:val="24"/>
        </w:rPr>
        <w:t xml:space="preserve">Declarar </w:t>
      </w:r>
      <w:r w:rsidRPr="00336B89">
        <w:rPr>
          <w:rFonts w:ascii="Times New Roman" w:hAnsi="Times New Roman" w:cs="Times New Roman"/>
          <w:b/>
          <w:sz w:val="24"/>
          <w:szCs w:val="24"/>
        </w:rPr>
        <w:t>INFUNDADO</w:t>
      </w:r>
      <w:r w:rsidRPr="00336B89">
        <w:rPr>
          <w:rFonts w:ascii="Times New Roman" w:hAnsi="Times New Roman" w:cs="Times New Roman"/>
          <w:sz w:val="24"/>
          <w:szCs w:val="24"/>
        </w:rPr>
        <w:t xml:space="preserve"> el Recurso Impugnativo interpuesto y, por </w:t>
      </w:r>
      <w:r w:rsidR="00E67771" w:rsidRPr="00336B89">
        <w:rPr>
          <w:rFonts w:ascii="Times New Roman" w:hAnsi="Times New Roman" w:cs="Times New Roman"/>
          <w:sz w:val="24"/>
          <w:szCs w:val="24"/>
        </w:rPr>
        <w:t>consiguiente,</w:t>
      </w:r>
      <w:r w:rsidR="00230DDA" w:rsidRPr="00336B89">
        <w:rPr>
          <w:rFonts w:ascii="Times New Roman" w:hAnsi="Times New Roman" w:cs="Times New Roman"/>
          <w:sz w:val="24"/>
          <w:szCs w:val="24"/>
        </w:rPr>
        <w:t xml:space="preserve"> </w:t>
      </w:r>
      <w:r w:rsidR="00494998" w:rsidRPr="00336B89">
        <w:rPr>
          <w:rFonts w:ascii="Times New Roman" w:hAnsi="Times New Roman" w:cs="Times New Roman"/>
          <w:sz w:val="24"/>
          <w:szCs w:val="24"/>
        </w:rPr>
        <w:t>RATIFICAR la</w:t>
      </w:r>
      <w:r w:rsidR="00230DDA" w:rsidRPr="00336B89">
        <w:rPr>
          <w:rFonts w:ascii="Times New Roman" w:hAnsi="Times New Roman" w:cs="Times New Roman"/>
          <w:sz w:val="24"/>
          <w:szCs w:val="24"/>
        </w:rPr>
        <w:t xml:space="preserve"> Resoluc</w:t>
      </w:r>
      <w:r w:rsidR="00CF242B" w:rsidRPr="00336B89">
        <w:rPr>
          <w:rFonts w:ascii="Times New Roman" w:hAnsi="Times New Roman" w:cs="Times New Roman"/>
          <w:sz w:val="24"/>
          <w:szCs w:val="24"/>
        </w:rPr>
        <w:t xml:space="preserve">ión </w:t>
      </w:r>
      <w:proofErr w:type="spellStart"/>
      <w:r w:rsidR="00CF242B" w:rsidRPr="00336B89">
        <w:rPr>
          <w:rFonts w:ascii="Times New Roman" w:hAnsi="Times New Roman" w:cs="Times New Roman"/>
          <w:sz w:val="24"/>
          <w:szCs w:val="24"/>
        </w:rPr>
        <w:t>N°</w:t>
      </w:r>
      <w:proofErr w:type="spellEnd"/>
      <w:r w:rsidR="00CF242B" w:rsidRPr="00336B89">
        <w:rPr>
          <w:rFonts w:ascii="Times New Roman" w:hAnsi="Times New Roman" w:cs="Times New Roman"/>
          <w:sz w:val="24"/>
          <w:szCs w:val="24"/>
        </w:rPr>
        <w:t xml:space="preserve"> </w:t>
      </w:r>
      <w:r w:rsidR="00494998" w:rsidRPr="00336B89">
        <w:rPr>
          <w:rFonts w:ascii="Times New Roman" w:hAnsi="Times New Roman" w:cs="Times New Roman"/>
          <w:sz w:val="24"/>
          <w:szCs w:val="24"/>
        </w:rPr>
        <w:t>105</w:t>
      </w:r>
      <w:r w:rsidR="0042413F" w:rsidRPr="00336B89">
        <w:rPr>
          <w:rFonts w:ascii="Times New Roman" w:hAnsi="Times New Roman" w:cs="Times New Roman"/>
          <w:sz w:val="24"/>
          <w:szCs w:val="24"/>
        </w:rPr>
        <w:t>/20</w:t>
      </w:r>
      <w:r w:rsidR="009A7A9C" w:rsidRPr="00336B89">
        <w:rPr>
          <w:rFonts w:ascii="Times New Roman" w:hAnsi="Times New Roman" w:cs="Times New Roman"/>
          <w:sz w:val="24"/>
          <w:szCs w:val="24"/>
        </w:rPr>
        <w:t xml:space="preserve"> que declaró </w:t>
      </w:r>
      <w:r w:rsidR="0042413F" w:rsidRPr="00336B89">
        <w:rPr>
          <w:rFonts w:ascii="Times New Roman" w:hAnsi="Times New Roman" w:cs="Times New Roman"/>
          <w:sz w:val="24"/>
          <w:szCs w:val="24"/>
        </w:rPr>
        <w:t>IN</w:t>
      </w:r>
      <w:r w:rsidRPr="00336B89">
        <w:rPr>
          <w:rFonts w:ascii="Times New Roman" w:hAnsi="Times New Roman" w:cs="Times New Roman"/>
          <w:sz w:val="24"/>
          <w:szCs w:val="24"/>
        </w:rPr>
        <w:t>FUNDADA la reclamación inter</w:t>
      </w:r>
      <w:r w:rsidR="001057B6" w:rsidRPr="00336B89">
        <w:rPr>
          <w:rFonts w:ascii="Times New Roman" w:hAnsi="Times New Roman" w:cs="Times New Roman"/>
          <w:sz w:val="24"/>
          <w:szCs w:val="24"/>
        </w:rPr>
        <w:t>puesta</w:t>
      </w:r>
      <w:r w:rsidR="00A43D4B" w:rsidRPr="00336B89">
        <w:rPr>
          <w:rFonts w:ascii="Times New Roman" w:hAnsi="Times New Roman" w:cs="Times New Roman"/>
          <w:sz w:val="24"/>
          <w:szCs w:val="24"/>
        </w:rPr>
        <w:t xml:space="preserve"> por </w:t>
      </w:r>
      <w:r w:rsidR="00336B89">
        <w:rPr>
          <w:rFonts w:ascii="Times New Roman" w:hAnsi="Times New Roman" w:cs="Times New Roman"/>
          <w:sz w:val="24"/>
          <w:szCs w:val="24"/>
        </w:rPr>
        <w:t>..................</w:t>
      </w:r>
      <w:r w:rsidR="00336B89">
        <w:rPr>
          <w:rFonts w:ascii="Times New Roman" w:hAnsi="Times New Roman" w:cs="Times New Roman"/>
          <w:sz w:val="24"/>
          <w:szCs w:val="24"/>
        </w:rPr>
        <w:t xml:space="preserve"> </w:t>
      </w:r>
      <w:r w:rsidR="00A43D4B" w:rsidRPr="00336B89">
        <w:rPr>
          <w:rFonts w:ascii="Times New Roman" w:hAnsi="Times New Roman" w:cs="Times New Roman"/>
          <w:sz w:val="24"/>
          <w:szCs w:val="24"/>
        </w:rPr>
        <w:t xml:space="preserve">contra </w:t>
      </w:r>
      <w:r w:rsidR="00336B89">
        <w:rPr>
          <w:rFonts w:ascii="Times New Roman" w:hAnsi="Times New Roman" w:cs="Times New Roman"/>
          <w:sz w:val="24"/>
          <w:szCs w:val="24"/>
        </w:rPr>
        <w:t>..................</w:t>
      </w:r>
      <w:r w:rsidR="00A43D4B" w:rsidRPr="00336B89">
        <w:rPr>
          <w:rFonts w:ascii="Times New Roman" w:hAnsi="Times New Roman" w:cs="Times New Roman"/>
          <w:sz w:val="24"/>
          <w:szCs w:val="24"/>
        </w:rPr>
        <w:t>, dejando en libertad al asegurado para que pueda recurrir a las instancias que considere pertinentes.</w:t>
      </w:r>
    </w:p>
    <w:p w14:paraId="7B1AA7E9" w14:textId="02F1A0F8" w:rsidR="002E4F9F" w:rsidRPr="00336B89" w:rsidRDefault="00D024B6" w:rsidP="00267D47">
      <w:pPr>
        <w:jc w:val="both"/>
        <w:rPr>
          <w:rFonts w:ascii="Times New Roman" w:hAnsi="Times New Roman" w:cs="Times New Roman"/>
          <w:sz w:val="24"/>
          <w:szCs w:val="24"/>
        </w:rPr>
      </w:pPr>
      <w:r w:rsidRPr="00336B89">
        <w:rPr>
          <w:rFonts w:ascii="Times New Roman" w:hAnsi="Times New Roman" w:cs="Times New Roman"/>
          <w:sz w:val="24"/>
          <w:szCs w:val="24"/>
        </w:rPr>
        <w:t xml:space="preserve">                                                                                                  </w:t>
      </w:r>
      <w:r w:rsidR="00756AD5" w:rsidRPr="00336B89">
        <w:rPr>
          <w:rFonts w:ascii="Times New Roman" w:hAnsi="Times New Roman" w:cs="Times New Roman"/>
          <w:sz w:val="24"/>
          <w:szCs w:val="24"/>
        </w:rPr>
        <w:t>Lima</w:t>
      </w:r>
      <w:r w:rsidR="002E4F9F" w:rsidRPr="00336B89">
        <w:rPr>
          <w:rFonts w:ascii="Times New Roman" w:hAnsi="Times New Roman" w:cs="Times New Roman"/>
          <w:sz w:val="24"/>
          <w:szCs w:val="24"/>
        </w:rPr>
        <w:t>, 14 de diciembre de 2020</w:t>
      </w:r>
    </w:p>
    <w:p w14:paraId="7CD24954" w14:textId="602AB672" w:rsidR="002E4F9F" w:rsidRPr="00336B89" w:rsidRDefault="002E4F9F" w:rsidP="002E4F9F">
      <w:pPr>
        <w:jc w:val="both"/>
        <w:rPr>
          <w:rFonts w:ascii="Times New Roman" w:hAnsi="Times New Roman" w:cs="Times New Roman"/>
          <w:b/>
          <w:bCs/>
          <w:i/>
          <w:iCs/>
          <w:sz w:val="24"/>
          <w:szCs w:val="24"/>
          <w:lang w:val="es-ES_tradnl"/>
        </w:rPr>
      </w:pPr>
      <w:r w:rsidRPr="00336B89">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61A624A1" w14:textId="77777777" w:rsidR="002E4F9F" w:rsidRPr="00336B89" w:rsidRDefault="002E4F9F" w:rsidP="002E4F9F">
      <w:pPr>
        <w:jc w:val="both"/>
        <w:rPr>
          <w:rFonts w:ascii="Times New Roman" w:hAnsi="Times New Roman" w:cs="Times New Roman"/>
          <w:b/>
          <w:bCs/>
          <w:i/>
          <w:iCs/>
          <w:sz w:val="24"/>
          <w:szCs w:val="24"/>
          <w:lang w:val="es-ES_tradnl"/>
        </w:rPr>
      </w:pPr>
    </w:p>
    <w:p w14:paraId="2A540D55" w14:textId="77777777" w:rsidR="002E4F9F" w:rsidRPr="00336B89" w:rsidRDefault="002E4F9F" w:rsidP="002E4F9F">
      <w:pPr>
        <w:spacing w:after="0" w:line="360" w:lineRule="auto"/>
        <w:jc w:val="center"/>
        <w:rPr>
          <w:rFonts w:ascii="Times New Roman" w:hAnsi="Times New Roman" w:cs="Times New Roman"/>
          <w:b/>
          <w:bCs/>
          <w:sz w:val="24"/>
          <w:szCs w:val="24"/>
        </w:rPr>
      </w:pPr>
      <w:r w:rsidRPr="00336B89">
        <w:rPr>
          <w:rFonts w:ascii="Times New Roman" w:hAnsi="Times New Roman" w:cs="Times New Roman"/>
          <w:b/>
          <w:bCs/>
          <w:sz w:val="24"/>
          <w:szCs w:val="24"/>
        </w:rPr>
        <w:t xml:space="preserve">Rolando Eyzaguirre </w:t>
      </w:r>
      <w:proofErr w:type="spellStart"/>
      <w:r w:rsidRPr="00336B89">
        <w:rPr>
          <w:rFonts w:ascii="Times New Roman" w:hAnsi="Times New Roman" w:cs="Times New Roman"/>
          <w:b/>
          <w:bCs/>
          <w:sz w:val="24"/>
          <w:szCs w:val="24"/>
        </w:rPr>
        <w:t>Maccan</w:t>
      </w:r>
      <w:proofErr w:type="spellEnd"/>
      <w:r w:rsidRPr="00336B89">
        <w:rPr>
          <w:rFonts w:ascii="Times New Roman" w:hAnsi="Times New Roman" w:cs="Times New Roman"/>
          <w:b/>
          <w:bCs/>
          <w:sz w:val="24"/>
          <w:szCs w:val="24"/>
        </w:rPr>
        <w:t xml:space="preserve"> – </w:t>
      </w:r>
      <w:proofErr w:type="gramStart"/>
      <w:r w:rsidRPr="00336B89">
        <w:rPr>
          <w:rFonts w:ascii="Times New Roman" w:hAnsi="Times New Roman" w:cs="Times New Roman"/>
          <w:b/>
          <w:bCs/>
          <w:sz w:val="24"/>
          <w:szCs w:val="24"/>
        </w:rPr>
        <w:t>Presidente</w:t>
      </w:r>
      <w:proofErr w:type="gramEnd"/>
    </w:p>
    <w:p w14:paraId="663A2858" w14:textId="77777777" w:rsidR="002E4F9F" w:rsidRPr="00336B89" w:rsidRDefault="002E4F9F" w:rsidP="002E4F9F">
      <w:pPr>
        <w:spacing w:after="0" w:line="360" w:lineRule="auto"/>
        <w:jc w:val="center"/>
        <w:rPr>
          <w:rFonts w:ascii="Times New Roman" w:hAnsi="Times New Roman" w:cs="Times New Roman"/>
          <w:sz w:val="24"/>
          <w:szCs w:val="24"/>
        </w:rPr>
      </w:pPr>
      <w:r w:rsidRPr="00336B89">
        <w:rPr>
          <w:rFonts w:ascii="Times New Roman" w:hAnsi="Times New Roman" w:cs="Times New Roman"/>
          <w:b/>
          <w:bCs/>
          <w:sz w:val="24"/>
          <w:szCs w:val="24"/>
        </w:rPr>
        <w:t>Gonzalo Abad del Busto - Vocal</w:t>
      </w:r>
    </w:p>
    <w:p w14:paraId="75904C6B" w14:textId="57F8F928" w:rsidR="002E4F9F" w:rsidRPr="00336B89" w:rsidRDefault="002E4F9F" w:rsidP="002E4F9F">
      <w:pPr>
        <w:spacing w:after="0" w:line="360" w:lineRule="auto"/>
        <w:jc w:val="center"/>
        <w:rPr>
          <w:rFonts w:ascii="Times New Roman" w:hAnsi="Times New Roman" w:cs="Times New Roman"/>
          <w:b/>
          <w:bCs/>
          <w:sz w:val="24"/>
          <w:szCs w:val="24"/>
        </w:rPr>
      </w:pPr>
      <w:r w:rsidRPr="00336B89">
        <w:rPr>
          <w:rFonts w:ascii="Times New Roman" w:hAnsi="Times New Roman" w:cs="Times New Roman"/>
          <w:b/>
          <w:bCs/>
          <w:sz w:val="24"/>
          <w:szCs w:val="24"/>
        </w:rPr>
        <w:t>María Eugenia Valdez Fernández Baca – Vocal</w:t>
      </w:r>
    </w:p>
    <w:p w14:paraId="3BD09D35" w14:textId="77777777" w:rsidR="002E4F9F" w:rsidRPr="00336B89" w:rsidRDefault="002E4F9F" w:rsidP="002E4F9F">
      <w:pPr>
        <w:spacing w:after="0" w:line="360" w:lineRule="auto"/>
        <w:jc w:val="center"/>
        <w:rPr>
          <w:rFonts w:ascii="Times New Roman" w:hAnsi="Times New Roman" w:cs="Times New Roman"/>
          <w:b/>
          <w:bCs/>
          <w:sz w:val="24"/>
          <w:szCs w:val="24"/>
        </w:rPr>
      </w:pPr>
      <w:r w:rsidRPr="00336B89">
        <w:rPr>
          <w:rFonts w:ascii="Times New Roman" w:hAnsi="Times New Roman" w:cs="Times New Roman"/>
          <w:b/>
          <w:bCs/>
          <w:sz w:val="24"/>
          <w:szCs w:val="24"/>
        </w:rPr>
        <w:t>Marco Antonio Ortega Piana – Vocal</w:t>
      </w:r>
    </w:p>
    <w:p w14:paraId="0AB8EC1D" w14:textId="77777777" w:rsidR="002E4F9F" w:rsidRPr="00336B89" w:rsidRDefault="002E4F9F" w:rsidP="00267D47">
      <w:pPr>
        <w:jc w:val="both"/>
        <w:rPr>
          <w:rFonts w:ascii="Times New Roman" w:hAnsi="Times New Roman" w:cs="Times New Roman"/>
          <w:sz w:val="24"/>
          <w:szCs w:val="24"/>
        </w:rPr>
      </w:pPr>
    </w:p>
    <w:p w14:paraId="106577D4" w14:textId="61DF3D76" w:rsidR="009A48D1" w:rsidRPr="00336B89" w:rsidRDefault="009A48D1" w:rsidP="00267D47">
      <w:pPr>
        <w:jc w:val="both"/>
        <w:rPr>
          <w:rFonts w:ascii="Times New Roman" w:hAnsi="Times New Roman" w:cs="Times New Roman"/>
          <w:sz w:val="24"/>
          <w:szCs w:val="24"/>
        </w:rPr>
      </w:pPr>
    </w:p>
    <w:sectPr w:rsidR="009A48D1" w:rsidRPr="00336B8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49B0B" w14:textId="77777777" w:rsidR="00557CF5" w:rsidRDefault="00557CF5" w:rsidP="00EA61FD">
      <w:pPr>
        <w:spacing w:after="0" w:line="240" w:lineRule="auto"/>
      </w:pPr>
      <w:r>
        <w:separator/>
      </w:r>
    </w:p>
  </w:endnote>
  <w:endnote w:type="continuationSeparator" w:id="0">
    <w:p w14:paraId="652A2762" w14:textId="77777777" w:rsidR="00557CF5" w:rsidRDefault="00557CF5"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5204445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5AA6081" w14:textId="0E0BDF2F" w:rsidR="00120197" w:rsidRPr="00120197" w:rsidRDefault="00120197">
            <w:pPr>
              <w:pStyle w:val="Piedepgina"/>
              <w:jc w:val="right"/>
              <w:rPr>
                <w:sz w:val="18"/>
                <w:szCs w:val="18"/>
              </w:rPr>
            </w:pPr>
            <w:r w:rsidRPr="00120197">
              <w:rPr>
                <w:sz w:val="18"/>
                <w:szCs w:val="18"/>
                <w:lang w:val="es-ES"/>
              </w:rPr>
              <w:t xml:space="preserve">Página </w:t>
            </w:r>
            <w:r w:rsidRPr="00120197">
              <w:rPr>
                <w:b/>
                <w:bCs/>
                <w:sz w:val="18"/>
                <w:szCs w:val="18"/>
              </w:rPr>
              <w:fldChar w:fldCharType="begin"/>
            </w:r>
            <w:r w:rsidRPr="00120197">
              <w:rPr>
                <w:b/>
                <w:bCs/>
                <w:sz w:val="18"/>
                <w:szCs w:val="18"/>
              </w:rPr>
              <w:instrText>PAGE</w:instrText>
            </w:r>
            <w:r w:rsidRPr="00120197">
              <w:rPr>
                <w:b/>
                <w:bCs/>
                <w:sz w:val="18"/>
                <w:szCs w:val="18"/>
              </w:rPr>
              <w:fldChar w:fldCharType="separate"/>
            </w:r>
            <w:r w:rsidRPr="00120197">
              <w:rPr>
                <w:b/>
                <w:bCs/>
                <w:sz w:val="18"/>
                <w:szCs w:val="18"/>
                <w:lang w:val="es-ES"/>
              </w:rPr>
              <w:t>2</w:t>
            </w:r>
            <w:r w:rsidRPr="00120197">
              <w:rPr>
                <w:b/>
                <w:bCs/>
                <w:sz w:val="18"/>
                <w:szCs w:val="18"/>
              </w:rPr>
              <w:fldChar w:fldCharType="end"/>
            </w:r>
            <w:r w:rsidRPr="00120197">
              <w:rPr>
                <w:sz w:val="18"/>
                <w:szCs w:val="18"/>
                <w:lang w:val="es-ES"/>
              </w:rPr>
              <w:t xml:space="preserve"> de </w:t>
            </w:r>
            <w:r w:rsidRPr="00120197">
              <w:rPr>
                <w:b/>
                <w:bCs/>
                <w:sz w:val="18"/>
                <w:szCs w:val="18"/>
              </w:rPr>
              <w:fldChar w:fldCharType="begin"/>
            </w:r>
            <w:r w:rsidRPr="00120197">
              <w:rPr>
                <w:b/>
                <w:bCs/>
                <w:sz w:val="18"/>
                <w:szCs w:val="18"/>
              </w:rPr>
              <w:instrText>NUMPAGES</w:instrText>
            </w:r>
            <w:r w:rsidRPr="00120197">
              <w:rPr>
                <w:b/>
                <w:bCs/>
                <w:sz w:val="18"/>
                <w:szCs w:val="18"/>
              </w:rPr>
              <w:fldChar w:fldCharType="separate"/>
            </w:r>
            <w:r w:rsidRPr="00120197">
              <w:rPr>
                <w:b/>
                <w:bCs/>
                <w:sz w:val="18"/>
                <w:szCs w:val="18"/>
                <w:lang w:val="es-ES"/>
              </w:rPr>
              <w:t>2</w:t>
            </w:r>
            <w:r w:rsidRPr="00120197">
              <w:rPr>
                <w:b/>
                <w:bCs/>
                <w:sz w:val="18"/>
                <w:szCs w:val="18"/>
              </w:rPr>
              <w:fldChar w:fldCharType="end"/>
            </w:r>
          </w:p>
        </w:sdtContent>
      </w:sdt>
    </w:sdtContent>
  </w:sdt>
  <w:p w14:paraId="502B3A3A" w14:textId="77777777" w:rsidR="00120197" w:rsidRDefault="001201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30FE2" w14:textId="77777777" w:rsidR="00557CF5" w:rsidRDefault="00557CF5" w:rsidP="00EA61FD">
      <w:pPr>
        <w:spacing w:after="0" w:line="240" w:lineRule="auto"/>
      </w:pPr>
      <w:r>
        <w:separator/>
      </w:r>
    </w:p>
  </w:footnote>
  <w:footnote w:type="continuationSeparator" w:id="0">
    <w:p w14:paraId="601C5992" w14:textId="77777777" w:rsidR="00557CF5" w:rsidRDefault="00557CF5"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DAA7" w14:textId="50499DFC" w:rsidR="00120197" w:rsidRDefault="00120197">
    <w:pPr>
      <w:pStyle w:val="Encabezado"/>
    </w:pPr>
  </w:p>
  <w:p w14:paraId="400B1CE8" w14:textId="77777777" w:rsidR="00120197" w:rsidRDefault="0012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72B4897"/>
    <w:multiLevelType w:val="hybridMultilevel"/>
    <w:tmpl w:val="3898ACA0"/>
    <w:lvl w:ilvl="0" w:tplc="A2CABDCE">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7"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7"/>
  </w:num>
  <w:num w:numId="3">
    <w:abstractNumId w:val="15"/>
  </w:num>
  <w:num w:numId="4">
    <w:abstractNumId w:val="12"/>
  </w:num>
  <w:num w:numId="5">
    <w:abstractNumId w:val="14"/>
  </w:num>
  <w:num w:numId="6">
    <w:abstractNumId w:val="18"/>
  </w:num>
  <w:num w:numId="7">
    <w:abstractNumId w:val="16"/>
  </w:num>
  <w:num w:numId="8">
    <w:abstractNumId w:val="10"/>
  </w:num>
  <w:num w:numId="9">
    <w:abstractNumId w:val="8"/>
  </w:num>
  <w:num w:numId="10">
    <w:abstractNumId w:val="4"/>
  </w:num>
  <w:num w:numId="11">
    <w:abstractNumId w:val="2"/>
  </w:num>
  <w:num w:numId="12">
    <w:abstractNumId w:val="13"/>
  </w:num>
  <w:num w:numId="13">
    <w:abstractNumId w:val="3"/>
  </w:num>
  <w:num w:numId="14">
    <w:abstractNumId w:val="5"/>
  </w:num>
  <w:num w:numId="15">
    <w:abstractNumId w:val="11"/>
  </w:num>
  <w:num w:numId="16">
    <w:abstractNumId w:val="1"/>
  </w:num>
  <w:num w:numId="17">
    <w:abstractNumId w:val="6"/>
  </w:num>
  <w:num w:numId="18">
    <w:abstractNumId w:val="19"/>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3974"/>
    <w:rsid w:val="00010392"/>
    <w:rsid w:val="00012539"/>
    <w:rsid w:val="00022EF1"/>
    <w:rsid w:val="00043A0D"/>
    <w:rsid w:val="0004409C"/>
    <w:rsid w:val="000540DC"/>
    <w:rsid w:val="000577A8"/>
    <w:rsid w:val="00065C2C"/>
    <w:rsid w:val="000752DD"/>
    <w:rsid w:val="000B28E5"/>
    <w:rsid w:val="000C03E2"/>
    <w:rsid w:val="000C1CC9"/>
    <w:rsid w:val="000C1E6D"/>
    <w:rsid w:val="000C5507"/>
    <w:rsid w:val="000D11D3"/>
    <w:rsid w:val="000D3110"/>
    <w:rsid w:val="000E284D"/>
    <w:rsid w:val="001057B6"/>
    <w:rsid w:val="00106E5F"/>
    <w:rsid w:val="0011645B"/>
    <w:rsid w:val="00120197"/>
    <w:rsid w:val="00122E59"/>
    <w:rsid w:val="00133486"/>
    <w:rsid w:val="00134F63"/>
    <w:rsid w:val="001401E2"/>
    <w:rsid w:val="00143E94"/>
    <w:rsid w:val="0014438F"/>
    <w:rsid w:val="001462D5"/>
    <w:rsid w:val="0015093B"/>
    <w:rsid w:val="00152833"/>
    <w:rsid w:val="0015598B"/>
    <w:rsid w:val="0015791B"/>
    <w:rsid w:val="00161DB2"/>
    <w:rsid w:val="00162047"/>
    <w:rsid w:val="00163431"/>
    <w:rsid w:val="00163576"/>
    <w:rsid w:val="001718CF"/>
    <w:rsid w:val="001749E9"/>
    <w:rsid w:val="00184CE8"/>
    <w:rsid w:val="00186058"/>
    <w:rsid w:val="001945B1"/>
    <w:rsid w:val="0019534C"/>
    <w:rsid w:val="00197FF9"/>
    <w:rsid w:val="001A0AF0"/>
    <w:rsid w:val="001A1929"/>
    <w:rsid w:val="001A3A6E"/>
    <w:rsid w:val="001B72DC"/>
    <w:rsid w:val="001C356D"/>
    <w:rsid w:val="001D574C"/>
    <w:rsid w:val="001D6F10"/>
    <w:rsid w:val="001E52E2"/>
    <w:rsid w:val="001E57EE"/>
    <w:rsid w:val="001E5B97"/>
    <w:rsid w:val="001E65C1"/>
    <w:rsid w:val="001F4302"/>
    <w:rsid w:val="001F597C"/>
    <w:rsid w:val="00215C5D"/>
    <w:rsid w:val="00216DCC"/>
    <w:rsid w:val="00216F30"/>
    <w:rsid w:val="00230DDA"/>
    <w:rsid w:val="00231BC9"/>
    <w:rsid w:val="00244BEA"/>
    <w:rsid w:val="00246330"/>
    <w:rsid w:val="00254111"/>
    <w:rsid w:val="00257311"/>
    <w:rsid w:val="0025751F"/>
    <w:rsid w:val="00263CE2"/>
    <w:rsid w:val="002644E1"/>
    <w:rsid w:val="00267D47"/>
    <w:rsid w:val="00273B7F"/>
    <w:rsid w:val="00282F00"/>
    <w:rsid w:val="00294F29"/>
    <w:rsid w:val="0029750F"/>
    <w:rsid w:val="002977DF"/>
    <w:rsid w:val="002A7E54"/>
    <w:rsid w:val="002B7388"/>
    <w:rsid w:val="002C0AF6"/>
    <w:rsid w:val="002C3F72"/>
    <w:rsid w:val="002C4A4F"/>
    <w:rsid w:val="002D14C6"/>
    <w:rsid w:val="002D3878"/>
    <w:rsid w:val="002D60BC"/>
    <w:rsid w:val="002E4F9F"/>
    <w:rsid w:val="0030174D"/>
    <w:rsid w:val="00305725"/>
    <w:rsid w:val="00306BF7"/>
    <w:rsid w:val="003219DF"/>
    <w:rsid w:val="00322041"/>
    <w:rsid w:val="0032317C"/>
    <w:rsid w:val="00326BDD"/>
    <w:rsid w:val="00327D34"/>
    <w:rsid w:val="0033087E"/>
    <w:rsid w:val="00336B89"/>
    <w:rsid w:val="0034024B"/>
    <w:rsid w:val="00343CDD"/>
    <w:rsid w:val="00351026"/>
    <w:rsid w:val="0035238C"/>
    <w:rsid w:val="00361E53"/>
    <w:rsid w:val="00365AE5"/>
    <w:rsid w:val="00375B25"/>
    <w:rsid w:val="003769FF"/>
    <w:rsid w:val="00382853"/>
    <w:rsid w:val="00386F6E"/>
    <w:rsid w:val="00391771"/>
    <w:rsid w:val="00393906"/>
    <w:rsid w:val="003B0C4E"/>
    <w:rsid w:val="003B1518"/>
    <w:rsid w:val="003B465E"/>
    <w:rsid w:val="003C5627"/>
    <w:rsid w:val="003D4172"/>
    <w:rsid w:val="003F10EF"/>
    <w:rsid w:val="003F353A"/>
    <w:rsid w:val="003F43DB"/>
    <w:rsid w:val="004004A4"/>
    <w:rsid w:val="004045E7"/>
    <w:rsid w:val="004175CF"/>
    <w:rsid w:val="00423CA8"/>
    <w:rsid w:val="0042413F"/>
    <w:rsid w:val="004339DC"/>
    <w:rsid w:val="004405AF"/>
    <w:rsid w:val="00444733"/>
    <w:rsid w:val="004555D2"/>
    <w:rsid w:val="00457DD7"/>
    <w:rsid w:val="00460ED9"/>
    <w:rsid w:val="004616F4"/>
    <w:rsid w:val="00464B27"/>
    <w:rsid w:val="0046625B"/>
    <w:rsid w:val="00467253"/>
    <w:rsid w:val="00470947"/>
    <w:rsid w:val="0047116D"/>
    <w:rsid w:val="0048055A"/>
    <w:rsid w:val="00494998"/>
    <w:rsid w:val="004A7DDE"/>
    <w:rsid w:val="004B5230"/>
    <w:rsid w:val="004B784A"/>
    <w:rsid w:val="004C4433"/>
    <w:rsid w:val="004C451D"/>
    <w:rsid w:val="004C4B17"/>
    <w:rsid w:val="004E04DD"/>
    <w:rsid w:val="004E28B1"/>
    <w:rsid w:val="004E7C51"/>
    <w:rsid w:val="004F7485"/>
    <w:rsid w:val="00502991"/>
    <w:rsid w:val="005059B5"/>
    <w:rsid w:val="005276B5"/>
    <w:rsid w:val="00527756"/>
    <w:rsid w:val="00545717"/>
    <w:rsid w:val="00551433"/>
    <w:rsid w:val="00551CDC"/>
    <w:rsid w:val="00557CF5"/>
    <w:rsid w:val="005718F0"/>
    <w:rsid w:val="00580C60"/>
    <w:rsid w:val="00590977"/>
    <w:rsid w:val="005B57B2"/>
    <w:rsid w:val="005C1582"/>
    <w:rsid w:val="005C37C8"/>
    <w:rsid w:val="005C5D91"/>
    <w:rsid w:val="005D7292"/>
    <w:rsid w:val="005E10A9"/>
    <w:rsid w:val="005E2E72"/>
    <w:rsid w:val="005F062C"/>
    <w:rsid w:val="005F1107"/>
    <w:rsid w:val="005F1608"/>
    <w:rsid w:val="005F408C"/>
    <w:rsid w:val="00616933"/>
    <w:rsid w:val="006212FB"/>
    <w:rsid w:val="00636E11"/>
    <w:rsid w:val="00647A1C"/>
    <w:rsid w:val="00652024"/>
    <w:rsid w:val="006554FD"/>
    <w:rsid w:val="00656274"/>
    <w:rsid w:val="0066487F"/>
    <w:rsid w:val="006774FA"/>
    <w:rsid w:val="00681374"/>
    <w:rsid w:val="006A1945"/>
    <w:rsid w:val="006A7ECA"/>
    <w:rsid w:val="006B0608"/>
    <w:rsid w:val="006B6CC8"/>
    <w:rsid w:val="006C5326"/>
    <w:rsid w:val="006C7F5F"/>
    <w:rsid w:val="006E0CD2"/>
    <w:rsid w:val="006E3FB4"/>
    <w:rsid w:val="006F3A9A"/>
    <w:rsid w:val="006F6596"/>
    <w:rsid w:val="0070134B"/>
    <w:rsid w:val="007015A3"/>
    <w:rsid w:val="00703332"/>
    <w:rsid w:val="0070464B"/>
    <w:rsid w:val="00714416"/>
    <w:rsid w:val="00715CB7"/>
    <w:rsid w:val="0071636B"/>
    <w:rsid w:val="007255EB"/>
    <w:rsid w:val="00730400"/>
    <w:rsid w:val="00733797"/>
    <w:rsid w:val="0073496D"/>
    <w:rsid w:val="00744326"/>
    <w:rsid w:val="007507ED"/>
    <w:rsid w:val="007565D9"/>
    <w:rsid w:val="00756AD5"/>
    <w:rsid w:val="0076271D"/>
    <w:rsid w:val="00780827"/>
    <w:rsid w:val="007912C4"/>
    <w:rsid w:val="00797A18"/>
    <w:rsid w:val="007A39C0"/>
    <w:rsid w:val="007A3B2F"/>
    <w:rsid w:val="007A7862"/>
    <w:rsid w:val="007B0C49"/>
    <w:rsid w:val="007B1B1B"/>
    <w:rsid w:val="007B430A"/>
    <w:rsid w:val="007C4E25"/>
    <w:rsid w:val="007F1032"/>
    <w:rsid w:val="007F26B2"/>
    <w:rsid w:val="007F52D5"/>
    <w:rsid w:val="007F5C57"/>
    <w:rsid w:val="0080544E"/>
    <w:rsid w:val="0081245C"/>
    <w:rsid w:val="00817434"/>
    <w:rsid w:val="0082068F"/>
    <w:rsid w:val="00820943"/>
    <w:rsid w:val="008266D4"/>
    <w:rsid w:val="00831665"/>
    <w:rsid w:val="00832266"/>
    <w:rsid w:val="00840A98"/>
    <w:rsid w:val="008420D3"/>
    <w:rsid w:val="00842663"/>
    <w:rsid w:val="00847266"/>
    <w:rsid w:val="00856440"/>
    <w:rsid w:val="00865B6A"/>
    <w:rsid w:val="00867D34"/>
    <w:rsid w:val="00872D57"/>
    <w:rsid w:val="00873EFB"/>
    <w:rsid w:val="00874B85"/>
    <w:rsid w:val="00885B00"/>
    <w:rsid w:val="00897F53"/>
    <w:rsid w:val="008A052D"/>
    <w:rsid w:val="008B3123"/>
    <w:rsid w:val="008C0AD3"/>
    <w:rsid w:val="008C133A"/>
    <w:rsid w:val="008C35E7"/>
    <w:rsid w:val="008C753F"/>
    <w:rsid w:val="008D441E"/>
    <w:rsid w:val="008E1735"/>
    <w:rsid w:val="008E6009"/>
    <w:rsid w:val="008E62FC"/>
    <w:rsid w:val="008F77C3"/>
    <w:rsid w:val="008F7A81"/>
    <w:rsid w:val="0090661C"/>
    <w:rsid w:val="00913729"/>
    <w:rsid w:val="009143A1"/>
    <w:rsid w:val="0091481F"/>
    <w:rsid w:val="00920AF4"/>
    <w:rsid w:val="009254CB"/>
    <w:rsid w:val="00941550"/>
    <w:rsid w:val="00961BC5"/>
    <w:rsid w:val="00963596"/>
    <w:rsid w:val="00964835"/>
    <w:rsid w:val="00973506"/>
    <w:rsid w:val="00982F78"/>
    <w:rsid w:val="009843C1"/>
    <w:rsid w:val="0099417B"/>
    <w:rsid w:val="00997E9E"/>
    <w:rsid w:val="00997F62"/>
    <w:rsid w:val="009A48D1"/>
    <w:rsid w:val="009A7A9C"/>
    <w:rsid w:val="009B30A1"/>
    <w:rsid w:val="009C41B9"/>
    <w:rsid w:val="009C6DFE"/>
    <w:rsid w:val="009C7CF5"/>
    <w:rsid w:val="009D1A69"/>
    <w:rsid w:val="009D2DB1"/>
    <w:rsid w:val="009D7B77"/>
    <w:rsid w:val="009E1C86"/>
    <w:rsid w:val="009E5924"/>
    <w:rsid w:val="009E796D"/>
    <w:rsid w:val="009F32FD"/>
    <w:rsid w:val="009F3B8C"/>
    <w:rsid w:val="009F49B5"/>
    <w:rsid w:val="00A03680"/>
    <w:rsid w:val="00A047DD"/>
    <w:rsid w:val="00A05F28"/>
    <w:rsid w:val="00A065E5"/>
    <w:rsid w:val="00A065F7"/>
    <w:rsid w:val="00A33155"/>
    <w:rsid w:val="00A33F4D"/>
    <w:rsid w:val="00A42713"/>
    <w:rsid w:val="00A42EE0"/>
    <w:rsid w:val="00A43429"/>
    <w:rsid w:val="00A43D4B"/>
    <w:rsid w:val="00A63877"/>
    <w:rsid w:val="00A71098"/>
    <w:rsid w:val="00A8412B"/>
    <w:rsid w:val="00A872B1"/>
    <w:rsid w:val="00AA0C6C"/>
    <w:rsid w:val="00AA1A86"/>
    <w:rsid w:val="00AA72CE"/>
    <w:rsid w:val="00AB37FF"/>
    <w:rsid w:val="00AB4D79"/>
    <w:rsid w:val="00AD77B8"/>
    <w:rsid w:val="00AE3205"/>
    <w:rsid w:val="00B10FA5"/>
    <w:rsid w:val="00B150DC"/>
    <w:rsid w:val="00B203A8"/>
    <w:rsid w:val="00B20853"/>
    <w:rsid w:val="00B34209"/>
    <w:rsid w:val="00B4054C"/>
    <w:rsid w:val="00B40BE3"/>
    <w:rsid w:val="00B42BEB"/>
    <w:rsid w:val="00B46078"/>
    <w:rsid w:val="00B63D08"/>
    <w:rsid w:val="00B65D12"/>
    <w:rsid w:val="00B73312"/>
    <w:rsid w:val="00B91871"/>
    <w:rsid w:val="00B9386B"/>
    <w:rsid w:val="00BA7B6C"/>
    <w:rsid w:val="00BB1255"/>
    <w:rsid w:val="00BB187D"/>
    <w:rsid w:val="00BC3447"/>
    <w:rsid w:val="00BD50A8"/>
    <w:rsid w:val="00BD54EF"/>
    <w:rsid w:val="00BF5866"/>
    <w:rsid w:val="00BF65BE"/>
    <w:rsid w:val="00C14F74"/>
    <w:rsid w:val="00C151F0"/>
    <w:rsid w:val="00C17414"/>
    <w:rsid w:val="00C2139F"/>
    <w:rsid w:val="00C404FD"/>
    <w:rsid w:val="00C5713D"/>
    <w:rsid w:val="00C5727D"/>
    <w:rsid w:val="00C60EA8"/>
    <w:rsid w:val="00C62BBC"/>
    <w:rsid w:val="00C63DBF"/>
    <w:rsid w:val="00C65DDC"/>
    <w:rsid w:val="00C74921"/>
    <w:rsid w:val="00C75928"/>
    <w:rsid w:val="00C76E32"/>
    <w:rsid w:val="00C86CD8"/>
    <w:rsid w:val="00C96F6D"/>
    <w:rsid w:val="00CA4594"/>
    <w:rsid w:val="00CB1521"/>
    <w:rsid w:val="00CB1A76"/>
    <w:rsid w:val="00CC2234"/>
    <w:rsid w:val="00CD3679"/>
    <w:rsid w:val="00CD5C65"/>
    <w:rsid w:val="00CE7D11"/>
    <w:rsid w:val="00CF19B9"/>
    <w:rsid w:val="00CF242B"/>
    <w:rsid w:val="00CF4193"/>
    <w:rsid w:val="00D024B6"/>
    <w:rsid w:val="00D03F5C"/>
    <w:rsid w:val="00D06914"/>
    <w:rsid w:val="00D06A8C"/>
    <w:rsid w:val="00D127E7"/>
    <w:rsid w:val="00D14737"/>
    <w:rsid w:val="00D22B73"/>
    <w:rsid w:val="00D27D68"/>
    <w:rsid w:val="00D303C6"/>
    <w:rsid w:val="00D30D41"/>
    <w:rsid w:val="00D467C3"/>
    <w:rsid w:val="00D55703"/>
    <w:rsid w:val="00D64478"/>
    <w:rsid w:val="00D66B20"/>
    <w:rsid w:val="00D7252A"/>
    <w:rsid w:val="00D93D72"/>
    <w:rsid w:val="00D94EA9"/>
    <w:rsid w:val="00D95A79"/>
    <w:rsid w:val="00DA38D4"/>
    <w:rsid w:val="00DC4D59"/>
    <w:rsid w:val="00DC53AD"/>
    <w:rsid w:val="00DD4574"/>
    <w:rsid w:val="00DE4DE3"/>
    <w:rsid w:val="00E125EE"/>
    <w:rsid w:val="00E23DA7"/>
    <w:rsid w:val="00E33DC4"/>
    <w:rsid w:val="00E35BFA"/>
    <w:rsid w:val="00E62952"/>
    <w:rsid w:val="00E6327B"/>
    <w:rsid w:val="00E67771"/>
    <w:rsid w:val="00E70D51"/>
    <w:rsid w:val="00E72A06"/>
    <w:rsid w:val="00E74CB1"/>
    <w:rsid w:val="00E81CB3"/>
    <w:rsid w:val="00EA1ABF"/>
    <w:rsid w:val="00EA264F"/>
    <w:rsid w:val="00EA61FD"/>
    <w:rsid w:val="00EB2BE4"/>
    <w:rsid w:val="00EB382F"/>
    <w:rsid w:val="00EB58AF"/>
    <w:rsid w:val="00ED0E62"/>
    <w:rsid w:val="00ED4D6F"/>
    <w:rsid w:val="00ED68CD"/>
    <w:rsid w:val="00EE3EF5"/>
    <w:rsid w:val="00EE5406"/>
    <w:rsid w:val="00EF32E2"/>
    <w:rsid w:val="00EF43CC"/>
    <w:rsid w:val="00F00531"/>
    <w:rsid w:val="00F04148"/>
    <w:rsid w:val="00F10CAE"/>
    <w:rsid w:val="00F23FE8"/>
    <w:rsid w:val="00F24381"/>
    <w:rsid w:val="00F37780"/>
    <w:rsid w:val="00F4292D"/>
    <w:rsid w:val="00F474CA"/>
    <w:rsid w:val="00F62969"/>
    <w:rsid w:val="00F6709A"/>
    <w:rsid w:val="00F671A2"/>
    <w:rsid w:val="00F74B2B"/>
    <w:rsid w:val="00F75077"/>
    <w:rsid w:val="00F759BF"/>
    <w:rsid w:val="00F80383"/>
    <w:rsid w:val="00F86CB5"/>
    <w:rsid w:val="00F86E39"/>
    <w:rsid w:val="00F90AD9"/>
    <w:rsid w:val="00F91504"/>
    <w:rsid w:val="00F928D0"/>
    <w:rsid w:val="00F95CDF"/>
    <w:rsid w:val="00FA081D"/>
    <w:rsid w:val="00FA3F2E"/>
    <w:rsid w:val="00FA6F6C"/>
    <w:rsid w:val="00FA7518"/>
    <w:rsid w:val="00FB053A"/>
    <w:rsid w:val="00FB5B68"/>
    <w:rsid w:val="00FC2300"/>
    <w:rsid w:val="00FC557D"/>
    <w:rsid w:val="00FC5D9B"/>
    <w:rsid w:val="00FD0777"/>
    <w:rsid w:val="00FD30DF"/>
    <w:rsid w:val="00FD7565"/>
    <w:rsid w:val="00FE7832"/>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30ACA"/>
  <w15:docId w15:val="{70F3D15A-8F06-4C59-B3CD-1D0F413A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 w:type="paragraph" w:styleId="Textosinformato">
    <w:name w:val="Plain Text"/>
    <w:basedOn w:val="Normal"/>
    <w:link w:val="TextosinformatoCar"/>
    <w:uiPriority w:val="99"/>
    <w:semiHidden/>
    <w:unhideWhenUsed/>
    <w:rsid w:val="00120197"/>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12019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 w:id="2007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1275</Words>
  <Characters>7015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5</cp:revision>
  <dcterms:created xsi:type="dcterms:W3CDTF">2020-12-16T03:54:00Z</dcterms:created>
  <dcterms:modified xsi:type="dcterms:W3CDTF">2021-02-24T22:07:00Z</dcterms:modified>
</cp:coreProperties>
</file>