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E5C42" w:rsidR="00F15FBA" w:rsidP="00026017" w:rsidRDefault="00F15FBA" w14:paraId="6EF5AEAB" w14:textId="4D5C9FAF">
      <w:pPr>
        <w:pStyle w:val="Ttulo"/>
        <w:outlineLvl w:val="0"/>
        <w:rPr>
          <w:sz w:val="23"/>
          <w:szCs w:val="23"/>
          <w:lang w:val="es-PE"/>
        </w:rPr>
      </w:pPr>
      <w:r w:rsidRPr="003E5C42">
        <w:rPr>
          <w:sz w:val="23"/>
          <w:szCs w:val="23"/>
          <w:lang w:val="es-PE"/>
        </w:rPr>
        <w:t xml:space="preserve">RESOLUCIÓN </w:t>
      </w:r>
      <w:proofErr w:type="spellStart"/>
      <w:r w:rsidRPr="003E5C42">
        <w:rPr>
          <w:sz w:val="23"/>
          <w:szCs w:val="23"/>
          <w:lang w:val="es-PE"/>
        </w:rPr>
        <w:t>N</w:t>
      </w:r>
      <w:r w:rsidRPr="003E5C42" w:rsidR="001631D6">
        <w:rPr>
          <w:sz w:val="23"/>
          <w:szCs w:val="23"/>
          <w:lang w:val="es-PE"/>
        </w:rPr>
        <w:t>°</w:t>
      </w:r>
      <w:proofErr w:type="spellEnd"/>
      <w:r w:rsidRPr="003E5C42" w:rsidR="001631D6">
        <w:rPr>
          <w:sz w:val="23"/>
          <w:szCs w:val="23"/>
          <w:lang w:val="es-PE"/>
        </w:rPr>
        <w:t xml:space="preserve"> </w:t>
      </w:r>
      <w:r w:rsidRPr="003E5C42" w:rsidR="00465FB3">
        <w:rPr>
          <w:sz w:val="23"/>
          <w:szCs w:val="23"/>
          <w:lang w:val="es-PE"/>
        </w:rPr>
        <w:t>0</w:t>
      </w:r>
      <w:r w:rsidRPr="003E5C42" w:rsidR="003F7737">
        <w:rPr>
          <w:sz w:val="23"/>
          <w:szCs w:val="23"/>
          <w:lang w:val="es-PE"/>
        </w:rPr>
        <w:t>99</w:t>
      </w:r>
      <w:r w:rsidRPr="003E5C42" w:rsidR="001631D6">
        <w:rPr>
          <w:sz w:val="23"/>
          <w:szCs w:val="23"/>
          <w:lang w:val="es-PE"/>
        </w:rPr>
        <w:t>/2</w:t>
      </w:r>
      <w:r w:rsidRPr="003E5C42" w:rsidR="00465FB3">
        <w:rPr>
          <w:sz w:val="23"/>
          <w:szCs w:val="23"/>
          <w:lang w:val="es-PE"/>
        </w:rPr>
        <w:t>2</w:t>
      </w:r>
    </w:p>
    <w:p w:rsidRPr="003E5C42" w:rsidR="006E4932" w:rsidP="006E4932" w:rsidRDefault="006E4932" w14:paraId="3A298EA3" w14:textId="77777777">
      <w:pPr>
        <w:jc w:val="both"/>
        <w:outlineLvl w:val="0"/>
        <w:rPr>
          <w:b/>
          <w:bCs/>
          <w:sz w:val="23"/>
          <w:szCs w:val="23"/>
          <w:lang w:val="es-PE"/>
        </w:rPr>
      </w:pPr>
    </w:p>
    <w:p w:rsidRPr="003E5C42" w:rsidR="0024725A" w:rsidP="0024725A" w:rsidRDefault="0024725A" w14:paraId="53634222" w14:textId="607EE869">
      <w:pPr>
        <w:rPr>
          <w:b/>
          <w:sz w:val="23"/>
          <w:szCs w:val="23"/>
        </w:rPr>
      </w:pPr>
      <w:r w:rsidRPr="003E5C42">
        <w:rPr>
          <w:b/>
          <w:sz w:val="23"/>
          <w:szCs w:val="23"/>
        </w:rPr>
        <w:t>VISTOS:</w:t>
      </w:r>
    </w:p>
    <w:p w:rsidRPr="003E5C42" w:rsidR="0024725A" w:rsidP="0024725A" w:rsidRDefault="0024725A" w14:paraId="7FA6F61B" w14:textId="77777777">
      <w:pPr>
        <w:rPr>
          <w:b/>
          <w:sz w:val="23"/>
          <w:szCs w:val="23"/>
          <w:lang w:val="es-PE" w:eastAsia="en-US"/>
        </w:rPr>
      </w:pPr>
    </w:p>
    <w:p w:rsidRPr="003E5C42" w:rsidR="0024725A" w:rsidP="0024725A" w:rsidRDefault="0024725A" w14:paraId="21ED0212" w14:textId="0410D27C">
      <w:pPr>
        <w:jc w:val="both"/>
        <w:rPr>
          <w:sz w:val="23"/>
          <w:szCs w:val="23"/>
          <w:lang w:val="es-MX"/>
        </w:rPr>
      </w:pPr>
      <w:r w:rsidRPr="182DA2B8" w:rsidR="0024725A">
        <w:rPr>
          <w:sz w:val="23"/>
          <w:szCs w:val="23"/>
        </w:rPr>
        <w:t xml:space="preserve">Que, </w:t>
      </w:r>
      <w:r w:rsidRPr="182DA2B8" w:rsidR="45C398DA">
        <w:rPr>
          <w:sz w:val="23"/>
          <w:szCs w:val="23"/>
        </w:rPr>
        <w:t>............................................................</w:t>
      </w:r>
      <w:r w:rsidRPr="182DA2B8" w:rsidR="0024725A">
        <w:rPr>
          <w:b w:val="1"/>
          <w:bCs w:val="1"/>
          <w:sz w:val="23"/>
          <w:szCs w:val="23"/>
          <w:lang w:val="es-MX"/>
        </w:rPr>
        <w:t xml:space="preserve"> </w:t>
      </w:r>
      <w:r w:rsidRPr="182DA2B8" w:rsidR="0024725A">
        <w:rPr>
          <w:sz w:val="23"/>
          <w:szCs w:val="23"/>
          <w:lang w:val="es-MX"/>
        </w:rPr>
        <w:t xml:space="preserve">interpone </w:t>
      </w:r>
      <w:r w:rsidRPr="182DA2B8" w:rsidR="0024725A">
        <w:rPr>
          <w:sz w:val="23"/>
          <w:szCs w:val="23"/>
        </w:rPr>
        <w:t xml:space="preserve">reclamación ante esta Defensoría del Asegurado (DEFASEG) contra </w:t>
      </w:r>
      <w:r w:rsidRPr="182DA2B8" w:rsidR="3943B78F">
        <w:rPr>
          <w:sz w:val="23"/>
          <w:szCs w:val="23"/>
        </w:rPr>
        <w:t>.................................</w:t>
      </w:r>
      <w:r w:rsidRPr="182DA2B8" w:rsidR="0024725A">
        <w:rPr>
          <w:sz w:val="23"/>
          <w:szCs w:val="23"/>
          <w:lang w:val="es-MX"/>
        </w:rPr>
        <w:t>, solicitando se le</w:t>
      </w:r>
      <w:r w:rsidRPr="182DA2B8" w:rsidR="0024725A">
        <w:rPr>
          <w:sz w:val="23"/>
          <w:szCs w:val="23"/>
        </w:rPr>
        <w:t xml:space="preserve"> otorgue la cobertura del</w:t>
      </w:r>
      <w:r w:rsidRPr="182DA2B8" w:rsidR="0024725A">
        <w:rPr>
          <w:b w:val="1"/>
          <w:bCs w:val="1"/>
          <w:sz w:val="23"/>
          <w:szCs w:val="23"/>
          <w:lang w:val="es-MX"/>
        </w:rPr>
        <w:t xml:space="preserve"> SEGURO DE PROTECCIÓN DE TARJETA</w:t>
      </w:r>
      <w:bookmarkStart w:name="OLE_LINK2" w:id="0"/>
      <w:r w:rsidRPr="182DA2B8" w:rsidR="0024725A">
        <w:rPr>
          <w:b w:val="1"/>
          <w:bCs w:val="1"/>
          <w:sz w:val="23"/>
          <w:szCs w:val="23"/>
          <w:lang w:val="es-MX"/>
        </w:rPr>
        <w:t>- PÓLIZA</w:t>
      </w:r>
      <w:r w:rsidRPr="182DA2B8" w:rsidR="0024725A">
        <w:rPr>
          <w:b w:val="1"/>
          <w:bCs w:val="1"/>
          <w:sz w:val="23"/>
          <w:szCs w:val="23"/>
          <w:lang w:val="es-MX"/>
        </w:rPr>
        <w:t xml:space="preserve"> </w:t>
      </w:r>
      <w:r w:rsidRPr="182DA2B8" w:rsidR="417969E2">
        <w:rPr>
          <w:b w:val="1"/>
          <w:bCs w:val="1"/>
          <w:sz w:val="23"/>
          <w:szCs w:val="23"/>
          <w:lang w:val="es-MX"/>
        </w:rPr>
        <w:t>..........................</w:t>
      </w:r>
      <w:r w:rsidRPr="182DA2B8" w:rsidR="0024725A">
        <w:rPr>
          <w:sz w:val="23"/>
          <w:szCs w:val="23"/>
          <w:lang w:val="es-MX"/>
        </w:rPr>
        <w:t>.</w:t>
      </w:r>
    </w:p>
    <w:p w:rsidRPr="003E5C42" w:rsidR="0024725A" w:rsidP="0024725A" w:rsidRDefault="0024725A" w14:paraId="01511488" w14:textId="77777777">
      <w:pPr>
        <w:jc w:val="both"/>
        <w:rPr>
          <w:sz w:val="23"/>
          <w:szCs w:val="23"/>
        </w:rPr>
      </w:pPr>
    </w:p>
    <w:bookmarkEnd w:id="0"/>
    <w:p w:rsidRPr="003E5C42" w:rsidR="0024725A" w:rsidP="0024725A" w:rsidRDefault="0024725A" w14:paraId="1C753FB6" w14:textId="77777777">
      <w:pPr>
        <w:jc w:val="both"/>
        <w:rPr>
          <w:rFonts w:eastAsia="Arial Unicode MS"/>
          <w:sz w:val="23"/>
          <w:szCs w:val="23"/>
        </w:rPr>
      </w:pPr>
      <w:r w:rsidRPr="003E5C42">
        <w:rPr>
          <w:rFonts w:eastAsia="Arial Unicode MS"/>
          <w:sz w:val="23"/>
          <w:szCs w:val="23"/>
        </w:rPr>
        <w:t>Que, la señalada reclamación cumple con los requisitos de materia, cuantía y oportunidad establecidos en el Reglamento de la DEFASEG (http://www.defaseg.com.pe/reglamento).</w:t>
      </w:r>
    </w:p>
    <w:p w:rsidRPr="003E5C42" w:rsidR="0024725A" w:rsidP="0024725A" w:rsidRDefault="0024725A" w14:paraId="5919F46B" w14:textId="77777777">
      <w:pPr>
        <w:tabs>
          <w:tab w:val="num" w:pos="720"/>
        </w:tabs>
        <w:jc w:val="both"/>
        <w:rPr>
          <w:sz w:val="23"/>
          <w:szCs w:val="23"/>
        </w:rPr>
      </w:pPr>
    </w:p>
    <w:p w:rsidRPr="003E5C42" w:rsidR="0024725A" w:rsidP="0024725A" w:rsidRDefault="0024725A" w14:paraId="53C29BC4" w14:textId="77777777">
      <w:pPr>
        <w:tabs>
          <w:tab w:val="num" w:pos="720"/>
        </w:tabs>
        <w:jc w:val="both"/>
        <w:rPr>
          <w:sz w:val="23"/>
          <w:szCs w:val="23"/>
        </w:rPr>
      </w:pPr>
      <w:r w:rsidRPr="003E5C42">
        <w:rPr>
          <w:sz w:val="23"/>
          <w:szCs w:val="23"/>
        </w:rPr>
        <w:t>Que, conforme al Reglamento de la DEFASEG, atendiendo a la cuantía de la reclamación, que no supera US$ 3,000 (o su equivalente en moneda nacional), esta última puede ser resuelta por un Órgano Resolutivo Unipersonal, el mismo que, en el presente caso, está a cargo del vocal que suscribe;</w:t>
      </w:r>
    </w:p>
    <w:p w:rsidRPr="003E5C42" w:rsidR="0024725A" w:rsidP="0024725A" w:rsidRDefault="0024725A" w14:paraId="6BDE8172" w14:textId="77777777">
      <w:pPr>
        <w:tabs>
          <w:tab w:val="left" w:pos="2160"/>
        </w:tabs>
        <w:jc w:val="both"/>
        <w:rPr>
          <w:rFonts w:eastAsia="Calibri"/>
          <w:sz w:val="23"/>
          <w:szCs w:val="23"/>
          <w:lang w:eastAsia="en-US"/>
        </w:rPr>
      </w:pPr>
    </w:p>
    <w:p w:rsidRPr="003E5C42" w:rsidR="0024725A" w:rsidP="0024725A" w:rsidRDefault="0024725A" w14:paraId="5218EB0C" w14:textId="77777777">
      <w:pPr>
        <w:tabs>
          <w:tab w:val="num" w:pos="720"/>
        </w:tabs>
        <w:jc w:val="both"/>
        <w:rPr>
          <w:sz w:val="23"/>
          <w:szCs w:val="23"/>
        </w:rPr>
      </w:pPr>
      <w:r w:rsidRPr="003E5C42">
        <w:rPr>
          <w:sz w:val="23"/>
          <w:szCs w:val="23"/>
        </w:rPr>
        <w:t xml:space="preserve">Que, habiéndosele corrido traslado de la respectiva reclamación, la aseguradora presentó sus descargos y la documentación solicitada. </w:t>
      </w:r>
    </w:p>
    <w:p w:rsidRPr="003E5C42" w:rsidR="0024725A" w:rsidP="0024725A" w:rsidRDefault="0024725A" w14:paraId="20FE1649" w14:textId="77777777">
      <w:pPr>
        <w:tabs>
          <w:tab w:val="num" w:pos="720"/>
        </w:tabs>
        <w:jc w:val="both"/>
        <w:rPr>
          <w:sz w:val="23"/>
          <w:szCs w:val="23"/>
        </w:rPr>
      </w:pPr>
    </w:p>
    <w:p w:rsidRPr="003E5C42" w:rsidR="0024725A" w:rsidP="0024725A" w:rsidRDefault="0024725A" w14:paraId="4EA9A9B6" w14:textId="77777777">
      <w:pPr>
        <w:tabs>
          <w:tab w:val="num" w:pos="720"/>
        </w:tabs>
        <w:jc w:val="both"/>
        <w:rPr>
          <w:sz w:val="23"/>
          <w:szCs w:val="23"/>
        </w:rPr>
      </w:pPr>
      <w:r w:rsidRPr="003E5C42">
        <w:rPr>
          <w:sz w:val="23"/>
          <w:szCs w:val="23"/>
        </w:rPr>
        <w:t xml:space="preserve">Que, el 28 de marzo de 2022 se realizó la audiencia de vista en entorno virtual con la participación únicamente del representante de la aseguradora, quien sustentó su posición y absolvió las preguntas formuladas por el órgano resolutorio unipersonal, conforme consta </w:t>
      </w:r>
      <w:r w:rsidRPr="003E5C42">
        <w:rPr>
          <w:sz w:val="23"/>
          <w:szCs w:val="23"/>
          <w:lang w:val="es-419"/>
        </w:rPr>
        <w:t>en</w:t>
      </w:r>
      <w:r w:rsidRPr="003E5C42">
        <w:rPr>
          <w:sz w:val="23"/>
          <w:szCs w:val="23"/>
        </w:rPr>
        <w:t xml:space="preserve"> la correspondiente acta. </w:t>
      </w:r>
    </w:p>
    <w:p w:rsidRPr="003E5C42" w:rsidR="0024725A" w:rsidP="0024725A" w:rsidRDefault="0024725A" w14:paraId="5DE097FD" w14:textId="77777777">
      <w:pPr>
        <w:jc w:val="both"/>
        <w:rPr>
          <w:sz w:val="23"/>
          <w:szCs w:val="23"/>
        </w:rPr>
      </w:pPr>
    </w:p>
    <w:p w:rsidRPr="003E5C42" w:rsidR="0024725A" w:rsidP="0024725A" w:rsidRDefault="0024725A" w14:paraId="0C339BD5" w14:textId="77777777">
      <w:pPr>
        <w:jc w:val="both"/>
        <w:rPr>
          <w:sz w:val="23"/>
          <w:szCs w:val="23"/>
        </w:rPr>
      </w:pPr>
      <w:r w:rsidRPr="003E5C42">
        <w:rPr>
          <w:sz w:val="23"/>
          <w:szCs w:val="23"/>
        </w:rPr>
        <w:t>Que, en síntesis, la posición de la reclamante es la siguiente: (1)</w:t>
      </w:r>
      <w:bookmarkStart w:name="_Hlk26782453" w:id="1"/>
      <w:r w:rsidRPr="003E5C42">
        <w:rPr>
          <w:sz w:val="23"/>
          <w:szCs w:val="23"/>
        </w:rPr>
        <w:t xml:space="preserve"> solicita</w:t>
      </w:r>
      <w:r w:rsidRPr="003E5C42">
        <w:rPr>
          <w:sz w:val="23"/>
          <w:szCs w:val="23"/>
          <w:lang w:val="es-MX"/>
        </w:rPr>
        <w:t xml:space="preserve"> </w:t>
      </w:r>
      <w:r w:rsidRPr="003E5C42">
        <w:rPr>
          <w:sz w:val="23"/>
          <w:szCs w:val="23"/>
        </w:rPr>
        <w:t xml:space="preserve">la devolución del monto de S/ 6,542.11, correspondientes a una compra no identificada a la empresa Free Mobile, suma que supera sus ingresos mensuales y que son operaciones sospechosas por no realizarse en la cuenta; (2) el 25 de agosto del 2021 hizo la denuncia telefónica por un consumo no identificado en su cuenta de ahorros de débito en soles, esto es compra no reconocida en la empresa Free Mobile, y a su vez bloqueó su tarjeta; (3) recibió un correo electrónico el cual supuestamente contenía su reclamación, sin embargo, se exponía únicamente que había una compra no reconocida, omitiéndose todos los detalles de la reclamación, pues sólo se hacía mención a que la compra fue por $1,268.99 dólares americanos; (4) por esa inexactitud se acercó al banco BBVA Banco Continental para adjunten toda la información a su reclamación, lo cual el banco nunca hizo; (5) el 23 de setiembre del 2021 volvió a presentar un reclamo, no aceptando la respuesta del banco y exponiendo que no detectaron como operación de fraude un monto que es mayor al de su sueldo mensual, que jamás he realizado una compra con ese monto y que, además, se procedió con el aviso en el tiempo adecuado. El monto en este reclamo ya había cambiado, ahora la compra era por $1,539.32 dólares americanos; (6) el 9 de noviembre del 2021, recibió una carta en la que se le informa que la reclamación no procede ya que la compra fue autentificada mediante un SMS (ya no con los datos de la tarjeta), hecho que resulta completamente falso por cuanto nunca llegó un mensaje de texto a su teléfono para aceptar una compra por $1539.32 dólares, que fueron convertidos a soles a tipo de cambio del banco; (7) el BBVA está brindando información falsa y no está de acuerdo que la aseguradora de su tarjeta determine la devolución del dinero en función de lo que determine o informe dicho Banco; (8) toda la información que el banco ha brindado tanto a la asegurada como a la aseguradora en su mayoría es falsa, no solo no concuerdan fechas, sino tampoco montos, entre otros; (9) el monto robado es mayor al monto de sus ingresos mensuales, solo por esto el Banco debió activar la alarma de fraude como una operación sospechosa; (10) respecto a que la compra se hizo con datos de la tarjeta, estos pueden haber llegado de manera virtual (fraudulenta) y no </w:t>
      </w:r>
      <w:r w:rsidRPr="003E5C42">
        <w:rPr>
          <w:sz w:val="23"/>
          <w:szCs w:val="23"/>
        </w:rPr>
        <w:lastRenderedPageBreak/>
        <w:t>necesariamente de manera física a las manos de la persona que realizo la compra, ya sea por hackeo de celular, hackeo de cuenta bancaria, etc., (11) supuestamente luego de las investigaciones del Banco, la compra ya no solo fue autentificada con los datos de la tarjeta sino también con una clave SMS.</w:t>
      </w:r>
    </w:p>
    <w:bookmarkEnd w:id="1"/>
    <w:p w:rsidRPr="003E5C42" w:rsidR="0024725A" w:rsidP="0024725A" w:rsidRDefault="0024725A" w14:paraId="32EDE277" w14:textId="77777777">
      <w:pPr>
        <w:pStyle w:val="Default"/>
        <w:jc w:val="both"/>
        <w:rPr>
          <w:rFonts w:ascii="Times New Roman" w:hAnsi="Times New Roman" w:cs="Times New Roman"/>
          <w:sz w:val="23"/>
          <w:szCs w:val="23"/>
        </w:rPr>
      </w:pPr>
      <w:r w:rsidRPr="003E5C42">
        <w:rPr>
          <w:rFonts w:ascii="Times New Roman" w:hAnsi="Times New Roman" w:cs="Times New Roman"/>
          <w:sz w:val="23"/>
          <w:szCs w:val="23"/>
        </w:rPr>
        <w:t>Que, por su parte y en resumen la compañía de seguros sostiene que: (1)</w:t>
      </w:r>
      <w:r w:rsidRPr="003E5C42">
        <w:rPr>
          <w:rFonts w:ascii="Times New Roman" w:hAnsi="Times New Roman" w:cs="Times New Roman"/>
          <w:sz w:val="23"/>
          <w:szCs w:val="23"/>
          <w:lang w:val="es-MX"/>
        </w:rPr>
        <w:t xml:space="preserve"> </w:t>
      </w:r>
      <w:r w:rsidRPr="003E5C42">
        <w:rPr>
          <w:rFonts w:ascii="Times New Roman" w:hAnsi="Times New Roman" w:cs="Times New Roman"/>
          <w:sz w:val="23"/>
          <w:szCs w:val="23"/>
        </w:rPr>
        <w:t>el siniestro no cuenta con cobertura, debido a que, las operaciones fueron efectuadas con los datos de la tarjeta asegurada, dicha información ha sido constatada por el banco; (2) en tal sentido, ha quedado descartada un posible Clonación o Adulteración de tarjeta de crédito y/o débito emitidas por el Banco BBVA Perú; (3) de acuerdo a la declaración de la asegurada, mediante la cual manifiesta que tiene operaciones que no reconoce, además siempre mantuvo la tarjeta en su poder, se descarta el Uso Indebido de la tarjeta de crédito y/o débito por Robo y/o Hurto, Utilización forzada en cajeros automáticos de la tarjeta de crédito y/o débito, Robo de dinero de los cajeros automático, Compra fraudulenta vía internet derivado de Robo y/o Hurto; (4) no es viable que otorgar cobertura al siniestro, por cuanto (i) los hechos descritos por la asegurada no se encuentran dentro de los alcances del seguro contratado; (</w:t>
      </w:r>
      <w:proofErr w:type="spellStart"/>
      <w:r w:rsidRPr="003E5C42">
        <w:rPr>
          <w:rFonts w:ascii="Times New Roman" w:hAnsi="Times New Roman" w:cs="Times New Roman"/>
          <w:sz w:val="23"/>
          <w:szCs w:val="23"/>
        </w:rPr>
        <w:t>ii</w:t>
      </w:r>
      <w:proofErr w:type="spellEnd"/>
      <w:r w:rsidRPr="003E5C42">
        <w:rPr>
          <w:rFonts w:ascii="Times New Roman" w:hAnsi="Times New Roman" w:cs="Times New Roman"/>
          <w:sz w:val="23"/>
          <w:szCs w:val="23"/>
        </w:rPr>
        <w:t xml:space="preserve">) la reclamante no ha podido acreditar fehacientemente que efectivamente fue víctima de un robo; (5) el Seguro de Protección de Tarjetas brinda la seguridad de proteger las tarjetas del consumidor ante el uso indebido de ellas, falsificación de identidad, uso forzado, hurto de retiros en cajeros automáticos y compras fraudulentas por internet, siempre y cuando se cumpla con las obligaciones estipuladas para activar su cobertura, las mismas que se encuentran detalladas en la Póliza de Seguros contratada por cada cliente; (6) el caso descrito por la reclamante no tiene cobertura toda vez que no calza dentro de los parámetros establecidos por el contrato suscrito, pues los hechos descritos no cumplen al pie de la letra con cada una de las condiciones de aplicación de los posibles siniestros; (7) para que se pueda aplicar la cobertura para casos de compras fraudulentas, no basta que solamente haya una ausencia de autorización o consentimiento del titular a la hora de realizar transacciones, sino también debe haber la necesidad de que dicha compra fraudulenta haya sido realizada mediante el uso indebido de las tarjetas de crédito o débito de la asegurada; (8) para que se proceda a la activación de la cobertura del seguro contratado, se deberá comprobar que las pérdidas económicas fueron efectivamente ocasionadas por el uso indebido de las tarjetas de crédito y/o débito; (9) de una lectura sistemática y armoniosa con lo señalado por el contrato celebrado, para que el contenido de la cláusula 4 sobre cobertura de compras fraudulentas pueda ser activada se requiere que dicha compra en establecimiento comercial no reconocida por el asegurado, se dio como consecuencia del hurto o robo de la tarjeta asegurada; (10) la reclamante siempre tuvo en su posesión las tarjetas en mención, no puede hablarse de un uso indebido de tarjetas, toda vez que las mismas siempre se mantuvieron en la posesión de la asegurada; (11) el Banco BBVA corroboró que la supuesta compra no reconocida había sido realizada mediante el uso de datos confidenciales que solo podía conocer la reclamante, tales como el número de tarjeta, fecha de vigencia de la misma y código CVV; (12) dichos datos solo hubiesen podido ser obtenidos y utilizados indebidamente en caso la tarjeta haya sido robada. Ello, como confirma la reclamante, no sucedió; (13) el Banco informó que – sin perjuicio de que la compra realizada por internet haya sido efectuada con los datos confidenciales de la reclamante – se verificó que tal compra fue incluso autentificada a través de un mensaje SMS. Por supuesto, la reclamante señala nunca haber recibido un mensaje de texto con la finalidad de aceptar una compra por el monto siniestrado; (14) la reclamante no ha presentado medio probatorio alguno que sustente efectivamente que fue víctima de un fraude – pese a que el Banco BBVA ha podido demostrar y argumentar los motivos por los cuales ello no habría sucedido. </w:t>
      </w:r>
    </w:p>
    <w:p w:rsidRPr="003E5C42" w:rsidR="0024725A" w:rsidP="0024725A" w:rsidRDefault="0024725A" w14:paraId="6B15CFE3" w14:textId="77777777">
      <w:pPr>
        <w:pStyle w:val="Default"/>
        <w:jc w:val="both"/>
        <w:rPr>
          <w:rFonts w:ascii="Times New Roman" w:hAnsi="Times New Roman" w:cs="Times New Roman"/>
          <w:sz w:val="23"/>
          <w:szCs w:val="23"/>
        </w:rPr>
      </w:pPr>
    </w:p>
    <w:p w:rsidRPr="003E5C42" w:rsidR="0024725A" w:rsidP="0024725A" w:rsidRDefault="0024725A" w14:paraId="3ED51D71" w14:textId="2D3A63BD">
      <w:pPr>
        <w:jc w:val="both"/>
        <w:rPr>
          <w:b/>
          <w:sz w:val="23"/>
          <w:szCs w:val="23"/>
        </w:rPr>
      </w:pPr>
      <w:r w:rsidRPr="003E5C42">
        <w:rPr>
          <w:b/>
          <w:sz w:val="23"/>
          <w:szCs w:val="23"/>
        </w:rPr>
        <w:t xml:space="preserve">CONSIDERANDO: </w:t>
      </w:r>
    </w:p>
    <w:p w:rsidRPr="003E5C42" w:rsidR="0024725A" w:rsidP="0024725A" w:rsidRDefault="0024725A" w14:paraId="34112689" w14:textId="77777777">
      <w:pPr>
        <w:jc w:val="both"/>
        <w:rPr>
          <w:b/>
          <w:sz w:val="23"/>
          <w:szCs w:val="23"/>
        </w:rPr>
      </w:pPr>
    </w:p>
    <w:p w:rsidRPr="003E5C42" w:rsidR="0024725A" w:rsidP="0024725A" w:rsidRDefault="0024725A" w14:paraId="10D75A23" w14:textId="46519D50">
      <w:pPr>
        <w:jc w:val="both"/>
        <w:rPr>
          <w:rStyle w:val="Textoennegrita"/>
          <w:b w:val="0"/>
          <w:sz w:val="23"/>
          <w:szCs w:val="23"/>
        </w:rPr>
      </w:pPr>
      <w:r w:rsidRPr="003E5C42">
        <w:rPr>
          <w:b/>
          <w:sz w:val="23"/>
          <w:szCs w:val="23"/>
          <w:u w:val="single"/>
        </w:rPr>
        <w:lastRenderedPageBreak/>
        <w:t>PRIMERO</w:t>
      </w:r>
      <w:r w:rsidRPr="003E5C42">
        <w:rPr>
          <w:sz w:val="23"/>
          <w:szCs w:val="23"/>
        </w:rPr>
        <w:t xml:space="preserve">: Conforme al Reglamento de la Defensoría del Asegurado, </w:t>
      </w:r>
      <w:r w:rsidRPr="003E5C42">
        <w:rPr>
          <w:rStyle w:val="Textoennegrita"/>
          <w:b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E5C42" w:rsidR="0024725A" w:rsidP="0024725A" w:rsidRDefault="0024725A" w14:paraId="440CDCAE" w14:textId="77777777">
      <w:pPr>
        <w:jc w:val="both"/>
        <w:rPr>
          <w:rStyle w:val="Textoennegrita"/>
          <w:sz w:val="23"/>
          <w:szCs w:val="23"/>
        </w:rPr>
      </w:pPr>
    </w:p>
    <w:p w:rsidRPr="003E5C42" w:rsidR="0024725A" w:rsidP="0024725A" w:rsidRDefault="0024725A" w14:paraId="30A99B46" w14:textId="3C7AD827">
      <w:pPr>
        <w:jc w:val="both"/>
        <w:rPr>
          <w:rStyle w:val="Textoennegrita"/>
          <w:b w:val="0"/>
          <w:sz w:val="23"/>
          <w:szCs w:val="23"/>
        </w:rPr>
      </w:pPr>
      <w:r w:rsidRPr="003E5C42">
        <w:rPr>
          <w:rStyle w:val="Textoennegrita"/>
          <w:sz w:val="23"/>
          <w:szCs w:val="23"/>
          <w:u w:val="single"/>
        </w:rPr>
        <w:t>SEGUNDO</w:t>
      </w:r>
      <w:r w:rsidRPr="003E5C42">
        <w:rPr>
          <w:rStyle w:val="Textoennegrita"/>
          <w:sz w:val="23"/>
          <w:szCs w:val="23"/>
        </w:rPr>
        <w:t>:</w:t>
      </w:r>
      <w:r w:rsidRPr="003E5C42">
        <w:rPr>
          <w:rStyle w:val="Textoennegrita"/>
          <w:b w:val="0"/>
          <w:sz w:val="23"/>
          <w:szCs w:val="23"/>
        </w:rPr>
        <w:t xml:space="preserve"> </w:t>
      </w:r>
      <w:r w:rsidRPr="003E5C42">
        <w:rPr>
          <w:sz w:val="23"/>
          <w:szCs w:val="23"/>
        </w:rPr>
        <w:t xml:space="preserve">Asimismo, de acuerdo a </w:t>
      </w:r>
      <w:r w:rsidRPr="003E5C42">
        <w:rPr>
          <w:rStyle w:val="Textoennegrita"/>
          <w:b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E5C42" w:rsidR="0024725A" w:rsidP="0024725A" w:rsidRDefault="0024725A" w14:paraId="4FC31AF2" w14:textId="77777777">
      <w:pPr>
        <w:jc w:val="both"/>
        <w:rPr>
          <w:rStyle w:val="Textoennegrita"/>
          <w:b w:val="0"/>
          <w:sz w:val="23"/>
          <w:szCs w:val="23"/>
        </w:rPr>
      </w:pPr>
    </w:p>
    <w:p w:rsidRPr="003E5C42" w:rsidR="0024725A" w:rsidP="0024725A" w:rsidRDefault="0024725A" w14:paraId="75B6ACDC" w14:textId="77777777">
      <w:pPr>
        <w:jc w:val="both"/>
        <w:rPr>
          <w:sz w:val="23"/>
          <w:szCs w:val="23"/>
        </w:rPr>
      </w:pPr>
      <w:r w:rsidRPr="003E5C42">
        <w:rPr>
          <w:rStyle w:val="Textoennegrita"/>
          <w:sz w:val="23"/>
          <w:szCs w:val="23"/>
          <w:u w:val="single"/>
        </w:rPr>
        <w:t>TERCERO</w:t>
      </w:r>
      <w:r w:rsidRPr="003E5C42">
        <w:rPr>
          <w:rStyle w:val="Textoennegrita"/>
          <w:sz w:val="23"/>
          <w:szCs w:val="23"/>
        </w:rPr>
        <w:t>:</w:t>
      </w:r>
      <w:r w:rsidRPr="003E5C42">
        <w:rPr>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3E5C42" w:rsidR="0024725A" w:rsidP="0024725A" w:rsidRDefault="0024725A" w14:paraId="7C126B5B" w14:textId="77777777">
      <w:pPr>
        <w:jc w:val="both"/>
        <w:rPr>
          <w:sz w:val="23"/>
          <w:szCs w:val="23"/>
        </w:rPr>
      </w:pPr>
    </w:p>
    <w:p w:rsidRPr="003E5C42" w:rsidR="0024725A" w:rsidP="0024725A" w:rsidRDefault="0024725A" w14:paraId="69AD7093" w14:textId="77777777">
      <w:pPr>
        <w:contextualSpacing/>
        <w:jc w:val="both"/>
        <w:rPr>
          <w:sz w:val="23"/>
          <w:szCs w:val="23"/>
        </w:rPr>
      </w:pPr>
      <w:r w:rsidRPr="003E5C42">
        <w:rPr>
          <w:b/>
          <w:sz w:val="23"/>
          <w:szCs w:val="23"/>
          <w:u w:val="single"/>
        </w:rPr>
        <w:t>CUARTO</w:t>
      </w:r>
      <w:r w:rsidRPr="003E5C42">
        <w:rPr>
          <w:b/>
          <w:sz w:val="23"/>
          <w:szCs w:val="23"/>
        </w:rPr>
        <w:t>:</w:t>
      </w:r>
      <w:r w:rsidRPr="003E5C42">
        <w:rPr>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3E5C42" w:rsidR="0024725A" w:rsidP="0024725A" w:rsidRDefault="0024725A" w14:paraId="3DC4B49C" w14:textId="77777777">
      <w:pPr>
        <w:jc w:val="both"/>
        <w:rPr>
          <w:rStyle w:val="Textoennegrita"/>
          <w:sz w:val="23"/>
          <w:szCs w:val="23"/>
          <w:u w:val="single"/>
        </w:rPr>
      </w:pPr>
    </w:p>
    <w:p w:rsidRPr="003E5C42" w:rsidR="0024725A" w:rsidP="0024725A" w:rsidRDefault="0024725A" w14:paraId="3E518C27" w14:textId="77777777">
      <w:pPr>
        <w:jc w:val="both"/>
        <w:rPr>
          <w:sz w:val="23"/>
          <w:szCs w:val="23"/>
        </w:rPr>
      </w:pPr>
      <w:r w:rsidRPr="003E5C42">
        <w:rPr>
          <w:rStyle w:val="Textoennegrita"/>
          <w:sz w:val="23"/>
          <w:szCs w:val="23"/>
          <w:u w:val="single"/>
        </w:rPr>
        <w:t>QUINTO</w:t>
      </w:r>
      <w:r w:rsidRPr="003E5C42">
        <w:rPr>
          <w:rStyle w:val="Textoennegrita"/>
          <w:sz w:val="23"/>
          <w:szCs w:val="23"/>
        </w:rPr>
        <w:t>:</w:t>
      </w:r>
      <w:r w:rsidRPr="003E5C42">
        <w:rPr>
          <w:rStyle w:val="Textoennegrita"/>
          <w:b w:val="0"/>
          <w:sz w:val="23"/>
          <w:szCs w:val="23"/>
        </w:rPr>
        <w:t xml:space="preserve"> En materia procesal</w:t>
      </w:r>
      <w:r w:rsidRPr="003E5C42">
        <w:rPr>
          <w:sz w:val="23"/>
          <w:szCs w:val="23"/>
        </w:rPr>
        <w:t>, corresponde a quien invoca hechos probar su existencia, carga procesal a la que refiere el artículo 196 del Código Procesal Civil, salvo que se acoja a alguna presunción legal de carácter relativo o absoluto.</w:t>
      </w:r>
    </w:p>
    <w:p w:rsidRPr="003E5C42" w:rsidR="0024725A" w:rsidP="0024725A" w:rsidRDefault="0024725A" w14:paraId="597A98F2" w14:textId="77777777">
      <w:pPr>
        <w:jc w:val="both"/>
        <w:rPr>
          <w:b/>
          <w:sz w:val="23"/>
          <w:szCs w:val="23"/>
          <w:u w:val="single"/>
        </w:rPr>
      </w:pPr>
    </w:p>
    <w:p w:rsidRPr="003E5C42" w:rsidR="0024725A" w:rsidP="0024725A" w:rsidRDefault="0024725A" w14:paraId="4F4A6184" w14:textId="77777777">
      <w:pPr>
        <w:jc w:val="both"/>
        <w:rPr>
          <w:sz w:val="23"/>
          <w:szCs w:val="23"/>
        </w:rPr>
      </w:pPr>
      <w:r w:rsidRPr="003E5C42">
        <w:rPr>
          <w:b/>
          <w:sz w:val="23"/>
          <w:szCs w:val="23"/>
          <w:u w:val="single"/>
        </w:rPr>
        <w:t>SEXTO</w:t>
      </w:r>
      <w:r w:rsidRPr="003E5C42">
        <w:rPr>
          <w:b/>
          <w:sz w:val="23"/>
          <w:szCs w:val="23"/>
        </w:rPr>
        <w:t>:</w:t>
      </w:r>
      <w:r w:rsidRPr="003E5C42">
        <w:rPr>
          <w:sz w:val="23"/>
          <w:szCs w:val="23"/>
        </w:rPr>
        <w:t xml:space="preserve"> </w:t>
      </w:r>
      <w:proofErr w:type="gramStart"/>
      <w:r w:rsidRPr="003E5C42">
        <w:rPr>
          <w:sz w:val="23"/>
          <w:szCs w:val="23"/>
        </w:rPr>
        <w:t>De acuerdo a</w:t>
      </w:r>
      <w:proofErr w:type="gramEnd"/>
      <w:r w:rsidRPr="003E5C42">
        <w:rPr>
          <w:sz w:val="23"/>
          <w:szCs w:val="23"/>
        </w:rPr>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 </w:t>
      </w:r>
    </w:p>
    <w:p w:rsidRPr="003E5C42" w:rsidR="0024725A" w:rsidP="0024725A" w:rsidRDefault="0024725A" w14:paraId="738BEA7A" w14:textId="77777777">
      <w:pPr>
        <w:jc w:val="both"/>
        <w:rPr>
          <w:sz w:val="23"/>
          <w:szCs w:val="23"/>
        </w:rPr>
      </w:pPr>
    </w:p>
    <w:p w:rsidRPr="003E5C42" w:rsidR="0024725A" w:rsidP="0024725A" w:rsidRDefault="0024725A" w14:paraId="59AF4F3E" w14:textId="77777777">
      <w:pPr>
        <w:jc w:val="both"/>
        <w:rPr>
          <w:sz w:val="23"/>
          <w:szCs w:val="23"/>
        </w:rPr>
      </w:pPr>
      <w:r w:rsidRPr="003E5C42">
        <w:rPr>
          <w:sz w:val="23"/>
          <w:szCs w:val="23"/>
        </w:rPr>
        <w:t xml:space="preserve">En efecto, la aseguradora sustenta su rechazo en la improcedencia de la cobertura por cuanto sostiene que no se ha verificado una compra fraudulenta vía internet. </w:t>
      </w:r>
    </w:p>
    <w:p w:rsidRPr="003E5C42" w:rsidR="0024725A" w:rsidP="0024725A" w:rsidRDefault="0024725A" w14:paraId="357FE05B" w14:textId="77777777">
      <w:pPr>
        <w:jc w:val="both"/>
        <w:rPr>
          <w:sz w:val="23"/>
          <w:szCs w:val="23"/>
        </w:rPr>
      </w:pPr>
    </w:p>
    <w:p w:rsidRPr="003E5C42" w:rsidR="0024725A" w:rsidP="0024725A" w:rsidRDefault="0024725A" w14:paraId="05CECCF1" w14:textId="77777777">
      <w:pPr>
        <w:jc w:val="both"/>
        <w:rPr>
          <w:sz w:val="23"/>
          <w:szCs w:val="23"/>
        </w:rPr>
      </w:pPr>
      <w:r w:rsidRPr="003E5C42">
        <w:rPr>
          <w:sz w:val="23"/>
          <w:szCs w:val="23"/>
        </w:rPr>
        <w:t xml:space="preserve">Consecuentemente, la solución de la presente controversia consiste en determinar si el evento ocurrido, se encuentra dentro de las coberturas contratadas. </w:t>
      </w:r>
    </w:p>
    <w:p w:rsidRPr="003E5C42" w:rsidR="0024725A" w:rsidP="0024725A" w:rsidRDefault="0024725A" w14:paraId="6998F0C5" w14:textId="77777777">
      <w:pPr>
        <w:jc w:val="both"/>
        <w:rPr>
          <w:bCs/>
          <w:sz w:val="23"/>
          <w:szCs w:val="23"/>
        </w:rPr>
      </w:pPr>
      <w:r w:rsidRPr="003E5C42">
        <w:rPr>
          <w:b/>
          <w:sz w:val="23"/>
          <w:szCs w:val="23"/>
          <w:u w:val="single"/>
        </w:rPr>
        <w:t>SÉPTIMO</w:t>
      </w:r>
      <w:r w:rsidRPr="003E5C42">
        <w:rPr>
          <w:b/>
          <w:sz w:val="23"/>
          <w:szCs w:val="23"/>
        </w:rPr>
        <w:t xml:space="preserve">: </w:t>
      </w:r>
      <w:r w:rsidRPr="003E5C42">
        <w:rPr>
          <w:bCs/>
          <w:sz w:val="23"/>
          <w:szCs w:val="23"/>
        </w:rPr>
        <w:t xml:space="preserve">Conforme a las investigaciones realizadas por el Banco BBVA sobre la operación no reconocida por la asegurada, el evento consistió en una compra por internet: </w:t>
      </w:r>
    </w:p>
    <w:p w:rsidRPr="003E5C42" w:rsidR="0024725A" w:rsidP="0024725A" w:rsidRDefault="0024725A" w14:paraId="2B59B0C0" w14:textId="77777777">
      <w:pPr>
        <w:jc w:val="both"/>
        <w:rPr>
          <w:bCs/>
          <w:sz w:val="23"/>
          <w:szCs w:val="23"/>
        </w:rPr>
      </w:pPr>
    </w:p>
    <w:p w:rsidRPr="003E5C42" w:rsidR="0024725A" w:rsidP="0024725A" w:rsidRDefault="0024725A" w14:paraId="7555B2DC" w14:textId="3FC11A2C">
      <w:pPr>
        <w:pStyle w:val="Textoindependiente"/>
        <w:kinsoku w:val="0"/>
        <w:overflowPunct w:val="0"/>
        <w:spacing w:before="147"/>
        <w:ind w:left="118" w:right="142"/>
        <w:rPr>
          <w:color w:val="234060"/>
          <w:sz w:val="23"/>
          <w:szCs w:val="23"/>
        </w:rPr>
      </w:pPr>
      <w:r w:rsidRPr="003E5C42" w:rsidR="0024725A">
        <w:rPr>
          <w:color w:val="234060"/>
          <w:sz w:val="23"/>
          <w:szCs w:val="23"/>
        </w:rPr>
        <w:t>Hemos</w:t>
      </w:r>
      <w:r w:rsidRPr="003E5C42" w:rsidR="0024725A">
        <w:rPr>
          <w:color w:val="234060"/>
          <w:spacing w:val="-3"/>
          <w:sz w:val="23"/>
          <w:szCs w:val="23"/>
        </w:rPr>
        <w:t xml:space="preserve"> </w:t>
      </w:r>
      <w:r w:rsidRPr="003E5C42" w:rsidR="0024725A">
        <w:rPr>
          <w:color w:val="234060"/>
          <w:sz w:val="23"/>
          <w:szCs w:val="23"/>
        </w:rPr>
        <w:t>revisado con</w:t>
      </w:r>
      <w:r w:rsidRPr="003E5C42" w:rsidR="0024725A">
        <w:rPr>
          <w:color w:val="234060"/>
          <w:spacing w:val="-3"/>
          <w:sz w:val="23"/>
          <w:szCs w:val="23"/>
        </w:rPr>
        <w:t xml:space="preserve"> </w:t>
      </w:r>
      <w:r w:rsidRPr="003E5C42" w:rsidR="0024725A">
        <w:rPr>
          <w:color w:val="234060"/>
          <w:sz w:val="23"/>
          <w:szCs w:val="23"/>
        </w:rPr>
        <w:t>detenimiento</w:t>
      </w:r>
      <w:r w:rsidRPr="003E5C42" w:rsidR="0024725A">
        <w:rPr>
          <w:color w:val="234060"/>
          <w:spacing w:val="-3"/>
          <w:sz w:val="23"/>
          <w:szCs w:val="23"/>
        </w:rPr>
        <w:t xml:space="preserve"> </w:t>
      </w:r>
      <w:r w:rsidRPr="003E5C42" w:rsidR="0024725A">
        <w:rPr>
          <w:color w:val="234060"/>
          <w:sz w:val="23"/>
          <w:szCs w:val="23"/>
        </w:rPr>
        <w:t>su</w:t>
      </w:r>
      <w:r w:rsidRPr="003E5C42" w:rsidR="0024725A">
        <w:rPr>
          <w:color w:val="234060"/>
          <w:spacing w:val="-1"/>
          <w:sz w:val="23"/>
          <w:szCs w:val="23"/>
        </w:rPr>
        <w:t xml:space="preserve"> </w:t>
      </w:r>
      <w:r w:rsidRPr="003E5C42" w:rsidR="0024725A">
        <w:rPr>
          <w:color w:val="234060"/>
          <w:sz w:val="23"/>
          <w:szCs w:val="23"/>
        </w:rPr>
        <w:t xml:space="preserve">caso </w:t>
      </w:r>
      <w:r w:rsidRPr="003E5C42" w:rsidR="6B7FF46B">
        <w:rPr>
          <w:color w:val="234060"/>
          <w:sz w:val="23"/>
          <w:szCs w:val="23"/>
        </w:rPr>
        <w:t xml:space="preserve">.................................</w:t>
      </w:r>
      <w:r w:rsidRPr="003E5C42" w:rsidR="0024725A">
        <w:rPr>
          <w:color w:val="234060"/>
          <w:sz w:val="23"/>
          <w:szCs w:val="23"/>
        </w:rPr>
        <w:t xml:space="preserve"> en</w:t>
      </w:r>
      <w:r w:rsidRPr="003E5C42" w:rsidR="0024725A">
        <w:rPr>
          <w:color w:val="234060"/>
          <w:spacing w:val="-3"/>
          <w:sz w:val="23"/>
          <w:szCs w:val="23"/>
        </w:rPr>
        <w:t xml:space="preserve"> </w:t>
      </w:r>
      <w:r w:rsidRPr="003E5C42" w:rsidR="0024725A">
        <w:rPr>
          <w:color w:val="234060"/>
          <w:sz w:val="23"/>
          <w:szCs w:val="23"/>
        </w:rPr>
        <w:t>el que señala no reconocer un</w:t>
      </w:r>
      <w:r w:rsidRPr="003E5C42" w:rsidR="0024725A">
        <w:rPr>
          <w:color w:val="234060"/>
          <w:spacing w:val="-1"/>
          <w:sz w:val="23"/>
          <w:szCs w:val="23"/>
        </w:rPr>
        <w:t xml:space="preserve"> </w:t>
      </w:r>
      <w:r w:rsidRPr="003E5C42" w:rsidR="0024725A">
        <w:rPr>
          <w:color w:val="234060"/>
          <w:sz w:val="23"/>
          <w:szCs w:val="23"/>
        </w:rPr>
        <w:t xml:space="preserve">consumo por internet, realizado con su Tarjeta de Débito </w:t>
      </w:r>
      <w:r w:rsidRPr="003E5C42" w:rsidR="6F5E619D">
        <w:rPr>
          <w:color w:val="234060"/>
          <w:sz w:val="23"/>
          <w:szCs w:val="23"/>
        </w:rPr>
        <w:t xml:space="preserve">................................</w:t>
      </w:r>
      <w:r w:rsidRPr="182DA2B8" w:rsidR="0024725A">
        <w:rPr>
          <w:color w:val="234060"/>
          <w:sz w:val="23"/>
          <w:szCs w:val="23"/>
        </w:rPr>
        <w:t>Al respecto, le brindamos la siguiente información:</w:t>
      </w:r>
    </w:p>
    <w:p w:rsidRPr="003E5C42" w:rsidR="0024725A" w:rsidP="0024725A" w:rsidRDefault="0024725A" w14:paraId="73BB99CE" w14:textId="77777777">
      <w:pPr>
        <w:pStyle w:val="Textoindependiente"/>
        <w:kinsoku w:val="0"/>
        <w:overflowPunct w:val="0"/>
        <w:spacing w:before="8"/>
        <w:rPr>
          <w:sz w:val="23"/>
          <w:szCs w:val="23"/>
        </w:rPr>
      </w:pPr>
    </w:p>
    <w:p w:rsidRPr="003E5C42" w:rsidR="0024725A" w:rsidP="0024725A" w:rsidRDefault="0024725A" w14:paraId="7F0865A6" w14:textId="5533FB5D">
      <w:pPr>
        <w:pStyle w:val="Prrafodelista"/>
        <w:numPr>
          <w:ilvl w:val="0"/>
          <w:numId w:val="14"/>
        </w:numPr>
        <w:tabs>
          <w:tab w:val="left" w:pos="839"/>
        </w:tabs>
        <w:kinsoku w:val="0"/>
        <w:overflowPunct w:val="0"/>
        <w:autoSpaceDE w:val="0"/>
        <w:autoSpaceDN w:val="0"/>
        <w:adjustRightInd w:val="0"/>
        <w:ind w:left="838" w:right="115" w:hanging="360"/>
        <w:jc w:val="both"/>
        <w:rPr>
          <w:color w:val="234060"/>
          <w:sz w:val="23"/>
          <w:szCs w:val="23"/>
        </w:rPr>
      </w:pPr>
      <w:r w:rsidRPr="003E5C42" w:rsidR="0024725A">
        <w:rPr>
          <w:color w:val="234060"/>
          <w:sz w:val="23"/>
          <w:szCs w:val="23"/>
        </w:rPr>
        <w:lastRenderedPageBreak/>
        <w:t>Se ha verificado que la operación cuestionada se realizó utilizando el número de su Tarjeta de Débito</w:t>
      </w:r>
      <w:r w:rsidRPr="003E5C42" w:rsidR="0024725A">
        <w:rPr>
          <w:color w:val="234060"/>
          <w:spacing w:val="-2"/>
          <w:sz w:val="23"/>
          <w:szCs w:val="23"/>
        </w:rPr>
        <w:t xml:space="preserve"> </w:t>
      </w:r>
      <w:r w:rsidRPr="003E5C42" w:rsidR="25375557">
        <w:rPr>
          <w:color w:val="234060"/>
          <w:spacing w:val="-2"/>
          <w:sz w:val="23"/>
          <w:szCs w:val="23"/>
        </w:rPr>
        <w:t xml:space="preserve">....................................................................</w:t>
      </w:r>
      <w:r w:rsidRPr="003E5C42" w:rsidR="0024725A">
        <w:rPr>
          <w:color w:val="234060"/>
          <w:sz w:val="23"/>
          <w:szCs w:val="23"/>
        </w:rPr>
        <w:t>y/o</w:t>
      </w:r>
      <w:r w:rsidRPr="003E5C42" w:rsidR="0024725A">
        <w:rPr>
          <w:color w:val="234060"/>
          <w:spacing w:val="-2"/>
          <w:sz w:val="23"/>
          <w:szCs w:val="23"/>
        </w:rPr>
        <w:t xml:space="preserve"> </w:t>
      </w:r>
      <w:r w:rsidRPr="003E5C42" w:rsidR="0024725A">
        <w:rPr>
          <w:color w:val="234060"/>
          <w:sz w:val="23"/>
          <w:szCs w:val="23"/>
        </w:rPr>
        <w:t>fecha</w:t>
      </w:r>
      <w:r w:rsidRPr="003E5C42" w:rsidR="0024725A">
        <w:rPr>
          <w:color w:val="234060"/>
          <w:spacing w:val="-1"/>
          <w:sz w:val="23"/>
          <w:szCs w:val="23"/>
        </w:rPr>
        <w:t xml:space="preserve"> </w:t>
      </w:r>
      <w:r w:rsidRPr="003E5C42" w:rsidR="0024725A">
        <w:rPr>
          <w:color w:val="234060"/>
          <w:sz w:val="23"/>
          <w:szCs w:val="23"/>
        </w:rPr>
        <w:t>de</w:t>
      </w:r>
      <w:r w:rsidRPr="003E5C42" w:rsidR="0024725A">
        <w:rPr>
          <w:color w:val="234060"/>
          <w:spacing w:val="-1"/>
          <w:sz w:val="23"/>
          <w:szCs w:val="23"/>
        </w:rPr>
        <w:t xml:space="preserve"> </w:t>
      </w:r>
      <w:r w:rsidRPr="003E5C42" w:rsidR="0024725A">
        <w:rPr>
          <w:color w:val="234060"/>
          <w:sz w:val="23"/>
          <w:szCs w:val="23"/>
        </w:rPr>
        <w:t>vencimiento.</w:t>
      </w:r>
      <w:r w:rsidRPr="003E5C42" w:rsidR="0024725A">
        <w:rPr>
          <w:color w:val="234060"/>
          <w:spacing w:val="-2"/>
          <w:sz w:val="23"/>
          <w:szCs w:val="23"/>
        </w:rPr>
        <w:t xml:space="preserve"> </w:t>
      </w:r>
      <w:r w:rsidRPr="003E5C42" w:rsidR="0024725A">
        <w:rPr>
          <w:color w:val="234060"/>
          <w:sz w:val="23"/>
          <w:szCs w:val="23"/>
        </w:rPr>
        <w:t>Es</w:t>
      </w:r>
      <w:r w:rsidRPr="003E5C42" w:rsidR="0024725A">
        <w:rPr>
          <w:color w:val="234060"/>
          <w:spacing w:val="-2"/>
          <w:sz w:val="23"/>
          <w:szCs w:val="23"/>
        </w:rPr>
        <w:t xml:space="preserve"> </w:t>
      </w:r>
      <w:r w:rsidRPr="003E5C42" w:rsidR="0024725A">
        <w:rPr>
          <w:color w:val="234060"/>
          <w:sz w:val="23"/>
          <w:szCs w:val="23"/>
        </w:rPr>
        <w:t>obligación</w:t>
      </w:r>
      <w:r w:rsidRPr="003E5C42" w:rsidR="0024725A">
        <w:rPr>
          <w:color w:val="234060"/>
          <w:spacing w:val="-3"/>
          <w:sz w:val="23"/>
          <w:szCs w:val="23"/>
        </w:rPr>
        <w:t xml:space="preserve"> </w:t>
      </w:r>
      <w:r w:rsidRPr="003E5C42" w:rsidR="0024725A">
        <w:rPr>
          <w:color w:val="234060"/>
          <w:sz w:val="23"/>
          <w:szCs w:val="23"/>
        </w:rPr>
        <w:t>del</w:t>
      </w:r>
      <w:r w:rsidRPr="003E5C42" w:rsidR="0024725A">
        <w:rPr>
          <w:color w:val="234060"/>
          <w:spacing w:val="-2"/>
          <w:sz w:val="23"/>
          <w:szCs w:val="23"/>
        </w:rPr>
        <w:t xml:space="preserve"> </w:t>
      </w:r>
      <w:r w:rsidRPr="003E5C42" w:rsidR="0024725A">
        <w:rPr>
          <w:color w:val="234060"/>
          <w:sz w:val="23"/>
          <w:szCs w:val="23"/>
        </w:rPr>
        <w:t>titular</w:t>
      </w:r>
      <w:r w:rsidRPr="003E5C42" w:rsidR="0024725A">
        <w:rPr>
          <w:color w:val="234060"/>
          <w:spacing w:val="-2"/>
          <w:sz w:val="23"/>
          <w:szCs w:val="23"/>
        </w:rPr>
        <w:t xml:space="preserve"> </w:t>
      </w:r>
      <w:r w:rsidRPr="003E5C42" w:rsidR="0024725A">
        <w:rPr>
          <w:color w:val="234060"/>
          <w:sz w:val="23"/>
          <w:szCs w:val="23"/>
        </w:rPr>
        <w:t>de la tarjeta utilizarla de manera exclusiva y mantener en secreto la información confidencial.</w:t>
      </w:r>
    </w:p>
    <w:p w:rsidRPr="003E5C42" w:rsidR="0024725A" w:rsidP="0024725A" w:rsidRDefault="0024725A" w14:paraId="00308E37" w14:textId="77777777">
      <w:pPr>
        <w:jc w:val="both"/>
        <w:rPr>
          <w:sz w:val="23"/>
          <w:szCs w:val="23"/>
        </w:rPr>
      </w:pPr>
    </w:p>
    <w:p w:rsidRPr="003E5C42" w:rsidR="0024725A" w:rsidP="0024725A" w:rsidRDefault="0024725A" w14:paraId="61CC7FA9" w14:textId="77777777">
      <w:pPr>
        <w:jc w:val="both"/>
        <w:rPr>
          <w:sz w:val="23"/>
          <w:szCs w:val="23"/>
          <w:lang w:val="es-MX"/>
        </w:rPr>
      </w:pPr>
      <w:r w:rsidRPr="003E5C42">
        <w:rPr>
          <w:sz w:val="23"/>
          <w:szCs w:val="23"/>
          <w:lang w:val="es-MX"/>
        </w:rPr>
        <w:t>También, el Banco BBVA determinó que la operación no reconocida fue autenticada con clave SMS que llegó al celular de la reclamante:</w:t>
      </w:r>
    </w:p>
    <w:p w:rsidRPr="003E5C42" w:rsidR="0024725A" w:rsidP="0024725A" w:rsidRDefault="0024725A" w14:paraId="7D4A72A0" w14:textId="77777777">
      <w:pPr>
        <w:jc w:val="both"/>
        <w:rPr>
          <w:sz w:val="23"/>
          <w:szCs w:val="23"/>
          <w:lang w:val="es-MX"/>
        </w:rPr>
      </w:pPr>
    </w:p>
    <w:p w:rsidRPr="003E5C42" w:rsidR="0024725A" w:rsidP="0024725A" w:rsidRDefault="0024725A" w14:paraId="2C1C527F" w14:textId="1B1B8137">
      <w:pPr>
        <w:pStyle w:val="Textoindependiente"/>
        <w:kinsoku w:val="0"/>
        <w:overflowPunct w:val="0"/>
        <w:spacing w:before="161"/>
        <w:ind w:left="118" w:right="115"/>
        <w:rPr>
          <w:color w:val="234060"/>
          <w:sz w:val="23"/>
          <w:szCs w:val="23"/>
        </w:rPr>
      </w:pPr>
      <w:r w:rsidRPr="003E5C42" w:rsidR="0024725A">
        <w:rPr>
          <w:color w:val="234060"/>
          <w:sz w:val="23"/>
          <w:szCs w:val="23"/>
        </w:rPr>
        <w:t>Reciba</w:t>
      </w:r>
      <w:r w:rsidRPr="003E5C42" w:rsidR="0024725A">
        <w:rPr>
          <w:color w:val="234060"/>
          <w:spacing w:val="12"/>
          <w:sz w:val="23"/>
          <w:szCs w:val="23"/>
        </w:rPr>
        <w:t xml:space="preserve"> </w:t>
      </w:r>
      <w:r w:rsidRPr="003E5C42" w:rsidR="0024725A">
        <w:rPr>
          <w:color w:val="234060"/>
          <w:sz w:val="23"/>
          <w:szCs w:val="23"/>
        </w:rPr>
        <w:t>nuestro</w:t>
      </w:r>
      <w:r w:rsidRPr="003E5C42" w:rsidR="0024725A">
        <w:rPr>
          <w:color w:val="234060"/>
          <w:spacing w:val="11"/>
          <w:sz w:val="23"/>
          <w:szCs w:val="23"/>
        </w:rPr>
        <w:t xml:space="preserve"> </w:t>
      </w:r>
      <w:r w:rsidRPr="003E5C42" w:rsidR="0024725A">
        <w:rPr>
          <w:color w:val="234060"/>
          <w:sz w:val="23"/>
          <w:szCs w:val="23"/>
        </w:rPr>
        <w:t>amable</w:t>
      </w:r>
      <w:r w:rsidRPr="003E5C42" w:rsidR="0024725A">
        <w:rPr>
          <w:color w:val="234060"/>
          <w:spacing w:val="12"/>
          <w:sz w:val="23"/>
          <w:szCs w:val="23"/>
        </w:rPr>
        <w:t xml:space="preserve"> </w:t>
      </w:r>
      <w:r w:rsidRPr="003E5C42" w:rsidR="0024725A">
        <w:rPr>
          <w:color w:val="234060"/>
          <w:sz w:val="23"/>
          <w:szCs w:val="23"/>
        </w:rPr>
        <w:t>saludo.</w:t>
      </w:r>
      <w:r w:rsidRPr="003E5C42" w:rsidR="0024725A">
        <w:rPr>
          <w:color w:val="234060"/>
          <w:spacing w:val="11"/>
          <w:sz w:val="23"/>
          <w:szCs w:val="23"/>
        </w:rPr>
        <w:t xml:space="preserve"> </w:t>
      </w:r>
      <w:r w:rsidRPr="003E5C42" w:rsidR="0024725A">
        <w:rPr>
          <w:color w:val="234060"/>
          <w:sz w:val="23"/>
          <w:szCs w:val="23"/>
        </w:rPr>
        <w:t>Hemos</w:t>
      </w:r>
      <w:r w:rsidRPr="003E5C42" w:rsidR="0024725A">
        <w:rPr>
          <w:color w:val="234060"/>
          <w:spacing w:val="11"/>
          <w:sz w:val="23"/>
          <w:szCs w:val="23"/>
        </w:rPr>
        <w:t xml:space="preserve"> </w:t>
      </w:r>
      <w:r w:rsidRPr="003E5C42" w:rsidR="0024725A">
        <w:rPr>
          <w:color w:val="234060"/>
          <w:sz w:val="23"/>
          <w:szCs w:val="23"/>
        </w:rPr>
        <w:t>revisado</w:t>
      </w:r>
      <w:r w:rsidRPr="003E5C42" w:rsidR="0024725A">
        <w:rPr>
          <w:color w:val="234060"/>
          <w:spacing w:val="11"/>
          <w:sz w:val="23"/>
          <w:szCs w:val="23"/>
        </w:rPr>
        <w:t xml:space="preserve"> </w:t>
      </w:r>
      <w:r w:rsidRPr="003E5C42" w:rsidR="0024725A">
        <w:rPr>
          <w:color w:val="234060"/>
          <w:sz w:val="23"/>
          <w:szCs w:val="23"/>
        </w:rPr>
        <w:t>con</w:t>
      </w:r>
      <w:r w:rsidRPr="003E5C42" w:rsidR="0024725A">
        <w:rPr>
          <w:color w:val="234060"/>
          <w:spacing w:val="10"/>
          <w:sz w:val="23"/>
          <w:szCs w:val="23"/>
        </w:rPr>
        <w:t xml:space="preserve"> </w:t>
      </w:r>
      <w:r w:rsidRPr="003E5C42" w:rsidR="0024725A">
        <w:rPr>
          <w:color w:val="234060"/>
          <w:sz w:val="23"/>
          <w:szCs w:val="23"/>
        </w:rPr>
        <w:t>detenimiento</w:t>
      </w:r>
      <w:r w:rsidRPr="003E5C42" w:rsidR="0024725A">
        <w:rPr>
          <w:color w:val="234060"/>
          <w:spacing w:val="11"/>
          <w:sz w:val="23"/>
          <w:szCs w:val="23"/>
        </w:rPr>
        <w:t xml:space="preserve"> </w:t>
      </w:r>
      <w:r w:rsidRPr="003E5C42" w:rsidR="0024725A">
        <w:rPr>
          <w:color w:val="234060"/>
          <w:sz w:val="23"/>
          <w:szCs w:val="23"/>
        </w:rPr>
        <w:t>su</w:t>
      </w:r>
      <w:r w:rsidRPr="003E5C42" w:rsidR="0024725A">
        <w:rPr>
          <w:color w:val="234060"/>
          <w:spacing w:val="10"/>
          <w:sz w:val="23"/>
          <w:szCs w:val="23"/>
        </w:rPr>
        <w:t xml:space="preserve"> </w:t>
      </w:r>
      <w:r w:rsidRPr="003E5C42" w:rsidR="0024725A">
        <w:rPr>
          <w:color w:val="234060"/>
          <w:sz w:val="23"/>
          <w:szCs w:val="23"/>
        </w:rPr>
        <w:t>caso</w:t>
      </w:r>
      <w:r w:rsidRPr="003E5C42" w:rsidR="0024725A">
        <w:rPr>
          <w:color w:val="234060"/>
          <w:spacing w:val="11"/>
          <w:sz w:val="23"/>
          <w:szCs w:val="23"/>
        </w:rPr>
        <w:t xml:space="preserve"> </w:t>
      </w:r>
      <w:r w:rsidRPr="003E5C42" w:rsidR="593F75F5">
        <w:rPr>
          <w:color w:val="234060"/>
          <w:spacing w:val="11"/>
          <w:sz w:val="23"/>
          <w:szCs w:val="23"/>
        </w:rPr>
        <w:t xml:space="preserve">............................</w:t>
      </w:r>
      <w:r w:rsidRPr="003E5C42" w:rsidR="0024725A">
        <w:rPr>
          <w:color w:val="234060"/>
          <w:spacing w:val="12"/>
          <w:sz w:val="23"/>
          <w:szCs w:val="23"/>
        </w:rPr>
        <w:t xml:space="preserve"> </w:t>
      </w:r>
      <w:r w:rsidRPr="003E5C42" w:rsidR="0024725A">
        <w:rPr>
          <w:color w:val="234060"/>
          <w:sz w:val="23"/>
          <w:szCs w:val="23"/>
        </w:rPr>
        <w:t>en</w:t>
      </w:r>
      <w:r w:rsidRPr="003E5C42" w:rsidR="0024725A">
        <w:rPr>
          <w:color w:val="234060"/>
          <w:spacing w:val="10"/>
          <w:sz w:val="23"/>
          <w:szCs w:val="23"/>
        </w:rPr>
        <w:t xml:space="preserve"> </w:t>
      </w:r>
      <w:r w:rsidRPr="003E5C42" w:rsidR="0024725A">
        <w:rPr>
          <w:color w:val="234060"/>
          <w:sz w:val="23"/>
          <w:szCs w:val="23"/>
        </w:rPr>
        <w:t>el</w:t>
      </w:r>
      <w:r w:rsidRPr="003E5C42" w:rsidR="0024725A">
        <w:rPr>
          <w:color w:val="234060"/>
          <w:spacing w:val="11"/>
          <w:sz w:val="23"/>
          <w:szCs w:val="23"/>
        </w:rPr>
        <w:t xml:space="preserve"> </w:t>
      </w:r>
      <w:r w:rsidRPr="003E5C42" w:rsidR="0024725A">
        <w:rPr>
          <w:color w:val="234060"/>
          <w:sz w:val="23"/>
          <w:szCs w:val="23"/>
        </w:rPr>
        <w:t>que señala</w:t>
      </w:r>
      <w:r w:rsidRPr="003E5C42" w:rsidR="0024725A">
        <w:rPr>
          <w:color w:val="234060"/>
          <w:spacing w:val="15"/>
          <w:sz w:val="23"/>
          <w:szCs w:val="23"/>
        </w:rPr>
        <w:t xml:space="preserve"> </w:t>
      </w:r>
      <w:r w:rsidRPr="003E5C42" w:rsidR="0024725A">
        <w:rPr>
          <w:color w:val="234060"/>
          <w:sz w:val="23"/>
          <w:szCs w:val="23"/>
        </w:rPr>
        <w:t>no</w:t>
      </w:r>
      <w:r w:rsidRPr="003E5C42" w:rsidR="0024725A">
        <w:rPr>
          <w:color w:val="234060"/>
          <w:spacing w:val="16"/>
          <w:sz w:val="23"/>
          <w:szCs w:val="23"/>
        </w:rPr>
        <w:t xml:space="preserve"> </w:t>
      </w:r>
      <w:r w:rsidRPr="003E5C42" w:rsidR="0024725A">
        <w:rPr>
          <w:color w:val="234060"/>
          <w:sz w:val="23"/>
          <w:szCs w:val="23"/>
        </w:rPr>
        <w:t>estar</w:t>
      </w:r>
      <w:r w:rsidRPr="003E5C42" w:rsidR="0024725A">
        <w:rPr>
          <w:color w:val="234060"/>
          <w:spacing w:val="14"/>
          <w:sz w:val="23"/>
          <w:szCs w:val="23"/>
        </w:rPr>
        <w:t xml:space="preserve"> </w:t>
      </w:r>
      <w:r w:rsidRPr="003E5C42" w:rsidR="0024725A">
        <w:rPr>
          <w:color w:val="234060"/>
          <w:sz w:val="23"/>
          <w:szCs w:val="23"/>
        </w:rPr>
        <w:t>de</w:t>
      </w:r>
      <w:r w:rsidRPr="003E5C42" w:rsidR="0024725A">
        <w:rPr>
          <w:color w:val="234060"/>
          <w:spacing w:val="15"/>
          <w:sz w:val="23"/>
          <w:szCs w:val="23"/>
        </w:rPr>
        <w:t xml:space="preserve"> </w:t>
      </w:r>
      <w:r w:rsidRPr="003E5C42" w:rsidR="0024725A">
        <w:rPr>
          <w:color w:val="234060"/>
          <w:sz w:val="23"/>
          <w:szCs w:val="23"/>
        </w:rPr>
        <w:t>acuerdo</w:t>
      </w:r>
      <w:r w:rsidRPr="003E5C42" w:rsidR="0024725A">
        <w:rPr>
          <w:color w:val="234060"/>
          <w:spacing w:val="16"/>
          <w:sz w:val="23"/>
          <w:szCs w:val="23"/>
        </w:rPr>
        <w:t xml:space="preserve"> </w:t>
      </w:r>
      <w:r w:rsidRPr="003E5C42" w:rsidR="0024725A">
        <w:rPr>
          <w:color w:val="234060"/>
          <w:sz w:val="23"/>
          <w:szCs w:val="23"/>
        </w:rPr>
        <w:t>con</w:t>
      </w:r>
      <w:r w:rsidRPr="003E5C42" w:rsidR="0024725A">
        <w:rPr>
          <w:color w:val="234060"/>
          <w:spacing w:val="15"/>
          <w:sz w:val="23"/>
          <w:szCs w:val="23"/>
        </w:rPr>
        <w:t xml:space="preserve"> </w:t>
      </w:r>
      <w:r w:rsidRPr="003E5C42" w:rsidR="0024725A">
        <w:rPr>
          <w:color w:val="234060"/>
          <w:sz w:val="23"/>
          <w:szCs w:val="23"/>
        </w:rPr>
        <w:t>nuestra</w:t>
      </w:r>
      <w:r w:rsidRPr="003E5C42" w:rsidR="0024725A">
        <w:rPr>
          <w:color w:val="234060"/>
          <w:spacing w:val="15"/>
          <w:sz w:val="23"/>
          <w:szCs w:val="23"/>
        </w:rPr>
        <w:t xml:space="preserve"> </w:t>
      </w:r>
      <w:r w:rsidRPr="003E5C42" w:rsidR="0024725A">
        <w:rPr>
          <w:color w:val="234060"/>
          <w:sz w:val="23"/>
          <w:szCs w:val="23"/>
        </w:rPr>
        <w:t>respuesta</w:t>
      </w:r>
      <w:r w:rsidRPr="003E5C42" w:rsidR="0024725A">
        <w:rPr>
          <w:color w:val="234060"/>
          <w:spacing w:val="15"/>
          <w:sz w:val="23"/>
          <w:szCs w:val="23"/>
        </w:rPr>
        <w:t xml:space="preserve"> </w:t>
      </w:r>
      <w:r w:rsidRPr="003E5C42" w:rsidR="0024725A">
        <w:rPr>
          <w:color w:val="234060"/>
          <w:sz w:val="23"/>
          <w:szCs w:val="23"/>
        </w:rPr>
        <w:t>a</w:t>
      </w:r>
      <w:r w:rsidRPr="003E5C42" w:rsidR="0024725A">
        <w:rPr>
          <w:color w:val="234060"/>
          <w:spacing w:val="15"/>
          <w:sz w:val="23"/>
          <w:szCs w:val="23"/>
        </w:rPr>
        <w:t xml:space="preserve"> </w:t>
      </w:r>
      <w:r w:rsidRPr="003E5C42" w:rsidR="0024725A">
        <w:rPr>
          <w:color w:val="234060"/>
          <w:sz w:val="23"/>
          <w:szCs w:val="23"/>
        </w:rPr>
        <w:t>su</w:t>
      </w:r>
      <w:r w:rsidRPr="003E5C42" w:rsidR="0024725A">
        <w:rPr>
          <w:color w:val="234060"/>
          <w:spacing w:val="13"/>
          <w:sz w:val="23"/>
          <w:szCs w:val="23"/>
        </w:rPr>
        <w:t xml:space="preserve"> </w:t>
      </w:r>
      <w:r w:rsidRPr="003E5C42" w:rsidR="0024725A">
        <w:rPr>
          <w:color w:val="234060"/>
          <w:sz w:val="23"/>
          <w:szCs w:val="23"/>
        </w:rPr>
        <w:t>reclamo</w:t>
      </w:r>
      <w:r w:rsidRPr="003E5C42" w:rsidR="0024725A">
        <w:rPr>
          <w:color w:val="234060"/>
          <w:spacing w:val="16"/>
          <w:sz w:val="23"/>
          <w:szCs w:val="23"/>
        </w:rPr>
        <w:t xml:space="preserve"> </w:t>
      </w:r>
      <w:r w:rsidRPr="003E5C42" w:rsidR="0024725A">
        <w:rPr>
          <w:color w:val="234060"/>
          <w:sz w:val="23"/>
          <w:szCs w:val="23"/>
        </w:rPr>
        <w:t>anterior</w:t>
      </w:r>
      <w:r w:rsidRPr="003E5C42" w:rsidR="0024725A">
        <w:rPr>
          <w:color w:val="234060"/>
          <w:spacing w:val="16"/>
          <w:sz w:val="23"/>
          <w:szCs w:val="23"/>
        </w:rPr>
        <w:t xml:space="preserve"> </w:t>
      </w:r>
      <w:r w:rsidRPr="003E5C42" w:rsidR="0024725A">
        <w:rPr>
          <w:color w:val="234060"/>
          <w:sz w:val="23"/>
          <w:szCs w:val="23"/>
        </w:rPr>
        <w:t>N°</w:t>
      </w:r>
      <w:r w:rsidRPr="003E5C42" w:rsidR="0024725A">
        <w:rPr>
          <w:color w:val="234060"/>
          <w:spacing w:val="25"/>
          <w:sz w:val="23"/>
          <w:szCs w:val="23"/>
        </w:rPr>
        <w:t xml:space="preserve"> </w:t>
      </w:r>
      <w:r w:rsidRPr="003E5C42" w:rsidR="11DD67F9">
        <w:rPr>
          <w:color w:val="234060"/>
          <w:spacing w:val="25"/>
          <w:sz w:val="23"/>
          <w:szCs w:val="23"/>
        </w:rPr>
        <w:t xml:space="preserve">....................................</w:t>
      </w:r>
      <w:r w:rsidRPr="003E5C42" w:rsidR="0024725A">
        <w:rPr>
          <w:color w:val="234060"/>
          <w:spacing w:val="17"/>
          <w:sz w:val="23"/>
          <w:szCs w:val="23"/>
        </w:rPr>
        <w:t xml:space="preserve"> </w:t>
      </w:r>
      <w:r w:rsidRPr="003E5C42" w:rsidR="0024725A">
        <w:rPr>
          <w:color w:val="234060"/>
          <w:sz w:val="23"/>
          <w:szCs w:val="23"/>
        </w:rPr>
        <w:t>sobre</w:t>
      </w:r>
      <w:r w:rsidRPr="003E5C42" w:rsidR="0024725A">
        <w:rPr>
          <w:color w:val="234060"/>
          <w:spacing w:val="17"/>
          <w:sz w:val="23"/>
          <w:szCs w:val="23"/>
        </w:rPr>
        <w:t xml:space="preserve"> </w:t>
      </w:r>
      <w:r w:rsidRPr="003E5C42" w:rsidR="0024725A">
        <w:rPr>
          <w:color w:val="234060"/>
          <w:sz w:val="23"/>
          <w:szCs w:val="23"/>
        </w:rPr>
        <w:t>una operación no</w:t>
      </w:r>
      <w:r w:rsidRPr="003E5C42" w:rsidR="0024725A">
        <w:rPr>
          <w:color w:val="234060"/>
          <w:spacing w:val="-1"/>
          <w:sz w:val="23"/>
          <w:szCs w:val="23"/>
        </w:rPr>
        <w:t xml:space="preserve"> </w:t>
      </w:r>
      <w:r w:rsidRPr="003E5C42" w:rsidR="0024725A">
        <w:rPr>
          <w:color w:val="234060"/>
          <w:sz w:val="23"/>
          <w:szCs w:val="23"/>
        </w:rPr>
        <w:t>reconocida realizada con</w:t>
      </w:r>
      <w:r w:rsidRPr="003E5C42" w:rsidR="0024725A">
        <w:rPr>
          <w:color w:val="234060"/>
          <w:spacing w:val="-1"/>
          <w:sz w:val="23"/>
          <w:szCs w:val="23"/>
        </w:rPr>
        <w:t xml:space="preserve"> </w:t>
      </w:r>
      <w:r w:rsidRPr="003E5C42" w:rsidR="0024725A">
        <w:rPr>
          <w:color w:val="234060"/>
          <w:sz w:val="23"/>
          <w:szCs w:val="23"/>
        </w:rPr>
        <w:t>su</w:t>
      </w:r>
      <w:r w:rsidRPr="003E5C42" w:rsidR="0024725A">
        <w:rPr>
          <w:color w:val="234060"/>
          <w:spacing w:val="-1"/>
          <w:sz w:val="23"/>
          <w:szCs w:val="23"/>
        </w:rPr>
        <w:t xml:space="preserve"> </w:t>
      </w:r>
      <w:r w:rsidRPr="003E5C42" w:rsidR="0024725A">
        <w:rPr>
          <w:color w:val="234060"/>
          <w:sz w:val="23"/>
          <w:szCs w:val="23"/>
        </w:rPr>
        <w:t xml:space="preserve">tarjeta de débito </w:t>
      </w:r>
      <w:r w:rsidRPr="003E5C42" w:rsidR="0024725A">
        <w:rPr>
          <w:color w:val="234060"/>
          <w:sz w:val="23"/>
          <w:szCs w:val="23"/>
        </w:rPr>
        <w:t>el</w:t>
      </w:r>
      <w:r w:rsidRPr="003E5C42" w:rsidR="0024725A">
        <w:rPr>
          <w:color w:val="234060"/>
          <w:sz w:val="23"/>
          <w:szCs w:val="23"/>
        </w:rPr>
        <w:t xml:space="preserve"> </w:t>
      </w:r>
      <w:r w:rsidRPr="003E5C42" w:rsidR="1A59A5D0">
        <w:rPr>
          <w:color w:val="234060"/>
          <w:sz w:val="23"/>
          <w:szCs w:val="23"/>
        </w:rPr>
        <w:t>..............................</w:t>
      </w:r>
      <w:r w:rsidRPr="003E5C42" w:rsidR="0024725A">
        <w:rPr>
          <w:color w:val="234060"/>
          <w:sz w:val="23"/>
          <w:szCs w:val="23"/>
        </w:rPr>
        <w:t>.</w:t>
      </w:r>
    </w:p>
    <w:p w:rsidRPr="003E5C42" w:rsidR="0024725A" w:rsidP="0024725A" w:rsidRDefault="0024725A" w14:paraId="55959B0A" w14:textId="77777777">
      <w:pPr>
        <w:pStyle w:val="Textoindependiente"/>
        <w:kinsoku w:val="0"/>
        <w:overflowPunct w:val="0"/>
        <w:spacing w:before="2"/>
        <w:jc w:val="left"/>
        <w:rPr>
          <w:sz w:val="23"/>
          <w:szCs w:val="23"/>
        </w:rPr>
      </w:pPr>
    </w:p>
    <w:p w:rsidRPr="003E5C42" w:rsidR="0024725A" w:rsidP="0024725A" w:rsidRDefault="0024725A" w14:paraId="6769C4B8" w14:textId="77777777">
      <w:pPr>
        <w:pStyle w:val="Textoindependiente"/>
        <w:kinsoku w:val="0"/>
        <w:overflowPunct w:val="0"/>
        <w:spacing w:before="1"/>
        <w:ind w:left="118" w:right="126"/>
        <w:rPr>
          <w:color w:val="234060"/>
          <w:sz w:val="23"/>
          <w:szCs w:val="23"/>
        </w:rPr>
      </w:pPr>
      <w:r w:rsidRPr="003E5C42">
        <w:rPr>
          <w:color w:val="234060"/>
          <w:sz w:val="23"/>
          <w:szCs w:val="23"/>
        </w:rPr>
        <w:t>Al</w:t>
      </w:r>
      <w:r w:rsidRPr="003E5C42">
        <w:rPr>
          <w:color w:val="234060"/>
          <w:spacing w:val="15"/>
          <w:sz w:val="23"/>
          <w:szCs w:val="23"/>
        </w:rPr>
        <w:t xml:space="preserve"> </w:t>
      </w:r>
      <w:r w:rsidRPr="003E5C42">
        <w:rPr>
          <w:color w:val="234060"/>
          <w:sz w:val="23"/>
          <w:szCs w:val="23"/>
        </w:rPr>
        <w:t>respecto,</w:t>
      </w:r>
      <w:r w:rsidRPr="003E5C42">
        <w:rPr>
          <w:color w:val="234060"/>
          <w:spacing w:val="16"/>
          <w:sz w:val="23"/>
          <w:szCs w:val="23"/>
        </w:rPr>
        <w:t xml:space="preserve"> </w:t>
      </w:r>
      <w:r w:rsidRPr="003E5C42">
        <w:rPr>
          <w:color w:val="234060"/>
          <w:sz w:val="23"/>
          <w:szCs w:val="23"/>
        </w:rPr>
        <w:t>entendemos</w:t>
      </w:r>
      <w:r w:rsidRPr="003E5C42">
        <w:rPr>
          <w:color w:val="234060"/>
          <w:spacing w:val="16"/>
          <w:sz w:val="23"/>
          <w:szCs w:val="23"/>
        </w:rPr>
        <w:t xml:space="preserve"> </w:t>
      </w:r>
      <w:r w:rsidRPr="003E5C42">
        <w:rPr>
          <w:color w:val="234060"/>
          <w:sz w:val="23"/>
          <w:szCs w:val="23"/>
        </w:rPr>
        <w:t>su malestar, pero</w:t>
      </w:r>
      <w:r w:rsidRPr="003E5C42">
        <w:rPr>
          <w:color w:val="234060"/>
          <w:spacing w:val="16"/>
          <w:sz w:val="23"/>
          <w:szCs w:val="23"/>
        </w:rPr>
        <w:t xml:space="preserve"> </w:t>
      </w:r>
      <w:r w:rsidRPr="003E5C42">
        <w:rPr>
          <w:color w:val="234060"/>
          <w:sz w:val="23"/>
          <w:szCs w:val="23"/>
        </w:rPr>
        <w:t>sentimos</w:t>
      </w:r>
      <w:r w:rsidRPr="003E5C42">
        <w:rPr>
          <w:color w:val="234060"/>
          <w:spacing w:val="16"/>
          <w:sz w:val="23"/>
          <w:szCs w:val="23"/>
        </w:rPr>
        <w:t xml:space="preserve"> </w:t>
      </w:r>
      <w:r w:rsidRPr="003E5C42">
        <w:rPr>
          <w:color w:val="234060"/>
          <w:sz w:val="23"/>
          <w:szCs w:val="23"/>
        </w:rPr>
        <w:t>no poder ofrecerle</w:t>
      </w:r>
      <w:r w:rsidRPr="003E5C42">
        <w:rPr>
          <w:color w:val="234060"/>
          <w:spacing w:val="17"/>
          <w:sz w:val="23"/>
          <w:szCs w:val="23"/>
        </w:rPr>
        <w:t xml:space="preserve"> </w:t>
      </w:r>
      <w:r w:rsidRPr="003E5C42">
        <w:rPr>
          <w:color w:val="234060"/>
          <w:sz w:val="23"/>
          <w:szCs w:val="23"/>
        </w:rPr>
        <w:t>una</w:t>
      </w:r>
      <w:r w:rsidRPr="003E5C42">
        <w:rPr>
          <w:color w:val="234060"/>
          <w:spacing w:val="15"/>
          <w:sz w:val="23"/>
          <w:szCs w:val="23"/>
        </w:rPr>
        <w:t xml:space="preserve"> </w:t>
      </w:r>
      <w:r w:rsidRPr="003E5C42">
        <w:rPr>
          <w:color w:val="234060"/>
          <w:sz w:val="23"/>
          <w:szCs w:val="23"/>
        </w:rPr>
        <w:t>respuesta</w:t>
      </w:r>
      <w:r w:rsidRPr="003E5C42">
        <w:rPr>
          <w:color w:val="234060"/>
          <w:spacing w:val="15"/>
          <w:sz w:val="23"/>
          <w:szCs w:val="23"/>
        </w:rPr>
        <w:t xml:space="preserve"> </w:t>
      </w:r>
      <w:r w:rsidRPr="003E5C42">
        <w:rPr>
          <w:color w:val="234060"/>
          <w:sz w:val="23"/>
          <w:szCs w:val="23"/>
        </w:rPr>
        <w:t>favorable</w:t>
      </w:r>
      <w:r w:rsidRPr="003E5C42">
        <w:rPr>
          <w:color w:val="234060"/>
          <w:spacing w:val="15"/>
          <w:sz w:val="23"/>
          <w:szCs w:val="23"/>
        </w:rPr>
        <w:t xml:space="preserve"> </w:t>
      </w:r>
      <w:r w:rsidRPr="003E5C42">
        <w:rPr>
          <w:color w:val="234060"/>
          <w:sz w:val="23"/>
          <w:szCs w:val="23"/>
        </w:rPr>
        <w:t>tras las nuevas investigaciones, por lo que nos reafirmamos en el pronunciamiento anteriormente emitido.</w:t>
      </w:r>
    </w:p>
    <w:p w:rsidRPr="003E5C42" w:rsidR="0024725A" w:rsidP="0024725A" w:rsidRDefault="0024725A" w14:paraId="5FACAADF" w14:textId="77777777">
      <w:pPr>
        <w:pStyle w:val="Textoindependiente"/>
        <w:kinsoku w:val="0"/>
        <w:overflowPunct w:val="0"/>
        <w:spacing w:before="11"/>
        <w:jc w:val="left"/>
        <w:rPr>
          <w:sz w:val="23"/>
          <w:szCs w:val="23"/>
        </w:rPr>
      </w:pPr>
    </w:p>
    <w:p w:rsidRPr="003E5C42" w:rsidR="0024725A" w:rsidP="0024725A" w:rsidRDefault="0024725A" w14:paraId="7E2419A7" w14:textId="6810B9DA">
      <w:pPr>
        <w:pStyle w:val="Prrafodelista"/>
        <w:numPr>
          <w:ilvl w:val="0"/>
          <w:numId w:val="14"/>
        </w:numPr>
        <w:tabs>
          <w:tab w:val="left" w:pos="839"/>
        </w:tabs>
        <w:kinsoku w:val="0"/>
        <w:overflowPunct w:val="0"/>
        <w:autoSpaceDE w:val="0"/>
        <w:autoSpaceDN w:val="0"/>
        <w:adjustRightInd w:val="0"/>
        <w:ind w:left="838" w:right="114" w:hanging="360"/>
        <w:jc w:val="both"/>
        <w:rPr>
          <w:color w:val="234060"/>
          <w:sz w:val="23"/>
          <w:szCs w:val="23"/>
        </w:rPr>
      </w:pPr>
      <w:r w:rsidRPr="003E5C42" w:rsidR="0024725A">
        <w:rPr>
          <w:color w:val="234060"/>
          <w:sz w:val="23"/>
          <w:szCs w:val="23"/>
        </w:rPr>
        <w:t>Se</w:t>
      </w:r>
      <w:r w:rsidRPr="003E5C42" w:rsidR="0024725A">
        <w:rPr>
          <w:color w:val="234060"/>
          <w:spacing w:val="18"/>
          <w:sz w:val="23"/>
          <w:szCs w:val="23"/>
        </w:rPr>
        <w:t xml:space="preserve"> </w:t>
      </w:r>
      <w:r w:rsidRPr="003E5C42" w:rsidR="0024725A">
        <w:rPr>
          <w:color w:val="234060"/>
          <w:sz w:val="23"/>
          <w:szCs w:val="23"/>
        </w:rPr>
        <w:t>verificó</w:t>
      </w:r>
      <w:r w:rsidRPr="003E5C42" w:rsidR="0024725A">
        <w:rPr>
          <w:color w:val="234060"/>
          <w:spacing w:val="17"/>
          <w:sz w:val="23"/>
          <w:szCs w:val="23"/>
        </w:rPr>
        <w:t xml:space="preserve"> </w:t>
      </w:r>
      <w:r w:rsidRPr="003E5C42" w:rsidR="0024725A">
        <w:rPr>
          <w:color w:val="234060"/>
          <w:sz w:val="23"/>
          <w:szCs w:val="23"/>
        </w:rPr>
        <w:t>que</w:t>
      </w:r>
      <w:r w:rsidRPr="003E5C42" w:rsidR="0024725A">
        <w:rPr>
          <w:color w:val="234060"/>
          <w:spacing w:val="18"/>
          <w:sz w:val="23"/>
          <w:szCs w:val="23"/>
        </w:rPr>
        <w:t xml:space="preserve"> </w:t>
      </w:r>
      <w:r w:rsidRPr="003E5C42" w:rsidR="0024725A">
        <w:rPr>
          <w:color w:val="234060"/>
          <w:sz w:val="23"/>
          <w:szCs w:val="23"/>
        </w:rPr>
        <w:t>la</w:t>
      </w:r>
      <w:r w:rsidRPr="003E5C42" w:rsidR="0024725A">
        <w:rPr>
          <w:color w:val="234060"/>
          <w:spacing w:val="18"/>
          <w:sz w:val="23"/>
          <w:szCs w:val="23"/>
        </w:rPr>
        <w:t xml:space="preserve"> </w:t>
      </w:r>
      <w:r w:rsidRPr="003E5C42" w:rsidR="0024725A">
        <w:rPr>
          <w:color w:val="234060"/>
          <w:sz w:val="23"/>
          <w:szCs w:val="23"/>
        </w:rPr>
        <w:t>operación</w:t>
      </w:r>
      <w:r w:rsidRPr="003E5C42" w:rsidR="0024725A">
        <w:rPr>
          <w:color w:val="234060"/>
          <w:spacing w:val="17"/>
          <w:sz w:val="23"/>
          <w:szCs w:val="23"/>
        </w:rPr>
        <w:t xml:space="preserve"> </w:t>
      </w:r>
      <w:r w:rsidRPr="003E5C42" w:rsidR="0024725A">
        <w:rPr>
          <w:color w:val="234060"/>
          <w:sz w:val="23"/>
          <w:szCs w:val="23"/>
        </w:rPr>
        <w:t>cuestionada</w:t>
      </w:r>
      <w:r w:rsidRPr="003E5C42" w:rsidR="0024725A">
        <w:rPr>
          <w:color w:val="234060"/>
          <w:spacing w:val="19"/>
          <w:sz w:val="23"/>
          <w:szCs w:val="23"/>
        </w:rPr>
        <w:t xml:space="preserve"> </w:t>
      </w:r>
      <w:r w:rsidRPr="003E5C42" w:rsidR="0024725A">
        <w:rPr>
          <w:color w:val="234060"/>
          <w:sz w:val="23"/>
          <w:szCs w:val="23"/>
        </w:rPr>
        <w:t>se</w:t>
      </w:r>
      <w:r w:rsidRPr="003E5C42" w:rsidR="0024725A">
        <w:rPr>
          <w:color w:val="234060"/>
          <w:spacing w:val="18"/>
          <w:sz w:val="23"/>
          <w:szCs w:val="23"/>
        </w:rPr>
        <w:t xml:space="preserve"> </w:t>
      </w:r>
      <w:r w:rsidRPr="003E5C42" w:rsidR="0024725A">
        <w:rPr>
          <w:color w:val="234060"/>
          <w:sz w:val="23"/>
          <w:szCs w:val="23"/>
        </w:rPr>
        <w:t>realizó</w:t>
      </w:r>
      <w:r w:rsidRPr="003E5C42" w:rsidR="0024725A">
        <w:rPr>
          <w:color w:val="234060"/>
          <w:spacing w:val="18"/>
          <w:sz w:val="23"/>
          <w:szCs w:val="23"/>
        </w:rPr>
        <w:t xml:space="preserve"> </w:t>
      </w:r>
      <w:r w:rsidRPr="003E5C42" w:rsidR="0024725A">
        <w:rPr>
          <w:color w:val="234060"/>
          <w:sz w:val="23"/>
          <w:szCs w:val="23"/>
        </w:rPr>
        <w:t>el</w:t>
      </w:r>
      <w:r w:rsidRPr="003E5C42" w:rsidR="0024725A">
        <w:rPr>
          <w:color w:val="234060"/>
          <w:spacing w:val="18"/>
          <w:sz w:val="23"/>
          <w:szCs w:val="23"/>
        </w:rPr>
        <w:t xml:space="preserve"> </w:t>
      </w:r>
      <w:r w:rsidRPr="003E5C42" w:rsidR="0024725A">
        <w:rPr>
          <w:color w:val="234060"/>
          <w:sz w:val="23"/>
          <w:szCs w:val="23"/>
        </w:rPr>
        <w:t>25/08/2021</w:t>
      </w:r>
      <w:r w:rsidRPr="003E5C42" w:rsidR="0024725A">
        <w:rPr>
          <w:color w:val="234060"/>
          <w:spacing w:val="17"/>
          <w:sz w:val="23"/>
          <w:szCs w:val="23"/>
        </w:rPr>
        <w:t xml:space="preserve"> </w:t>
      </w:r>
      <w:r w:rsidRPr="003E5C42" w:rsidR="0024725A">
        <w:rPr>
          <w:color w:val="234060"/>
          <w:sz w:val="23"/>
          <w:szCs w:val="23"/>
        </w:rPr>
        <w:t>en</w:t>
      </w:r>
      <w:r w:rsidRPr="003E5C42" w:rsidR="0024725A">
        <w:rPr>
          <w:color w:val="234060"/>
          <w:spacing w:val="17"/>
          <w:sz w:val="23"/>
          <w:szCs w:val="23"/>
        </w:rPr>
        <w:t xml:space="preserve"> </w:t>
      </w:r>
      <w:r w:rsidRPr="003E5C42" w:rsidR="0024725A">
        <w:rPr>
          <w:color w:val="234060"/>
          <w:sz w:val="23"/>
          <w:szCs w:val="23"/>
        </w:rPr>
        <w:t>el</w:t>
      </w:r>
      <w:r w:rsidRPr="003E5C42" w:rsidR="0024725A">
        <w:rPr>
          <w:color w:val="234060"/>
          <w:spacing w:val="18"/>
          <w:sz w:val="23"/>
          <w:szCs w:val="23"/>
        </w:rPr>
        <w:t xml:space="preserve"> </w:t>
      </w:r>
      <w:r w:rsidRPr="003E5C42" w:rsidR="0024725A">
        <w:rPr>
          <w:color w:val="234060"/>
          <w:sz w:val="23"/>
          <w:szCs w:val="23"/>
        </w:rPr>
        <w:t>comercio</w:t>
      </w:r>
      <w:r w:rsidRPr="003E5C42" w:rsidR="0024725A">
        <w:rPr>
          <w:color w:val="234060"/>
          <w:spacing w:val="17"/>
          <w:sz w:val="23"/>
          <w:szCs w:val="23"/>
        </w:rPr>
        <w:t xml:space="preserve"> </w:t>
      </w:r>
      <w:r w:rsidRPr="003E5C42" w:rsidR="0024725A">
        <w:rPr>
          <w:color w:val="234060"/>
          <w:sz w:val="23"/>
          <w:szCs w:val="23"/>
        </w:rPr>
        <w:t>electrónico</w:t>
      </w:r>
      <w:r w:rsidRPr="003E5C42" w:rsidR="0024725A">
        <w:rPr>
          <w:color w:val="234060"/>
          <w:spacing w:val="-2"/>
          <w:sz w:val="23"/>
          <w:szCs w:val="23"/>
        </w:rPr>
        <w:t xml:space="preserve"> </w:t>
      </w:r>
      <w:r w:rsidRPr="003E5C42" w:rsidR="0024725A">
        <w:rPr>
          <w:color w:val="234060"/>
          <w:sz w:val="23"/>
          <w:szCs w:val="23"/>
        </w:rPr>
        <w:t>“FREE MOBILE”,</w:t>
      </w:r>
      <w:r w:rsidRPr="003E5C42" w:rsidR="0024725A">
        <w:rPr>
          <w:color w:val="234060"/>
          <w:spacing w:val="5"/>
          <w:sz w:val="23"/>
          <w:szCs w:val="23"/>
        </w:rPr>
        <w:t xml:space="preserve"> </w:t>
      </w:r>
      <w:r w:rsidRPr="003E5C42" w:rsidR="0024725A">
        <w:rPr>
          <w:color w:val="234060"/>
          <w:sz w:val="23"/>
          <w:szCs w:val="23"/>
        </w:rPr>
        <w:t>utilizando</w:t>
      </w:r>
      <w:r w:rsidRPr="003E5C42" w:rsidR="0024725A">
        <w:rPr>
          <w:color w:val="234060"/>
          <w:spacing w:val="6"/>
          <w:sz w:val="23"/>
          <w:szCs w:val="23"/>
        </w:rPr>
        <w:t xml:space="preserve"> </w:t>
      </w:r>
      <w:r w:rsidRPr="003E5C42" w:rsidR="0024725A">
        <w:rPr>
          <w:color w:val="234060"/>
          <w:sz w:val="23"/>
          <w:szCs w:val="23"/>
        </w:rPr>
        <w:t>el número de su Tarjeta de</w:t>
      </w:r>
      <w:r w:rsidRPr="003E5C42" w:rsidR="0024725A">
        <w:rPr>
          <w:color w:val="234060"/>
          <w:spacing w:val="13"/>
          <w:sz w:val="23"/>
          <w:szCs w:val="23"/>
        </w:rPr>
        <w:t xml:space="preserve"> </w:t>
      </w:r>
      <w:r w:rsidRPr="003E5C42" w:rsidR="0024725A">
        <w:rPr>
          <w:color w:val="234060"/>
          <w:sz w:val="23"/>
          <w:szCs w:val="23"/>
        </w:rPr>
        <w:t xml:space="preserve">Débito </w:t>
      </w:r>
      <w:r w:rsidRPr="003E5C42" w:rsidR="0024725A">
        <w:rPr>
          <w:color w:val="234060"/>
          <w:sz w:val="23"/>
          <w:szCs w:val="23"/>
        </w:rPr>
        <w:t>N°</w:t>
      </w:r>
      <w:r w:rsidRPr="003E5C42" w:rsidR="0024725A">
        <w:rPr>
          <w:color w:val="234060"/>
          <w:spacing w:val="5"/>
          <w:sz w:val="23"/>
          <w:szCs w:val="23"/>
        </w:rPr>
        <w:t xml:space="preserve"> </w:t>
      </w:r>
      <w:r w:rsidRPr="003E5C42" w:rsidR="1F71D331">
        <w:rPr>
          <w:color w:val="234060"/>
          <w:sz w:val="23"/>
          <w:szCs w:val="23"/>
        </w:rPr>
        <w:t>..................................................</w:t>
      </w:r>
      <w:r w:rsidRPr="003E5C42" w:rsidR="0024725A">
        <w:rPr>
          <w:color w:val="234060"/>
          <w:sz w:val="23"/>
          <w:szCs w:val="23"/>
        </w:rPr>
        <w:t>,</w:t>
      </w:r>
      <w:r w:rsidRPr="003E5C42" w:rsidR="0024725A">
        <w:rPr>
          <w:color w:val="234060"/>
          <w:spacing w:val="-2"/>
          <w:sz w:val="23"/>
          <w:szCs w:val="23"/>
        </w:rPr>
        <w:t xml:space="preserve"> </w:t>
      </w:r>
      <w:r w:rsidRPr="003E5C42" w:rsidR="0024725A">
        <w:rPr>
          <w:color w:val="234060"/>
          <w:sz w:val="23"/>
          <w:szCs w:val="23"/>
        </w:rPr>
        <w:t>fecha</w:t>
      </w:r>
      <w:r w:rsidRPr="003E5C42" w:rsidR="0024725A">
        <w:rPr>
          <w:color w:val="234060"/>
          <w:spacing w:val="23"/>
          <w:sz w:val="23"/>
          <w:szCs w:val="23"/>
        </w:rPr>
        <w:t xml:space="preserve"> </w:t>
      </w:r>
      <w:r w:rsidRPr="003E5C42" w:rsidR="0024725A">
        <w:rPr>
          <w:color w:val="234060"/>
          <w:sz w:val="23"/>
          <w:szCs w:val="23"/>
        </w:rPr>
        <w:t>de</w:t>
      </w:r>
      <w:r w:rsidRPr="003E5C42" w:rsidR="0024725A">
        <w:rPr>
          <w:color w:val="234060"/>
          <w:spacing w:val="26"/>
          <w:sz w:val="23"/>
          <w:szCs w:val="23"/>
        </w:rPr>
        <w:t xml:space="preserve"> </w:t>
      </w:r>
      <w:r w:rsidRPr="003E5C42" w:rsidR="0024725A">
        <w:rPr>
          <w:color w:val="234060"/>
          <w:sz w:val="23"/>
          <w:szCs w:val="23"/>
        </w:rPr>
        <w:t>vencimiento</w:t>
      </w:r>
      <w:r w:rsidRPr="003E5C42" w:rsidR="0024725A">
        <w:rPr>
          <w:color w:val="234060"/>
          <w:spacing w:val="24"/>
          <w:sz w:val="23"/>
          <w:szCs w:val="23"/>
        </w:rPr>
        <w:t xml:space="preserve"> </w:t>
      </w:r>
      <w:r w:rsidRPr="003E5C42" w:rsidR="0024725A">
        <w:rPr>
          <w:color w:val="234060"/>
          <w:sz w:val="23"/>
          <w:szCs w:val="23"/>
        </w:rPr>
        <w:t>y</w:t>
      </w:r>
      <w:r w:rsidRPr="003E5C42" w:rsidR="0024725A">
        <w:rPr>
          <w:color w:val="234060"/>
          <w:spacing w:val="24"/>
          <w:sz w:val="23"/>
          <w:szCs w:val="23"/>
        </w:rPr>
        <w:t xml:space="preserve"> </w:t>
      </w:r>
      <w:r w:rsidRPr="003E5C42" w:rsidR="0024725A">
        <w:rPr>
          <w:color w:val="234060"/>
          <w:sz w:val="23"/>
          <w:szCs w:val="23"/>
        </w:rPr>
        <w:t>fue</w:t>
      </w:r>
      <w:r w:rsidRPr="003E5C42" w:rsidR="0024725A">
        <w:rPr>
          <w:color w:val="234060"/>
          <w:spacing w:val="23"/>
          <w:sz w:val="23"/>
          <w:szCs w:val="23"/>
        </w:rPr>
        <w:t xml:space="preserve"> </w:t>
      </w:r>
      <w:r w:rsidRPr="003E5C42" w:rsidR="0024725A">
        <w:rPr>
          <w:color w:val="234060"/>
          <w:sz w:val="23"/>
          <w:szCs w:val="23"/>
        </w:rPr>
        <w:t>autenticada</w:t>
      </w:r>
      <w:r w:rsidRPr="003E5C42" w:rsidR="0024725A">
        <w:rPr>
          <w:color w:val="234060"/>
          <w:spacing w:val="23"/>
          <w:sz w:val="23"/>
          <w:szCs w:val="23"/>
        </w:rPr>
        <w:t xml:space="preserve"> </w:t>
      </w:r>
      <w:r w:rsidRPr="003E5C42" w:rsidR="0024725A">
        <w:rPr>
          <w:color w:val="234060"/>
          <w:sz w:val="23"/>
          <w:szCs w:val="23"/>
        </w:rPr>
        <w:t>con</w:t>
      </w:r>
      <w:r w:rsidRPr="003E5C42" w:rsidR="0024725A">
        <w:rPr>
          <w:color w:val="234060"/>
          <w:spacing w:val="22"/>
          <w:sz w:val="23"/>
          <w:szCs w:val="23"/>
        </w:rPr>
        <w:t xml:space="preserve"> </w:t>
      </w:r>
      <w:r w:rsidRPr="003E5C42" w:rsidR="0024725A">
        <w:rPr>
          <w:color w:val="234060"/>
          <w:sz w:val="23"/>
          <w:szCs w:val="23"/>
        </w:rPr>
        <w:t>clave</w:t>
      </w:r>
      <w:r w:rsidRPr="003E5C42" w:rsidR="0024725A">
        <w:rPr>
          <w:color w:val="234060"/>
          <w:spacing w:val="23"/>
          <w:sz w:val="23"/>
          <w:szCs w:val="23"/>
        </w:rPr>
        <w:t xml:space="preserve"> </w:t>
      </w:r>
      <w:r w:rsidRPr="003E5C42" w:rsidR="0024725A">
        <w:rPr>
          <w:color w:val="234060"/>
          <w:sz w:val="23"/>
          <w:szCs w:val="23"/>
        </w:rPr>
        <w:t>SMS</w:t>
      </w:r>
      <w:r w:rsidRPr="003E5C42" w:rsidR="0024725A">
        <w:rPr>
          <w:color w:val="234060"/>
          <w:spacing w:val="22"/>
          <w:sz w:val="23"/>
          <w:szCs w:val="23"/>
        </w:rPr>
        <w:t xml:space="preserve"> </w:t>
      </w:r>
      <w:r w:rsidRPr="003E5C42" w:rsidR="0024725A">
        <w:rPr>
          <w:color w:val="234060"/>
          <w:sz w:val="23"/>
          <w:szCs w:val="23"/>
        </w:rPr>
        <w:t>la</w:t>
      </w:r>
      <w:r w:rsidRPr="003E5C42" w:rsidR="0024725A">
        <w:rPr>
          <w:color w:val="234060"/>
          <w:spacing w:val="23"/>
          <w:sz w:val="23"/>
          <w:szCs w:val="23"/>
        </w:rPr>
        <w:t xml:space="preserve"> </w:t>
      </w:r>
      <w:r w:rsidRPr="003E5C42" w:rsidR="0024725A">
        <w:rPr>
          <w:color w:val="234060"/>
          <w:sz w:val="23"/>
          <w:szCs w:val="23"/>
        </w:rPr>
        <w:t>cual</w:t>
      </w:r>
      <w:r w:rsidRPr="003E5C42" w:rsidR="0024725A">
        <w:rPr>
          <w:color w:val="234060"/>
          <w:spacing w:val="22"/>
          <w:sz w:val="23"/>
          <w:szCs w:val="23"/>
        </w:rPr>
        <w:t xml:space="preserve"> </w:t>
      </w:r>
      <w:r w:rsidRPr="003E5C42" w:rsidR="0024725A">
        <w:rPr>
          <w:color w:val="234060"/>
          <w:sz w:val="23"/>
          <w:szCs w:val="23"/>
        </w:rPr>
        <w:t>llegó</w:t>
      </w:r>
      <w:r w:rsidRPr="003E5C42" w:rsidR="0024725A">
        <w:rPr>
          <w:color w:val="234060"/>
          <w:spacing w:val="22"/>
          <w:sz w:val="23"/>
          <w:szCs w:val="23"/>
        </w:rPr>
        <w:t xml:space="preserve"> </w:t>
      </w:r>
      <w:r w:rsidRPr="003E5C42" w:rsidR="0024725A">
        <w:rPr>
          <w:color w:val="234060"/>
          <w:sz w:val="23"/>
          <w:szCs w:val="23"/>
        </w:rPr>
        <w:t>al</w:t>
      </w:r>
      <w:r w:rsidRPr="003E5C42" w:rsidR="0024725A">
        <w:rPr>
          <w:color w:val="234060"/>
          <w:spacing w:val="25"/>
          <w:sz w:val="23"/>
          <w:szCs w:val="23"/>
        </w:rPr>
        <w:t xml:space="preserve"> </w:t>
      </w:r>
      <w:r w:rsidRPr="003E5C42" w:rsidR="0024725A">
        <w:rPr>
          <w:color w:val="234060"/>
          <w:sz w:val="23"/>
          <w:szCs w:val="23"/>
        </w:rPr>
        <w:t>celular</w:t>
      </w:r>
      <w:r w:rsidRPr="003E5C42" w:rsidR="0024725A">
        <w:rPr>
          <w:color w:val="234060"/>
          <w:spacing w:val="25"/>
          <w:sz w:val="23"/>
          <w:szCs w:val="23"/>
        </w:rPr>
        <w:t xml:space="preserve"> </w:t>
      </w:r>
      <w:r w:rsidRPr="003E5C42" w:rsidR="0024725A">
        <w:rPr>
          <w:color w:val="234060"/>
          <w:sz w:val="23"/>
          <w:szCs w:val="23"/>
        </w:rPr>
        <w:t>registrado</w:t>
      </w:r>
      <w:r w:rsidRPr="003E5C42" w:rsidR="0024725A">
        <w:rPr>
          <w:color w:val="234060"/>
          <w:spacing w:val="22"/>
          <w:sz w:val="23"/>
          <w:szCs w:val="23"/>
        </w:rPr>
        <w:t xml:space="preserve"> </w:t>
      </w:r>
      <w:r w:rsidRPr="003E5C42" w:rsidR="0024725A">
        <w:rPr>
          <w:color w:val="234060"/>
          <w:sz w:val="23"/>
          <w:szCs w:val="23"/>
        </w:rPr>
        <w:t>en</w:t>
      </w:r>
      <w:r w:rsidRPr="003E5C42" w:rsidR="0024725A">
        <w:rPr>
          <w:color w:val="234060"/>
          <w:spacing w:val="-2"/>
          <w:sz w:val="23"/>
          <w:szCs w:val="23"/>
        </w:rPr>
        <w:t xml:space="preserve"> </w:t>
      </w:r>
      <w:r w:rsidRPr="003E5C42" w:rsidR="0024725A">
        <w:rPr>
          <w:color w:val="234060"/>
          <w:sz w:val="23"/>
          <w:szCs w:val="23"/>
        </w:rPr>
        <w:t>nuestro</w:t>
      </w:r>
      <w:r w:rsidRPr="003E5C42" w:rsidR="0024725A">
        <w:rPr>
          <w:color w:val="234060"/>
          <w:spacing w:val="-6"/>
          <w:sz w:val="23"/>
          <w:szCs w:val="23"/>
        </w:rPr>
        <w:t xml:space="preserve"> </w:t>
      </w:r>
      <w:r w:rsidRPr="003E5C42" w:rsidR="0024725A">
        <w:rPr>
          <w:color w:val="234060"/>
          <w:sz w:val="23"/>
          <w:szCs w:val="23"/>
        </w:rPr>
        <w:t>sistema</w:t>
      </w:r>
      <w:r w:rsidRPr="003E5C42" w:rsidR="0024725A">
        <w:rPr>
          <w:color w:val="234060"/>
          <w:spacing w:val="-6"/>
          <w:sz w:val="23"/>
          <w:szCs w:val="23"/>
        </w:rPr>
        <w:t xml:space="preserve"> </w:t>
      </w:r>
      <w:r w:rsidRPr="003E5C42" w:rsidR="0024725A">
        <w:rPr>
          <w:color w:val="234060"/>
          <w:sz w:val="23"/>
          <w:szCs w:val="23"/>
        </w:rPr>
        <w:t>por</w:t>
      </w:r>
      <w:r w:rsidRPr="003E5C42" w:rsidR="0024725A">
        <w:rPr>
          <w:color w:val="234060"/>
          <w:spacing w:val="-6"/>
          <w:sz w:val="23"/>
          <w:szCs w:val="23"/>
        </w:rPr>
        <w:t xml:space="preserve"> </w:t>
      </w:r>
      <w:r w:rsidRPr="003E5C42" w:rsidR="0024725A">
        <w:rPr>
          <w:color w:val="234060"/>
          <w:sz w:val="23"/>
          <w:szCs w:val="23"/>
        </w:rPr>
        <w:t>Usted.</w:t>
      </w:r>
      <w:r w:rsidRPr="003E5C42" w:rsidR="0024725A">
        <w:rPr>
          <w:color w:val="234060"/>
          <w:spacing w:val="-4"/>
          <w:sz w:val="23"/>
          <w:szCs w:val="23"/>
        </w:rPr>
        <w:t xml:space="preserve"> </w:t>
      </w:r>
      <w:r w:rsidRPr="003E5C42" w:rsidR="0024725A">
        <w:rPr>
          <w:color w:val="234060"/>
          <w:sz w:val="23"/>
          <w:szCs w:val="23"/>
        </w:rPr>
        <w:t>Le</w:t>
      </w:r>
      <w:r w:rsidRPr="003E5C42" w:rsidR="0024725A">
        <w:rPr>
          <w:color w:val="234060"/>
          <w:spacing w:val="-6"/>
          <w:sz w:val="23"/>
          <w:szCs w:val="23"/>
        </w:rPr>
        <w:t xml:space="preserve"> </w:t>
      </w:r>
      <w:r w:rsidRPr="003E5C42" w:rsidR="0024725A">
        <w:rPr>
          <w:color w:val="234060"/>
          <w:sz w:val="23"/>
          <w:szCs w:val="23"/>
        </w:rPr>
        <w:t>recordamos</w:t>
      </w:r>
      <w:r w:rsidRPr="003E5C42" w:rsidR="0024725A">
        <w:rPr>
          <w:color w:val="234060"/>
          <w:spacing w:val="-7"/>
          <w:sz w:val="23"/>
          <w:szCs w:val="23"/>
        </w:rPr>
        <w:t xml:space="preserve"> </w:t>
      </w:r>
      <w:r w:rsidRPr="003E5C42" w:rsidR="0024725A">
        <w:rPr>
          <w:color w:val="234060"/>
          <w:sz w:val="23"/>
          <w:szCs w:val="23"/>
        </w:rPr>
        <w:t>que</w:t>
      </w:r>
      <w:r w:rsidRPr="003E5C42" w:rsidR="0024725A">
        <w:rPr>
          <w:color w:val="234060"/>
          <w:spacing w:val="-6"/>
          <w:sz w:val="23"/>
          <w:szCs w:val="23"/>
        </w:rPr>
        <w:t xml:space="preserve"> </w:t>
      </w:r>
      <w:r w:rsidRPr="003E5C42" w:rsidR="0024725A">
        <w:rPr>
          <w:color w:val="234060"/>
          <w:sz w:val="23"/>
          <w:szCs w:val="23"/>
        </w:rPr>
        <w:t>es</w:t>
      </w:r>
      <w:r w:rsidRPr="003E5C42" w:rsidR="0024725A">
        <w:rPr>
          <w:color w:val="234060"/>
          <w:spacing w:val="-7"/>
          <w:sz w:val="23"/>
          <w:szCs w:val="23"/>
        </w:rPr>
        <w:t xml:space="preserve"> </w:t>
      </w:r>
      <w:r w:rsidRPr="003E5C42" w:rsidR="0024725A">
        <w:rPr>
          <w:color w:val="234060"/>
          <w:sz w:val="23"/>
          <w:szCs w:val="23"/>
        </w:rPr>
        <w:t>obligación</w:t>
      </w:r>
      <w:r w:rsidRPr="003E5C42" w:rsidR="0024725A">
        <w:rPr>
          <w:color w:val="234060"/>
          <w:spacing w:val="-7"/>
          <w:sz w:val="23"/>
          <w:szCs w:val="23"/>
        </w:rPr>
        <w:t xml:space="preserve"> </w:t>
      </w:r>
      <w:r w:rsidRPr="003E5C42" w:rsidR="0024725A">
        <w:rPr>
          <w:color w:val="234060"/>
          <w:sz w:val="23"/>
          <w:szCs w:val="23"/>
        </w:rPr>
        <w:t>del</w:t>
      </w:r>
      <w:r w:rsidRPr="003E5C42" w:rsidR="0024725A">
        <w:rPr>
          <w:color w:val="234060"/>
          <w:spacing w:val="-6"/>
          <w:sz w:val="23"/>
          <w:szCs w:val="23"/>
        </w:rPr>
        <w:t xml:space="preserve"> </w:t>
      </w:r>
      <w:r w:rsidRPr="003E5C42" w:rsidR="0024725A">
        <w:rPr>
          <w:color w:val="234060"/>
          <w:sz w:val="23"/>
          <w:szCs w:val="23"/>
        </w:rPr>
        <w:t>titular</w:t>
      </w:r>
      <w:r w:rsidRPr="003E5C42" w:rsidR="0024725A">
        <w:rPr>
          <w:color w:val="234060"/>
          <w:spacing w:val="-6"/>
          <w:sz w:val="23"/>
          <w:szCs w:val="23"/>
        </w:rPr>
        <w:t xml:space="preserve"> </w:t>
      </w:r>
      <w:r w:rsidRPr="003E5C42" w:rsidR="0024725A">
        <w:rPr>
          <w:color w:val="234060"/>
          <w:sz w:val="23"/>
          <w:szCs w:val="23"/>
        </w:rPr>
        <w:t>de</w:t>
      </w:r>
      <w:r w:rsidRPr="003E5C42" w:rsidR="0024725A">
        <w:rPr>
          <w:color w:val="234060"/>
          <w:spacing w:val="-6"/>
          <w:sz w:val="23"/>
          <w:szCs w:val="23"/>
        </w:rPr>
        <w:t xml:space="preserve"> </w:t>
      </w:r>
      <w:r w:rsidRPr="003E5C42" w:rsidR="0024725A">
        <w:rPr>
          <w:color w:val="234060"/>
          <w:sz w:val="23"/>
          <w:szCs w:val="23"/>
        </w:rPr>
        <w:t>la</w:t>
      </w:r>
      <w:r w:rsidRPr="003E5C42" w:rsidR="0024725A">
        <w:rPr>
          <w:color w:val="234060"/>
          <w:spacing w:val="-6"/>
          <w:sz w:val="23"/>
          <w:szCs w:val="23"/>
        </w:rPr>
        <w:t xml:space="preserve"> </w:t>
      </w:r>
      <w:r w:rsidRPr="003E5C42" w:rsidR="0024725A">
        <w:rPr>
          <w:color w:val="234060"/>
          <w:sz w:val="23"/>
          <w:szCs w:val="23"/>
        </w:rPr>
        <w:t>tarjeta</w:t>
      </w:r>
      <w:r w:rsidRPr="003E5C42" w:rsidR="0024725A">
        <w:rPr>
          <w:color w:val="234060"/>
          <w:spacing w:val="-6"/>
          <w:sz w:val="23"/>
          <w:szCs w:val="23"/>
        </w:rPr>
        <w:t xml:space="preserve"> </w:t>
      </w:r>
      <w:r w:rsidRPr="003E5C42" w:rsidR="0024725A">
        <w:rPr>
          <w:color w:val="234060"/>
          <w:sz w:val="23"/>
          <w:szCs w:val="23"/>
        </w:rPr>
        <w:t>utilizarla</w:t>
      </w:r>
      <w:r w:rsidRPr="003E5C42" w:rsidR="0024725A">
        <w:rPr>
          <w:color w:val="234060"/>
          <w:spacing w:val="-5"/>
          <w:sz w:val="23"/>
          <w:szCs w:val="23"/>
        </w:rPr>
        <w:t xml:space="preserve"> </w:t>
      </w:r>
      <w:r w:rsidRPr="003E5C42" w:rsidR="0024725A">
        <w:rPr>
          <w:color w:val="234060"/>
          <w:sz w:val="23"/>
          <w:szCs w:val="23"/>
        </w:rPr>
        <w:t>de</w:t>
      </w:r>
      <w:r w:rsidRPr="003E5C42" w:rsidR="0024725A">
        <w:rPr>
          <w:color w:val="234060"/>
          <w:spacing w:val="-2"/>
          <w:sz w:val="23"/>
          <w:szCs w:val="23"/>
        </w:rPr>
        <w:t xml:space="preserve"> </w:t>
      </w:r>
      <w:r w:rsidRPr="003E5C42" w:rsidR="0024725A">
        <w:rPr>
          <w:color w:val="234060"/>
          <w:sz w:val="23"/>
          <w:szCs w:val="23"/>
        </w:rPr>
        <w:t>manera</w:t>
      </w:r>
      <w:r w:rsidRPr="003E5C42" w:rsidR="0024725A">
        <w:rPr>
          <w:color w:val="234060"/>
          <w:spacing w:val="-1"/>
          <w:sz w:val="23"/>
          <w:szCs w:val="23"/>
        </w:rPr>
        <w:t xml:space="preserve"> </w:t>
      </w:r>
      <w:r w:rsidRPr="003E5C42" w:rsidR="0024725A">
        <w:rPr>
          <w:color w:val="234060"/>
          <w:sz w:val="23"/>
          <w:szCs w:val="23"/>
        </w:rPr>
        <w:t>exclusiva</w:t>
      </w:r>
      <w:r w:rsidRPr="003E5C42" w:rsidR="0024725A">
        <w:rPr>
          <w:color w:val="234060"/>
          <w:spacing w:val="-1"/>
          <w:sz w:val="23"/>
          <w:szCs w:val="23"/>
        </w:rPr>
        <w:t xml:space="preserve"> </w:t>
      </w:r>
      <w:r w:rsidRPr="003E5C42" w:rsidR="0024725A">
        <w:rPr>
          <w:color w:val="234060"/>
          <w:sz w:val="23"/>
          <w:szCs w:val="23"/>
        </w:rPr>
        <w:t>y</w:t>
      </w:r>
      <w:r w:rsidRPr="003E5C42" w:rsidR="0024725A">
        <w:rPr>
          <w:color w:val="234060"/>
          <w:spacing w:val="-2"/>
          <w:sz w:val="23"/>
          <w:szCs w:val="23"/>
        </w:rPr>
        <w:t xml:space="preserve"> </w:t>
      </w:r>
      <w:r w:rsidRPr="003E5C42" w:rsidR="0024725A">
        <w:rPr>
          <w:color w:val="234060"/>
          <w:sz w:val="23"/>
          <w:szCs w:val="23"/>
        </w:rPr>
        <w:t>mantener</w:t>
      </w:r>
      <w:r w:rsidRPr="003E5C42" w:rsidR="0024725A">
        <w:rPr>
          <w:color w:val="234060"/>
          <w:spacing w:val="-2"/>
          <w:sz w:val="23"/>
          <w:szCs w:val="23"/>
        </w:rPr>
        <w:t xml:space="preserve"> </w:t>
      </w:r>
      <w:r w:rsidRPr="003E5C42" w:rsidR="0024725A">
        <w:rPr>
          <w:color w:val="234060"/>
          <w:sz w:val="23"/>
          <w:szCs w:val="23"/>
        </w:rPr>
        <w:t>en</w:t>
      </w:r>
      <w:r w:rsidRPr="003E5C42" w:rsidR="0024725A">
        <w:rPr>
          <w:color w:val="234060"/>
          <w:spacing w:val="-2"/>
          <w:sz w:val="23"/>
          <w:szCs w:val="23"/>
        </w:rPr>
        <w:t xml:space="preserve"> </w:t>
      </w:r>
      <w:r w:rsidRPr="003E5C42" w:rsidR="0024725A">
        <w:rPr>
          <w:color w:val="234060"/>
          <w:sz w:val="23"/>
          <w:szCs w:val="23"/>
        </w:rPr>
        <w:t>secreto</w:t>
      </w:r>
      <w:r w:rsidRPr="003E5C42" w:rsidR="0024725A">
        <w:rPr>
          <w:color w:val="234060"/>
          <w:spacing w:val="-2"/>
          <w:sz w:val="23"/>
          <w:szCs w:val="23"/>
        </w:rPr>
        <w:t xml:space="preserve"> </w:t>
      </w:r>
      <w:r w:rsidRPr="003E5C42" w:rsidR="0024725A">
        <w:rPr>
          <w:color w:val="234060"/>
          <w:sz w:val="23"/>
          <w:szCs w:val="23"/>
        </w:rPr>
        <w:t>la</w:t>
      </w:r>
      <w:r w:rsidRPr="003E5C42" w:rsidR="0024725A">
        <w:rPr>
          <w:color w:val="234060"/>
          <w:spacing w:val="-1"/>
          <w:sz w:val="23"/>
          <w:szCs w:val="23"/>
        </w:rPr>
        <w:t xml:space="preserve"> </w:t>
      </w:r>
      <w:r w:rsidRPr="003E5C42" w:rsidR="0024725A">
        <w:rPr>
          <w:color w:val="234060"/>
          <w:sz w:val="23"/>
          <w:szCs w:val="23"/>
        </w:rPr>
        <w:t>información</w:t>
      </w:r>
      <w:r w:rsidRPr="003E5C42" w:rsidR="0024725A">
        <w:rPr>
          <w:color w:val="234060"/>
          <w:spacing w:val="-2"/>
          <w:sz w:val="23"/>
          <w:szCs w:val="23"/>
        </w:rPr>
        <w:t xml:space="preserve"> </w:t>
      </w:r>
      <w:r w:rsidRPr="003E5C42" w:rsidR="0024725A">
        <w:rPr>
          <w:color w:val="234060"/>
          <w:sz w:val="23"/>
          <w:szCs w:val="23"/>
        </w:rPr>
        <w:t>confidencial.</w:t>
      </w:r>
    </w:p>
    <w:p w:rsidRPr="003E5C42" w:rsidR="0024725A" w:rsidP="0024725A" w:rsidRDefault="0024725A" w14:paraId="49F92A68" w14:textId="77777777">
      <w:pPr>
        <w:pStyle w:val="Textoindependiente"/>
        <w:kinsoku w:val="0"/>
        <w:overflowPunct w:val="0"/>
        <w:spacing w:before="10"/>
        <w:jc w:val="left"/>
        <w:rPr>
          <w:sz w:val="23"/>
          <w:szCs w:val="23"/>
        </w:rPr>
      </w:pPr>
    </w:p>
    <w:p w:rsidRPr="003E5C42" w:rsidR="0024725A" w:rsidP="0024725A" w:rsidRDefault="0024725A" w14:paraId="76DCB2AB" w14:textId="77777777">
      <w:pPr>
        <w:pStyle w:val="Prrafodelista"/>
        <w:numPr>
          <w:ilvl w:val="0"/>
          <w:numId w:val="14"/>
        </w:numPr>
        <w:tabs>
          <w:tab w:val="left" w:pos="839"/>
        </w:tabs>
        <w:kinsoku w:val="0"/>
        <w:overflowPunct w:val="0"/>
        <w:autoSpaceDE w:val="0"/>
        <w:autoSpaceDN w:val="0"/>
        <w:adjustRightInd w:val="0"/>
        <w:ind w:left="838" w:right="120" w:hanging="360"/>
        <w:jc w:val="both"/>
        <w:rPr>
          <w:color w:val="234060"/>
          <w:sz w:val="23"/>
          <w:szCs w:val="23"/>
        </w:rPr>
      </w:pPr>
      <w:r w:rsidRPr="003E5C42">
        <w:rPr>
          <w:color w:val="234060"/>
          <w:sz w:val="23"/>
          <w:szCs w:val="23"/>
        </w:rPr>
        <w:t>Por</w:t>
      </w:r>
      <w:r w:rsidRPr="003E5C42">
        <w:rPr>
          <w:color w:val="234060"/>
          <w:spacing w:val="8"/>
          <w:sz w:val="23"/>
          <w:szCs w:val="23"/>
        </w:rPr>
        <w:t xml:space="preserve"> </w:t>
      </w:r>
      <w:r w:rsidRPr="003E5C42">
        <w:rPr>
          <w:color w:val="234060"/>
          <w:sz w:val="23"/>
          <w:szCs w:val="23"/>
        </w:rPr>
        <w:t>lo que, la</w:t>
      </w:r>
      <w:r w:rsidRPr="003E5C42">
        <w:rPr>
          <w:color w:val="234060"/>
          <w:spacing w:val="8"/>
          <w:sz w:val="23"/>
          <w:szCs w:val="23"/>
        </w:rPr>
        <w:t xml:space="preserve"> </w:t>
      </w:r>
      <w:r w:rsidRPr="003E5C42">
        <w:rPr>
          <w:color w:val="234060"/>
          <w:sz w:val="23"/>
          <w:szCs w:val="23"/>
        </w:rPr>
        <w:t>operación en</w:t>
      </w:r>
      <w:r w:rsidRPr="003E5C42">
        <w:rPr>
          <w:color w:val="234060"/>
          <w:spacing w:val="9"/>
          <w:sz w:val="23"/>
          <w:szCs w:val="23"/>
        </w:rPr>
        <w:t xml:space="preserve"> </w:t>
      </w:r>
      <w:r w:rsidRPr="003E5C42">
        <w:rPr>
          <w:color w:val="234060"/>
          <w:sz w:val="23"/>
          <w:szCs w:val="23"/>
        </w:rPr>
        <w:t>cuestión se</w:t>
      </w:r>
      <w:r w:rsidRPr="003E5C42">
        <w:rPr>
          <w:color w:val="234060"/>
          <w:spacing w:val="8"/>
          <w:sz w:val="23"/>
          <w:szCs w:val="23"/>
        </w:rPr>
        <w:t xml:space="preserve"> </w:t>
      </w:r>
      <w:r w:rsidRPr="003E5C42">
        <w:rPr>
          <w:color w:val="234060"/>
          <w:sz w:val="23"/>
          <w:szCs w:val="23"/>
        </w:rPr>
        <w:t>efectuó válidamente</w:t>
      </w:r>
      <w:r w:rsidRPr="003E5C42">
        <w:rPr>
          <w:color w:val="234060"/>
          <w:spacing w:val="8"/>
          <w:sz w:val="23"/>
          <w:szCs w:val="23"/>
        </w:rPr>
        <w:t xml:space="preserve"> </w:t>
      </w:r>
      <w:r w:rsidRPr="003E5C42">
        <w:rPr>
          <w:color w:val="234060"/>
          <w:sz w:val="23"/>
          <w:szCs w:val="23"/>
        </w:rPr>
        <w:t>y cumpliendo con las medidas de seguridad</w:t>
      </w:r>
      <w:r w:rsidRPr="003E5C42">
        <w:rPr>
          <w:color w:val="234060"/>
          <w:spacing w:val="10"/>
          <w:sz w:val="23"/>
          <w:szCs w:val="23"/>
        </w:rPr>
        <w:t xml:space="preserve"> </w:t>
      </w:r>
      <w:r w:rsidRPr="003E5C42">
        <w:rPr>
          <w:color w:val="234060"/>
          <w:sz w:val="23"/>
          <w:szCs w:val="23"/>
        </w:rPr>
        <w:t>implementadas</w:t>
      </w:r>
      <w:r w:rsidRPr="003E5C42">
        <w:rPr>
          <w:color w:val="234060"/>
          <w:spacing w:val="13"/>
          <w:sz w:val="23"/>
          <w:szCs w:val="23"/>
        </w:rPr>
        <w:t xml:space="preserve"> </w:t>
      </w:r>
      <w:r w:rsidRPr="003E5C42">
        <w:rPr>
          <w:color w:val="234060"/>
          <w:sz w:val="23"/>
          <w:szCs w:val="23"/>
        </w:rPr>
        <w:t>para</w:t>
      </w:r>
      <w:r w:rsidRPr="003E5C42">
        <w:rPr>
          <w:color w:val="234060"/>
          <w:spacing w:val="11"/>
          <w:sz w:val="23"/>
          <w:szCs w:val="23"/>
        </w:rPr>
        <w:t xml:space="preserve"> </w:t>
      </w:r>
      <w:r w:rsidRPr="003E5C42">
        <w:rPr>
          <w:color w:val="234060"/>
          <w:sz w:val="23"/>
          <w:szCs w:val="23"/>
        </w:rPr>
        <w:t>la</w:t>
      </w:r>
      <w:r w:rsidRPr="003E5C42">
        <w:rPr>
          <w:color w:val="234060"/>
          <w:spacing w:val="11"/>
          <w:sz w:val="23"/>
          <w:szCs w:val="23"/>
        </w:rPr>
        <w:t xml:space="preserve"> </w:t>
      </w:r>
      <w:r w:rsidRPr="003E5C42">
        <w:rPr>
          <w:color w:val="234060"/>
          <w:sz w:val="23"/>
          <w:szCs w:val="23"/>
        </w:rPr>
        <w:t>autorización</w:t>
      </w:r>
      <w:r w:rsidRPr="003E5C42">
        <w:rPr>
          <w:color w:val="234060"/>
          <w:spacing w:val="9"/>
          <w:sz w:val="23"/>
          <w:szCs w:val="23"/>
        </w:rPr>
        <w:t xml:space="preserve"> </w:t>
      </w:r>
      <w:r w:rsidRPr="003E5C42">
        <w:rPr>
          <w:color w:val="234060"/>
          <w:sz w:val="23"/>
          <w:szCs w:val="23"/>
        </w:rPr>
        <w:t>de</w:t>
      </w:r>
      <w:r w:rsidRPr="003E5C42">
        <w:rPr>
          <w:color w:val="234060"/>
          <w:spacing w:val="11"/>
          <w:sz w:val="23"/>
          <w:szCs w:val="23"/>
        </w:rPr>
        <w:t xml:space="preserve"> </w:t>
      </w:r>
      <w:r w:rsidRPr="003E5C42">
        <w:rPr>
          <w:color w:val="234060"/>
          <w:sz w:val="23"/>
          <w:szCs w:val="23"/>
        </w:rPr>
        <w:t>este</w:t>
      </w:r>
      <w:r w:rsidRPr="003E5C42">
        <w:rPr>
          <w:color w:val="234060"/>
          <w:spacing w:val="10"/>
          <w:sz w:val="23"/>
          <w:szCs w:val="23"/>
        </w:rPr>
        <w:t xml:space="preserve"> </w:t>
      </w:r>
      <w:r w:rsidRPr="003E5C42">
        <w:rPr>
          <w:color w:val="234060"/>
          <w:sz w:val="23"/>
          <w:szCs w:val="23"/>
        </w:rPr>
        <w:t>tipo</w:t>
      </w:r>
      <w:r w:rsidRPr="003E5C42">
        <w:rPr>
          <w:color w:val="234060"/>
          <w:spacing w:val="10"/>
          <w:sz w:val="23"/>
          <w:szCs w:val="23"/>
        </w:rPr>
        <w:t xml:space="preserve"> </w:t>
      </w:r>
      <w:r w:rsidRPr="003E5C42">
        <w:rPr>
          <w:color w:val="234060"/>
          <w:sz w:val="23"/>
          <w:szCs w:val="23"/>
        </w:rPr>
        <w:t>de</w:t>
      </w:r>
      <w:r w:rsidRPr="003E5C42">
        <w:rPr>
          <w:color w:val="234060"/>
          <w:spacing w:val="11"/>
          <w:sz w:val="23"/>
          <w:szCs w:val="23"/>
        </w:rPr>
        <w:t xml:space="preserve"> </w:t>
      </w:r>
      <w:r w:rsidRPr="003E5C42">
        <w:rPr>
          <w:color w:val="234060"/>
          <w:sz w:val="23"/>
          <w:szCs w:val="23"/>
        </w:rPr>
        <w:t>operaciones.</w:t>
      </w:r>
      <w:r w:rsidRPr="003E5C42">
        <w:rPr>
          <w:color w:val="234060"/>
          <w:spacing w:val="12"/>
          <w:sz w:val="23"/>
          <w:szCs w:val="23"/>
        </w:rPr>
        <w:t xml:space="preserve"> </w:t>
      </w:r>
      <w:r w:rsidRPr="003E5C42">
        <w:rPr>
          <w:color w:val="234060"/>
          <w:sz w:val="23"/>
          <w:szCs w:val="23"/>
        </w:rPr>
        <w:t>Debemos</w:t>
      </w:r>
      <w:r w:rsidRPr="003E5C42">
        <w:rPr>
          <w:color w:val="234060"/>
          <w:spacing w:val="10"/>
          <w:sz w:val="23"/>
          <w:szCs w:val="23"/>
        </w:rPr>
        <w:t xml:space="preserve"> </w:t>
      </w:r>
      <w:r w:rsidRPr="003E5C42">
        <w:rPr>
          <w:color w:val="234060"/>
          <w:sz w:val="23"/>
          <w:szCs w:val="23"/>
        </w:rPr>
        <w:t>señalar,</w:t>
      </w:r>
      <w:r w:rsidRPr="003E5C42">
        <w:rPr>
          <w:color w:val="234060"/>
          <w:spacing w:val="-1"/>
          <w:sz w:val="23"/>
          <w:szCs w:val="23"/>
        </w:rPr>
        <w:t xml:space="preserve"> </w:t>
      </w:r>
      <w:r w:rsidRPr="003E5C42">
        <w:rPr>
          <w:color w:val="234060"/>
          <w:sz w:val="23"/>
          <w:szCs w:val="23"/>
        </w:rPr>
        <w:t>además,</w:t>
      </w:r>
      <w:r w:rsidRPr="003E5C42">
        <w:rPr>
          <w:color w:val="234060"/>
          <w:spacing w:val="33"/>
          <w:sz w:val="23"/>
          <w:szCs w:val="23"/>
        </w:rPr>
        <w:t xml:space="preserve"> </w:t>
      </w:r>
      <w:r w:rsidRPr="003E5C42">
        <w:rPr>
          <w:color w:val="234060"/>
          <w:sz w:val="23"/>
          <w:szCs w:val="23"/>
        </w:rPr>
        <w:t>que</w:t>
      </w:r>
      <w:r w:rsidRPr="003E5C42">
        <w:rPr>
          <w:color w:val="234060"/>
          <w:spacing w:val="36"/>
          <w:sz w:val="23"/>
          <w:szCs w:val="23"/>
        </w:rPr>
        <w:t xml:space="preserve"> </w:t>
      </w:r>
      <w:r w:rsidRPr="003E5C42">
        <w:rPr>
          <w:color w:val="234060"/>
          <w:sz w:val="23"/>
          <w:szCs w:val="23"/>
        </w:rPr>
        <w:t>nuestros</w:t>
      </w:r>
      <w:r w:rsidRPr="003E5C42">
        <w:rPr>
          <w:color w:val="234060"/>
          <w:spacing w:val="35"/>
          <w:sz w:val="23"/>
          <w:szCs w:val="23"/>
        </w:rPr>
        <w:t xml:space="preserve"> </w:t>
      </w:r>
      <w:r w:rsidRPr="003E5C42">
        <w:rPr>
          <w:color w:val="234060"/>
          <w:sz w:val="23"/>
          <w:szCs w:val="23"/>
        </w:rPr>
        <w:t>procesos</w:t>
      </w:r>
      <w:r w:rsidRPr="003E5C42">
        <w:rPr>
          <w:color w:val="234060"/>
          <w:spacing w:val="35"/>
          <w:sz w:val="23"/>
          <w:szCs w:val="23"/>
        </w:rPr>
        <w:t xml:space="preserve"> </w:t>
      </w:r>
      <w:r w:rsidRPr="003E5C42">
        <w:rPr>
          <w:color w:val="234060"/>
          <w:sz w:val="23"/>
          <w:szCs w:val="23"/>
        </w:rPr>
        <w:t>se</w:t>
      </w:r>
      <w:r w:rsidRPr="003E5C42">
        <w:rPr>
          <w:color w:val="234060"/>
          <w:spacing w:val="34"/>
          <w:sz w:val="23"/>
          <w:szCs w:val="23"/>
        </w:rPr>
        <w:t xml:space="preserve"> </w:t>
      </w:r>
      <w:r w:rsidRPr="003E5C42">
        <w:rPr>
          <w:color w:val="234060"/>
          <w:sz w:val="23"/>
          <w:szCs w:val="23"/>
        </w:rPr>
        <w:t>han</w:t>
      </w:r>
      <w:r w:rsidRPr="003E5C42">
        <w:rPr>
          <w:color w:val="234060"/>
          <w:spacing w:val="35"/>
          <w:sz w:val="23"/>
          <w:szCs w:val="23"/>
        </w:rPr>
        <w:t xml:space="preserve"> </w:t>
      </w:r>
      <w:r w:rsidRPr="003E5C42">
        <w:rPr>
          <w:color w:val="234060"/>
          <w:sz w:val="23"/>
          <w:szCs w:val="23"/>
        </w:rPr>
        <w:t>cumplido</w:t>
      </w:r>
      <w:r w:rsidRPr="003E5C42">
        <w:rPr>
          <w:color w:val="234060"/>
          <w:spacing w:val="36"/>
          <w:sz w:val="23"/>
          <w:szCs w:val="23"/>
        </w:rPr>
        <w:t xml:space="preserve"> </w:t>
      </w:r>
      <w:r w:rsidRPr="003E5C42">
        <w:rPr>
          <w:color w:val="234060"/>
          <w:sz w:val="23"/>
          <w:szCs w:val="23"/>
        </w:rPr>
        <w:t>sin</w:t>
      </w:r>
      <w:r w:rsidRPr="003E5C42">
        <w:rPr>
          <w:color w:val="234060"/>
          <w:spacing w:val="35"/>
          <w:sz w:val="23"/>
          <w:szCs w:val="23"/>
        </w:rPr>
        <w:t xml:space="preserve"> </w:t>
      </w:r>
      <w:r w:rsidRPr="003E5C42">
        <w:rPr>
          <w:color w:val="234060"/>
          <w:sz w:val="23"/>
          <w:szCs w:val="23"/>
        </w:rPr>
        <w:t>incidencia</w:t>
      </w:r>
      <w:r w:rsidRPr="003E5C42">
        <w:rPr>
          <w:color w:val="234060"/>
          <w:spacing w:val="34"/>
          <w:sz w:val="23"/>
          <w:szCs w:val="23"/>
        </w:rPr>
        <w:t xml:space="preserve"> </w:t>
      </w:r>
      <w:r w:rsidRPr="003E5C42">
        <w:rPr>
          <w:color w:val="234060"/>
          <w:sz w:val="23"/>
          <w:szCs w:val="23"/>
        </w:rPr>
        <w:t>alguna</w:t>
      </w:r>
      <w:r w:rsidRPr="003E5C42">
        <w:rPr>
          <w:color w:val="234060"/>
          <w:spacing w:val="34"/>
          <w:sz w:val="23"/>
          <w:szCs w:val="23"/>
        </w:rPr>
        <w:t xml:space="preserve"> </w:t>
      </w:r>
      <w:proofErr w:type="gramStart"/>
      <w:r w:rsidRPr="003E5C42">
        <w:rPr>
          <w:color w:val="234060"/>
          <w:sz w:val="23"/>
          <w:szCs w:val="23"/>
        </w:rPr>
        <w:t>en</w:t>
      </w:r>
      <w:r w:rsidRPr="003E5C42">
        <w:rPr>
          <w:color w:val="234060"/>
          <w:spacing w:val="33"/>
          <w:sz w:val="23"/>
          <w:szCs w:val="23"/>
        </w:rPr>
        <w:t xml:space="preserve"> </w:t>
      </w:r>
      <w:r w:rsidRPr="003E5C42">
        <w:rPr>
          <w:color w:val="234060"/>
          <w:sz w:val="23"/>
          <w:szCs w:val="23"/>
        </w:rPr>
        <w:t>relación</w:t>
      </w:r>
      <w:r w:rsidRPr="003E5C42">
        <w:rPr>
          <w:color w:val="234060"/>
          <w:spacing w:val="35"/>
          <w:sz w:val="23"/>
          <w:szCs w:val="23"/>
        </w:rPr>
        <w:t xml:space="preserve"> </w:t>
      </w:r>
      <w:r w:rsidRPr="003E5C42">
        <w:rPr>
          <w:color w:val="234060"/>
          <w:sz w:val="23"/>
          <w:szCs w:val="23"/>
        </w:rPr>
        <w:t>a</w:t>
      </w:r>
      <w:proofErr w:type="gramEnd"/>
      <w:r w:rsidRPr="003E5C42">
        <w:rPr>
          <w:color w:val="234060"/>
          <w:spacing w:val="34"/>
          <w:sz w:val="23"/>
          <w:szCs w:val="23"/>
        </w:rPr>
        <w:t xml:space="preserve"> </w:t>
      </w:r>
      <w:r w:rsidRPr="003E5C42">
        <w:rPr>
          <w:color w:val="234060"/>
          <w:sz w:val="23"/>
          <w:szCs w:val="23"/>
        </w:rPr>
        <w:t>dicha operación.</w:t>
      </w:r>
    </w:p>
    <w:p w:rsidRPr="003E5C42" w:rsidR="0024725A" w:rsidP="0024725A" w:rsidRDefault="0024725A" w14:paraId="0BBF30A0" w14:textId="77777777">
      <w:pPr>
        <w:jc w:val="both"/>
        <w:rPr>
          <w:sz w:val="23"/>
          <w:szCs w:val="23"/>
          <w:lang w:val="es-MX"/>
        </w:rPr>
      </w:pPr>
    </w:p>
    <w:p w:rsidRPr="003E5C42" w:rsidR="0024725A" w:rsidP="0024725A" w:rsidRDefault="0024725A" w14:paraId="40B9302F" w14:textId="77777777">
      <w:pPr>
        <w:jc w:val="both"/>
        <w:rPr>
          <w:bCs/>
          <w:sz w:val="23"/>
          <w:szCs w:val="23"/>
          <w:lang w:val="es-MX"/>
        </w:rPr>
      </w:pPr>
      <w:r w:rsidRPr="003E5C42">
        <w:rPr>
          <w:b/>
          <w:sz w:val="23"/>
          <w:szCs w:val="23"/>
          <w:u w:val="single"/>
        </w:rPr>
        <w:t>OCTAVO</w:t>
      </w:r>
      <w:r w:rsidRPr="003E5C42">
        <w:rPr>
          <w:b/>
          <w:sz w:val="23"/>
          <w:szCs w:val="23"/>
        </w:rPr>
        <w:t xml:space="preserve">: </w:t>
      </w:r>
      <w:r w:rsidRPr="003E5C42">
        <w:rPr>
          <w:bCs/>
          <w:sz w:val="23"/>
          <w:szCs w:val="23"/>
        </w:rPr>
        <w:t>Corresponde analizar qué establece la póliza respecto a la cobertura bajo disputa:</w:t>
      </w:r>
    </w:p>
    <w:p w:rsidRPr="003E5C42" w:rsidR="0024725A" w:rsidP="0024725A" w:rsidRDefault="0024725A" w14:paraId="1B7A4E8C" w14:textId="77777777">
      <w:pPr>
        <w:jc w:val="both"/>
        <w:rPr>
          <w:sz w:val="23"/>
          <w:szCs w:val="23"/>
          <w:lang w:val="es-MX"/>
        </w:rPr>
      </w:pPr>
    </w:p>
    <w:p w:rsidRPr="003E5C42" w:rsidR="0024725A" w:rsidP="0024725A" w:rsidRDefault="0024725A" w14:paraId="3E2411AC" w14:textId="4493309A">
      <w:pPr>
        <w:jc w:val="both"/>
        <w:rPr>
          <w:sz w:val="23"/>
          <w:szCs w:val="23"/>
          <w:lang w:val="es-MX"/>
        </w:rPr>
      </w:pPr>
      <w:r w:rsidRPr="003E5C42">
        <w:rPr>
          <w:noProof/>
          <w:sz w:val="23"/>
          <w:szCs w:val="23"/>
          <w:lang w:val="es-MX"/>
        </w:rPr>
        <w:drawing>
          <wp:inline distT="0" distB="0" distL="0" distR="0" wp14:anchorId="6F2E042E" wp14:editId="1333C82D">
            <wp:extent cx="5580380" cy="1345565"/>
            <wp:effectExtent l="0" t="0" r="1270" b="698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345565"/>
                    </a:xfrm>
                    <a:prstGeom prst="rect">
                      <a:avLst/>
                    </a:prstGeom>
                    <a:noFill/>
                    <a:ln>
                      <a:noFill/>
                    </a:ln>
                  </pic:spPr>
                </pic:pic>
              </a:graphicData>
            </a:graphic>
          </wp:inline>
        </w:drawing>
      </w:r>
    </w:p>
    <w:p w:rsidRPr="003E5C42" w:rsidR="0024725A" w:rsidP="0024725A" w:rsidRDefault="0024725A" w14:paraId="08C6D1E6" w14:textId="77777777">
      <w:pPr>
        <w:jc w:val="both"/>
        <w:rPr>
          <w:sz w:val="23"/>
          <w:szCs w:val="23"/>
          <w:lang w:val="es-MX"/>
        </w:rPr>
      </w:pPr>
    </w:p>
    <w:p w:rsidRPr="003E5C42" w:rsidR="0024725A" w:rsidP="0024725A" w:rsidRDefault="0024725A" w14:paraId="4E6F12EF" w14:textId="77777777">
      <w:pPr>
        <w:jc w:val="both"/>
        <w:rPr>
          <w:sz w:val="23"/>
          <w:szCs w:val="23"/>
          <w:lang w:val="es-PE"/>
        </w:rPr>
      </w:pPr>
      <w:r w:rsidRPr="003E5C42">
        <w:rPr>
          <w:sz w:val="23"/>
          <w:szCs w:val="23"/>
          <w:lang w:val="es-MX"/>
        </w:rPr>
        <w:t xml:space="preserve">Como puede apreciarse, de la descripción de la cobertura contratada, </w:t>
      </w:r>
      <w:r w:rsidRPr="003E5C42">
        <w:rPr>
          <w:sz w:val="23"/>
          <w:szCs w:val="23"/>
        </w:rPr>
        <w:t xml:space="preserve">la póliza asegura ante el riesgo de uso indebido de la tarjeta asegurada por compra fraudulenta vía internet, sin la autorización y conocimiento del titular. </w:t>
      </w:r>
    </w:p>
    <w:p w:rsidRPr="003E5C42" w:rsidR="0024725A" w:rsidP="0024725A" w:rsidRDefault="0024725A" w14:paraId="16364560" w14:textId="77777777">
      <w:pPr>
        <w:jc w:val="both"/>
        <w:rPr>
          <w:sz w:val="23"/>
          <w:szCs w:val="23"/>
        </w:rPr>
      </w:pPr>
    </w:p>
    <w:p w:rsidRPr="003E5C42" w:rsidR="0024725A" w:rsidP="0024725A" w:rsidRDefault="0024725A" w14:paraId="3B103297" w14:textId="77777777">
      <w:pPr>
        <w:jc w:val="both"/>
        <w:rPr>
          <w:sz w:val="23"/>
          <w:szCs w:val="23"/>
          <w:lang w:val="es-MX"/>
        </w:rPr>
      </w:pPr>
      <w:r w:rsidRPr="003E5C42">
        <w:rPr>
          <w:sz w:val="23"/>
          <w:szCs w:val="23"/>
        </w:rPr>
        <w:t>Dicha cobertura limita el riesgo a la compra que haya sido sin autorización y conocimiento del asegurado.</w:t>
      </w:r>
    </w:p>
    <w:p w:rsidRPr="003E5C42" w:rsidR="0024725A" w:rsidP="0024725A" w:rsidRDefault="0024725A" w14:paraId="7771A5F7" w14:textId="77777777">
      <w:pPr>
        <w:jc w:val="both"/>
        <w:rPr>
          <w:sz w:val="23"/>
          <w:szCs w:val="23"/>
          <w:lang w:val="es-MX"/>
        </w:rPr>
      </w:pPr>
    </w:p>
    <w:p w:rsidRPr="003E5C42" w:rsidR="0024725A" w:rsidP="0024725A" w:rsidRDefault="0024725A" w14:paraId="5DF8F023" w14:textId="77777777">
      <w:pPr>
        <w:jc w:val="both"/>
        <w:rPr>
          <w:sz w:val="23"/>
          <w:szCs w:val="23"/>
          <w:lang w:val="es-PE"/>
        </w:rPr>
      </w:pPr>
      <w:r w:rsidRPr="003E5C42">
        <w:rPr>
          <w:sz w:val="23"/>
          <w:szCs w:val="23"/>
        </w:rPr>
        <w:lastRenderedPageBreak/>
        <w:t xml:space="preserve">En el presente caso, de acuerdo con la información proporcionada por el Banco BBVA, la compra vía internet se autenticó mediante una clave SMS, proporcionada por dicho Banco al celular registrado por la asegurada ante dicha entidad bancaria. </w:t>
      </w:r>
    </w:p>
    <w:p w:rsidRPr="003E5C42" w:rsidR="0024725A" w:rsidP="0024725A" w:rsidRDefault="0024725A" w14:paraId="32214ED9" w14:textId="77777777">
      <w:pPr>
        <w:jc w:val="both"/>
        <w:rPr>
          <w:sz w:val="23"/>
          <w:szCs w:val="23"/>
        </w:rPr>
      </w:pPr>
    </w:p>
    <w:p w:rsidRPr="003E5C42" w:rsidR="0024725A" w:rsidP="0024725A" w:rsidRDefault="0024725A" w14:paraId="42DAB665" w14:textId="77777777">
      <w:pPr>
        <w:jc w:val="both"/>
        <w:rPr>
          <w:sz w:val="23"/>
          <w:szCs w:val="23"/>
        </w:rPr>
      </w:pPr>
      <w:r w:rsidRPr="003E5C42">
        <w:rPr>
          <w:sz w:val="23"/>
          <w:szCs w:val="23"/>
        </w:rPr>
        <w:t>Cabe resaltar que no se ha probado que dicho celular haya sido robado, perdido o hackeado.</w:t>
      </w:r>
    </w:p>
    <w:p w:rsidRPr="003E5C42" w:rsidR="0024725A" w:rsidP="0024725A" w:rsidRDefault="0024725A" w14:paraId="5B94192E" w14:textId="77777777">
      <w:pPr>
        <w:jc w:val="both"/>
        <w:rPr>
          <w:sz w:val="23"/>
          <w:szCs w:val="23"/>
        </w:rPr>
      </w:pPr>
    </w:p>
    <w:p w:rsidRPr="003E5C42" w:rsidR="0024725A" w:rsidP="0024725A" w:rsidRDefault="0024725A" w14:paraId="5B96E768" w14:textId="77777777">
      <w:pPr>
        <w:jc w:val="both"/>
        <w:rPr>
          <w:sz w:val="23"/>
          <w:szCs w:val="23"/>
        </w:rPr>
      </w:pPr>
      <w:r w:rsidRPr="003E5C42">
        <w:rPr>
          <w:sz w:val="23"/>
          <w:szCs w:val="23"/>
        </w:rPr>
        <w:t xml:space="preserve">En ese sentido, el uso de una clave de seguridad SMS, a la cual se accede mediante el celular proporcionado por la asegurada, hace presumir válidamente que la operación de compra electrónica fue autorizada y realizada con conocimiento de la titular de la tarjeta asegurada. </w:t>
      </w:r>
    </w:p>
    <w:p w:rsidRPr="003E5C42" w:rsidR="0024725A" w:rsidP="0024725A" w:rsidRDefault="0024725A" w14:paraId="4738579F" w14:textId="77777777">
      <w:pPr>
        <w:jc w:val="both"/>
        <w:rPr>
          <w:sz w:val="23"/>
          <w:szCs w:val="23"/>
        </w:rPr>
      </w:pPr>
    </w:p>
    <w:p w:rsidRPr="003E5C42" w:rsidR="0024725A" w:rsidP="0024725A" w:rsidRDefault="0024725A" w14:paraId="57865C9B" w14:textId="77777777">
      <w:pPr>
        <w:jc w:val="both"/>
        <w:rPr>
          <w:rStyle w:val="Textoennegrita"/>
          <w:b w:val="0"/>
          <w:bCs w:val="0"/>
          <w:sz w:val="23"/>
          <w:szCs w:val="23"/>
        </w:rPr>
      </w:pPr>
      <w:r w:rsidRPr="003E5C42">
        <w:rPr>
          <w:sz w:val="23"/>
          <w:szCs w:val="23"/>
        </w:rPr>
        <w:t>Consecuentemente, por tales circunstancias, el evento sufrido por la reclamante no cumple con las condiciones previstas en la cobertura contratada</w:t>
      </w:r>
      <w:r w:rsidRPr="003E5C42">
        <w:rPr>
          <w:sz w:val="23"/>
          <w:szCs w:val="23"/>
          <w:lang w:val="es-MX"/>
        </w:rPr>
        <w:t xml:space="preserve"> de </w:t>
      </w:r>
      <w:r w:rsidRPr="003E5C42">
        <w:rPr>
          <w:sz w:val="23"/>
          <w:szCs w:val="23"/>
        </w:rPr>
        <w:t>Compra Fraudulenta Vía Internet mediante el uso indebido de la tarjeta del asegurado</w:t>
      </w:r>
      <w:r w:rsidRPr="003E5C42">
        <w:rPr>
          <w:rStyle w:val="Textoennegrita"/>
          <w:b w:val="0"/>
          <w:sz w:val="23"/>
          <w:szCs w:val="23"/>
        </w:rPr>
        <w:t>, esto es, no se ha demostrado la existencia de un siniestro que deba ser indemnizado bajo el Seguro contratado.</w:t>
      </w:r>
    </w:p>
    <w:p w:rsidRPr="003E5C42" w:rsidR="0024725A" w:rsidP="0024725A" w:rsidRDefault="0024725A" w14:paraId="589B8B16" w14:textId="77777777">
      <w:pPr>
        <w:jc w:val="both"/>
        <w:rPr>
          <w:rStyle w:val="Textoennegrita"/>
          <w:b w:val="0"/>
          <w:sz w:val="23"/>
          <w:szCs w:val="23"/>
        </w:rPr>
      </w:pPr>
    </w:p>
    <w:p w:rsidRPr="003E5C42" w:rsidR="0024725A" w:rsidP="0024725A" w:rsidRDefault="0024725A" w14:paraId="6233B098" w14:textId="77777777">
      <w:pPr>
        <w:tabs>
          <w:tab w:val="left" w:pos="2386"/>
        </w:tabs>
        <w:jc w:val="both"/>
        <w:outlineLvl w:val="0"/>
        <w:rPr>
          <w:b/>
          <w:sz w:val="23"/>
          <w:szCs w:val="23"/>
        </w:rPr>
      </w:pPr>
      <w:r w:rsidRPr="003E5C42">
        <w:rPr>
          <w:b/>
          <w:sz w:val="23"/>
          <w:szCs w:val="23"/>
        </w:rPr>
        <w:t>ATENDIENDO A LO EXPRESADO, ESTE ÓRGANO RESOLUTIVO UNIPERSONAL CONCLUYE SU APRECIACIÓN RAZONADA Y CONJUNTA AL AMPARO DE LO ESTABLECIDO EN EL REGLAMENTO DE LA DEFASEG, POR LO QUE:</w:t>
      </w:r>
    </w:p>
    <w:p w:rsidRPr="003E5C42" w:rsidR="0024725A" w:rsidP="0024725A" w:rsidRDefault="0024725A" w14:paraId="740A9CBE" w14:textId="77777777">
      <w:pPr>
        <w:jc w:val="both"/>
        <w:rPr>
          <w:b/>
          <w:sz w:val="23"/>
          <w:szCs w:val="23"/>
        </w:rPr>
      </w:pPr>
      <w:r w:rsidRPr="003E5C42">
        <w:rPr>
          <w:b/>
          <w:sz w:val="23"/>
          <w:szCs w:val="23"/>
        </w:rPr>
        <w:t>RESUELVE:</w:t>
      </w:r>
    </w:p>
    <w:p w:rsidRPr="003E5C42" w:rsidR="0024725A" w:rsidP="0024725A" w:rsidRDefault="0024725A" w14:paraId="562C29F2" w14:textId="77777777">
      <w:pPr>
        <w:jc w:val="both"/>
        <w:rPr>
          <w:sz w:val="23"/>
          <w:szCs w:val="23"/>
        </w:rPr>
      </w:pPr>
    </w:p>
    <w:p w:rsidRPr="003E5C42" w:rsidR="0024725A" w:rsidP="182DA2B8" w:rsidRDefault="0024725A" w14:paraId="77520BBE" w14:textId="53CE5803">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sz w:val="23"/>
          <w:szCs w:val="23"/>
        </w:rPr>
      </w:pPr>
      <w:r w:rsidRPr="182DA2B8" w:rsidR="0024725A">
        <w:rPr>
          <w:sz w:val="23"/>
          <w:szCs w:val="23"/>
        </w:rPr>
        <w:t>Declarar</w:t>
      </w:r>
      <w:r w:rsidRPr="182DA2B8" w:rsidR="0024725A">
        <w:rPr>
          <w:b w:val="1"/>
          <w:bCs w:val="1"/>
          <w:sz w:val="23"/>
          <w:szCs w:val="23"/>
        </w:rPr>
        <w:t xml:space="preserve"> INFUNDADA </w:t>
      </w:r>
      <w:r w:rsidRPr="182DA2B8" w:rsidR="0024725A">
        <w:rPr>
          <w:sz w:val="23"/>
          <w:szCs w:val="23"/>
        </w:rPr>
        <w:t>la reclamación</w:t>
      </w:r>
      <w:r w:rsidRPr="182DA2B8" w:rsidR="0024725A">
        <w:rPr>
          <w:b w:val="1"/>
          <w:bCs w:val="1"/>
          <w:sz w:val="23"/>
          <w:szCs w:val="23"/>
        </w:rPr>
        <w:t xml:space="preserve"> </w:t>
      </w:r>
      <w:r w:rsidRPr="182DA2B8" w:rsidR="0024725A">
        <w:rPr>
          <w:sz w:val="23"/>
          <w:szCs w:val="23"/>
        </w:rPr>
        <w:t>interpuesta</w:t>
      </w:r>
      <w:r w:rsidRPr="182DA2B8" w:rsidR="0024725A">
        <w:rPr>
          <w:sz w:val="23"/>
          <w:szCs w:val="23"/>
          <w:lang w:val="es-MX"/>
        </w:rPr>
        <w:t xml:space="preserve"> por</w:t>
      </w:r>
      <w:r w:rsidRPr="182DA2B8" w:rsidR="0024725A">
        <w:rPr>
          <w:b w:val="1"/>
          <w:bCs w:val="1"/>
          <w:sz w:val="23"/>
          <w:szCs w:val="23"/>
          <w:lang w:val="es-MX"/>
        </w:rPr>
        <w:t xml:space="preserve"> </w:t>
      </w:r>
      <w:r w:rsidRPr="182DA2B8" w:rsidR="20591151">
        <w:rPr>
          <w:b w:val="1"/>
          <w:bCs w:val="1"/>
          <w:sz w:val="23"/>
          <w:szCs w:val="23"/>
          <w:lang w:val="es-MX"/>
        </w:rPr>
        <w:t>.......................................................</w:t>
      </w:r>
      <w:r w:rsidRPr="182DA2B8" w:rsidR="0024725A">
        <w:rPr>
          <w:b w:val="1"/>
          <w:bCs w:val="1"/>
          <w:sz w:val="23"/>
          <w:szCs w:val="23"/>
          <w:lang w:val="es-MX"/>
        </w:rPr>
        <w:t xml:space="preserve"> </w:t>
      </w:r>
      <w:r w:rsidRPr="182DA2B8" w:rsidR="0024725A">
        <w:rPr>
          <w:sz w:val="23"/>
          <w:szCs w:val="23"/>
        </w:rPr>
        <w:t xml:space="preserve">contra </w:t>
      </w:r>
      <w:r w:rsidRPr="182DA2B8" w:rsidR="4B318EE9">
        <w:rPr>
          <w:sz w:val="23"/>
          <w:szCs w:val="23"/>
        </w:rPr>
        <w:t>..............................</w:t>
      </w:r>
      <w:r w:rsidRPr="182DA2B8" w:rsidR="0024725A">
        <w:rPr>
          <w:b w:val="1"/>
          <w:bCs w:val="1"/>
          <w:sz w:val="23"/>
          <w:szCs w:val="23"/>
          <w:lang w:val="es-MX"/>
        </w:rPr>
        <w:t xml:space="preserve"> </w:t>
      </w:r>
      <w:r w:rsidRPr="182DA2B8" w:rsidR="0024725A">
        <w:rPr>
          <w:sz w:val="23"/>
          <w:szCs w:val="23"/>
        </w:rPr>
        <w:t>correspondiente al</w:t>
      </w:r>
      <w:r w:rsidRPr="182DA2B8" w:rsidR="0024725A">
        <w:rPr>
          <w:b w:val="1"/>
          <w:bCs w:val="1"/>
          <w:sz w:val="23"/>
          <w:szCs w:val="23"/>
          <w:lang w:val="es-MX"/>
        </w:rPr>
        <w:t xml:space="preserve"> SEGURO DE PROTECCIÓN DE TARJETA</w:t>
      </w:r>
      <w:r w:rsidRPr="182DA2B8" w:rsidR="0024725A">
        <w:rPr>
          <w:sz w:val="23"/>
          <w:szCs w:val="23"/>
          <w:lang w:val="es-MX"/>
        </w:rPr>
        <w:t xml:space="preserve">, </w:t>
      </w:r>
      <w:r w:rsidRPr="182DA2B8" w:rsidR="0024725A">
        <w:rPr>
          <w:sz w:val="23"/>
          <w:szCs w:val="23"/>
        </w:rPr>
        <w:t>dejándose a salvo su derecho de recurrir a las instancias que considere pertinentes para hacer valer su pretensión.</w:t>
      </w:r>
    </w:p>
    <w:p w:rsidRPr="003E5C42"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3"/>
          <w:szCs w:val="23"/>
          <w:lang w:val="es-MX"/>
        </w:rPr>
      </w:pPr>
    </w:p>
    <w:p w:rsidRPr="003E5C42" w:rsidR="001631D6" w:rsidP="00401DE3" w:rsidRDefault="00F15FBA" w14:paraId="30F8D459" w14:textId="07E89367">
      <w:pPr>
        <w:jc w:val="right"/>
        <w:outlineLvl w:val="0"/>
        <w:rPr>
          <w:sz w:val="23"/>
          <w:szCs w:val="23"/>
          <w:lang w:val="es-PE"/>
        </w:rPr>
      </w:pPr>
      <w:r w:rsidRPr="003E5C42">
        <w:rPr>
          <w:sz w:val="23"/>
          <w:szCs w:val="23"/>
          <w:lang w:val="es-PE"/>
        </w:rPr>
        <w:t xml:space="preserve">Lima, </w:t>
      </w:r>
      <w:r w:rsidRPr="003E5C42" w:rsidR="00CC5437">
        <w:rPr>
          <w:sz w:val="23"/>
          <w:szCs w:val="23"/>
          <w:lang w:val="es-PE"/>
        </w:rPr>
        <w:t>0</w:t>
      </w:r>
      <w:r w:rsidRPr="003E5C42" w:rsidR="003F7737">
        <w:rPr>
          <w:sz w:val="23"/>
          <w:szCs w:val="23"/>
          <w:lang w:val="es-PE"/>
        </w:rPr>
        <w:t>9</w:t>
      </w:r>
      <w:r w:rsidRPr="003E5C42" w:rsidR="00447D8A">
        <w:rPr>
          <w:sz w:val="23"/>
          <w:szCs w:val="23"/>
          <w:lang w:val="es-PE"/>
        </w:rPr>
        <w:t xml:space="preserve"> </w:t>
      </w:r>
      <w:r w:rsidRPr="003E5C42" w:rsidR="00F62606">
        <w:rPr>
          <w:sz w:val="23"/>
          <w:szCs w:val="23"/>
        </w:rPr>
        <w:t>d</w:t>
      </w:r>
      <w:proofErr w:type="spellStart"/>
      <w:r w:rsidRPr="003E5C42">
        <w:rPr>
          <w:sz w:val="23"/>
          <w:szCs w:val="23"/>
          <w:lang w:val="es-PE"/>
        </w:rPr>
        <w:t>e</w:t>
      </w:r>
      <w:proofErr w:type="spellEnd"/>
      <w:r w:rsidRPr="003E5C42" w:rsidR="00642D5C">
        <w:rPr>
          <w:sz w:val="23"/>
          <w:szCs w:val="23"/>
          <w:lang w:val="es-PE"/>
        </w:rPr>
        <w:t xml:space="preserve"> </w:t>
      </w:r>
      <w:r w:rsidRPr="003E5C42" w:rsidR="00CC5437">
        <w:rPr>
          <w:sz w:val="23"/>
          <w:szCs w:val="23"/>
          <w:lang w:val="es-PE"/>
        </w:rPr>
        <w:t>mayo</w:t>
      </w:r>
      <w:r w:rsidRPr="003E5C42" w:rsidR="001631D6">
        <w:rPr>
          <w:sz w:val="23"/>
          <w:szCs w:val="23"/>
          <w:lang w:val="es-PE"/>
        </w:rPr>
        <w:t xml:space="preserve"> </w:t>
      </w:r>
      <w:r w:rsidRPr="003E5C42">
        <w:rPr>
          <w:sz w:val="23"/>
          <w:szCs w:val="23"/>
          <w:lang w:val="es-PE"/>
        </w:rPr>
        <w:t>de 20</w:t>
      </w:r>
      <w:r w:rsidRPr="003E5C42" w:rsidR="001631D6">
        <w:rPr>
          <w:sz w:val="23"/>
          <w:szCs w:val="23"/>
          <w:lang w:val="es-PE"/>
        </w:rPr>
        <w:t>2</w:t>
      </w:r>
      <w:r w:rsidRPr="003E5C42" w:rsidR="00465FB3">
        <w:rPr>
          <w:sz w:val="23"/>
          <w:szCs w:val="23"/>
          <w:lang w:val="es-PE"/>
        </w:rPr>
        <w:t>2</w:t>
      </w:r>
    </w:p>
    <w:p w:rsidRPr="003E5C42" w:rsidR="00C01AB2" w:rsidP="00B5211F" w:rsidRDefault="00C01AB2" w14:paraId="37DB6607" w14:textId="77777777">
      <w:pPr>
        <w:rPr>
          <w:sz w:val="23"/>
          <w:szCs w:val="23"/>
        </w:rPr>
      </w:pPr>
    </w:p>
    <w:p w:rsidRPr="003E5C42" w:rsidR="00A16B63" w:rsidP="00A16B63" w:rsidRDefault="00A16B63" w14:paraId="358BC1AC" w14:textId="77777777">
      <w:pPr>
        <w:jc w:val="both"/>
        <w:rPr>
          <w:b/>
          <w:bCs/>
          <w:i/>
          <w:iCs/>
          <w:sz w:val="23"/>
          <w:szCs w:val="23"/>
        </w:rPr>
      </w:pPr>
      <w:r w:rsidRPr="003E5C42">
        <w:rPr>
          <w:b/>
          <w:bCs/>
          <w:i/>
          <w:iCs/>
          <w:sz w:val="23"/>
          <w:szCs w:val="23"/>
        </w:rPr>
        <w:t>La Secretaría Técnica certifica que la presente resolución, al haber sido emitida por el Órgano Resolutivo Unipersonal, cuenta con el voto del vocal cuyo nombre figura al final del presente documento.</w:t>
      </w:r>
    </w:p>
    <w:p w:rsidRPr="003E5C42" w:rsidR="00347CA4" w:rsidP="00347CA4" w:rsidRDefault="00347CA4" w14:paraId="2510D591" w14:textId="77777777">
      <w:pPr>
        <w:spacing w:line="360" w:lineRule="auto"/>
        <w:jc w:val="center"/>
        <w:rPr>
          <w:b/>
          <w:bCs/>
          <w:sz w:val="23"/>
          <w:szCs w:val="23"/>
        </w:rPr>
      </w:pPr>
    </w:p>
    <w:p w:rsidRPr="003E5C42" w:rsidR="00347CA4" w:rsidP="00347CA4" w:rsidRDefault="00692EEC" w14:paraId="66FDFD9D" w14:textId="78D11B08">
      <w:pPr>
        <w:spacing w:line="360" w:lineRule="auto"/>
        <w:jc w:val="center"/>
        <w:rPr>
          <w:b/>
          <w:bCs/>
          <w:sz w:val="23"/>
          <w:szCs w:val="23"/>
        </w:rPr>
      </w:pPr>
      <w:r w:rsidRPr="003E5C42">
        <w:rPr>
          <w:b/>
          <w:bCs/>
          <w:sz w:val="23"/>
          <w:szCs w:val="23"/>
        </w:rPr>
        <w:t xml:space="preserve">Rolando Eyzaguirre </w:t>
      </w:r>
      <w:proofErr w:type="spellStart"/>
      <w:r w:rsidRPr="003E5C42">
        <w:rPr>
          <w:b/>
          <w:bCs/>
          <w:sz w:val="23"/>
          <w:szCs w:val="23"/>
        </w:rPr>
        <w:t>Maccan</w:t>
      </w:r>
      <w:proofErr w:type="spellEnd"/>
      <w:r w:rsidRPr="003E5C42">
        <w:rPr>
          <w:b/>
          <w:bCs/>
          <w:sz w:val="23"/>
          <w:szCs w:val="23"/>
        </w:rPr>
        <w:t xml:space="preserve"> </w:t>
      </w:r>
      <w:r w:rsidRPr="003E5C42" w:rsidR="00347CA4">
        <w:rPr>
          <w:b/>
          <w:bCs/>
          <w:sz w:val="23"/>
          <w:szCs w:val="23"/>
        </w:rPr>
        <w:t>– Vocal</w:t>
      </w:r>
    </w:p>
    <w:p w:rsidRPr="0024725A" w:rsidR="001631D6" w:rsidP="00F15FBA" w:rsidRDefault="001631D6" w14:paraId="0DA96C46" w14:textId="77777777">
      <w:pPr>
        <w:jc w:val="both"/>
        <w:rPr>
          <w:lang w:val="es-PE"/>
        </w:rPr>
      </w:pPr>
    </w:p>
    <w:p w:rsidRPr="00433D4A" w:rsidR="00F15FBA" w:rsidP="00F15FBA" w:rsidRDefault="00F15FBA" w14:paraId="22C77427" w14:textId="77777777">
      <w:pPr>
        <w:rPr>
          <w:sz w:val="23"/>
          <w:szCs w:val="23"/>
          <w:lang w:val="es-PE"/>
        </w:rPr>
      </w:pPr>
    </w:p>
    <w:p w:rsidRPr="00431C1C" w:rsidR="00F15FBA" w:rsidP="00F15FBA" w:rsidRDefault="00F15FBA" w14:paraId="58BFC23A" w14:textId="77777777">
      <w:pPr>
        <w:rPr>
          <w:sz w:val="23"/>
          <w:szCs w:val="23"/>
        </w:rPr>
      </w:pPr>
    </w:p>
    <w:p w:rsidRPr="00431C1C" w:rsidR="00517989" w:rsidRDefault="004E2323" w14:paraId="164CAA9F" w14:textId="77777777">
      <w:pPr>
        <w:rPr>
          <w:sz w:val="23"/>
          <w:szCs w:val="23"/>
        </w:rPr>
      </w:pPr>
    </w:p>
    <w:sectPr w:rsidRPr="00431C1C"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E2323" w:rsidP="005F148C" w:rsidRDefault="004E2323" w14:paraId="784ED366" w14:textId="77777777">
      <w:r>
        <w:separator/>
      </w:r>
    </w:p>
  </w:endnote>
  <w:endnote w:type="continuationSeparator" w:id="0">
    <w:p w:rsidR="004E2323" w:rsidP="005F148C" w:rsidRDefault="004E2323" w14:paraId="38432F5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E2323" w:rsidP="005F148C" w:rsidRDefault="004E2323" w14:paraId="38C778E3" w14:textId="77777777">
      <w:r>
        <w:separator/>
      </w:r>
    </w:p>
  </w:footnote>
  <w:footnote w:type="continuationSeparator" w:id="0">
    <w:p w:rsidR="004E2323" w:rsidP="005F148C" w:rsidRDefault="004E2323" w14:paraId="4EF80F2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392" w:hanging="284"/>
      </w:pPr>
      <w:rPr>
        <w:rFonts w:ascii="Palatino Linotype" w:hAnsi="Palatino Linotype" w:cs="Palatino Linotype"/>
        <w:b w:val="0"/>
        <w:bCs w:val="0"/>
        <w:i w:val="0"/>
        <w:iCs w:val="0"/>
        <w:color w:val="1A171C"/>
        <w:w w:val="70"/>
        <w:sz w:val="20"/>
        <w:szCs w:val="20"/>
      </w:rPr>
    </w:lvl>
    <w:lvl w:ilvl="1">
      <w:numFmt w:val="bullet"/>
      <w:lvlText w:val="•"/>
      <w:lvlJc w:val="left"/>
      <w:pPr>
        <w:ind w:left="676" w:hanging="284"/>
      </w:pPr>
      <w:rPr>
        <w:rFonts w:ascii="Palatino Linotype" w:hAnsi="Palatino Linotype" w:cs="Palatino Linotype"/>
        <w:b w:val="0"/>
        <w:bCs w:val="0"/>
        <w:i w:val="0"/>
        <w:iCs w:val="0"/>
        <w:color w:val="1A171C"/>
        <w:w w:val="70"/>
        <w:sz w:val="20"/>
        <w:szCs w:val="20"/>
      </w:rPr>
    </w:lvl>
    <w:lvl w:ilvl="2">
      <w:numFmt w:val="bullet"/>
      <w:lvlText w:val="•"/>
      <w:lvlJc w:val="left"/>
      <w:pPr>
        <w:ind w:left="1825" w:hanging="284"/>
      </w:pPr>
    </w:lvl>
    <w:lvl w:ilvl="3">
      <w:numFmt w:val="bullet"/>
      <w:lvlText w:val="•"/>
      <w:lvlJc w:val="left"/>
      <w:pPr>
        <w:ind w:left="2970" w:hanging="284"/>
      </w:pPr>
    </w:lvl>
    <w:lvl w:ilvl="4">
      <w:numFmt w:val="bullet"/>
      <w:lvlText w:val="•"/>
      <w:lvlJc w:val="left"/>
      <w:pPr>
        <w:ind w:left="4116" w:hanging="284"/>
      </w:pPr>
    </w:lvl>
    <w:lvl w:ilvl="5">
      <w:numFmt w:val="bullet"/>
      <w:lvlText w:val="•"/>
      <w:lvlJc w:val="left"/>
      <w:pPr>
        <w:ind w:left="5261" w:hanging="284"/>
      </w:pPr>
    </w:lvl>
    <w:lvl w:ilvl="6">
      <w:numFmt w:val="bullet"/>
      <w:lvlText w:val="•"/>
      <w:lvlJc w:val="left"/>
      <w:pPr>
        <w:ind w:left="6407" w:hanging="284"/>
      </w:pPr>
    </w:lvl>
    <w:lvl w:ilvl="7">
      <w:numFmt w:val="bullet"/>
      <w:lvlText w:val="•"/>
      <w:lvlJc w:val="left"/>
      <w:pPr>
        <w:ind w:left="7552" w:hanging="284"/>
      </w:pPr>
    </w:lvl>
    <w:lvl w:ilvl="8">
      <w:numFmt w:val="bullet"/>
      <w:lvlText w:val="•"/>
      <w:lvlJc w:val="left"/>
      <w:pPr>
        <w:ind w:left="8698" w:hanging="284"/>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200703A"/>
    <w:multiLevelType w:val="hybridMultilevel"/>
    <w:tmpl w:val="B908098C"/>
    <w:lvl w:ilvl="0" w:tplc="68EEF57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755784700">
    <w:abstractNumId w:val="1"/>
  </w:num>
  <w:num w:numId="2" w16cid:durableId="1291788677">
    <w:abstractNumId w:val="9"/>
  </w:num>
  <w:num w:numId="3" w16cid:durableId="1164977819">
    <w:abstractNumId w:val="3"/>
  </w:num>
  <w:num w:numId="4" w16cid:durableId="965353546">
    <w:abstractNumId w:val="12"/>
  </w:num>
  <w:num w:numId="5" w16cid:durableId="378096448">
    <w:abstractNumId w:val="10"/>
  </w:num>
  <w:num w:numId="6" w16cid:durableId="1211186010">
    <w:abstractNumId w:val="7"/>
  </w:num>
  <w:num w:numId="7" w16cid:durableId="1244609026">
    <w:abstractNumId w:val="8"/>
  </w:num>
  <w:num w:numId="8" w16cid:durableId="1716613379">
    <w:abstractNumId w:val="11"/>
  </w:num>
  <w:num w:numId="9" w16cid:durableId="1106849226">
    <w:abstractNumId w:val="6"/>
  </w:num>
  <w:num w:numId="10" w16cid:durableId="1217742560">
    <w:abstractNumId w:val="4"/>
  </w:num>
  <w:num w:numId="11" w16cid:durableId="5259469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5564508">
    <w:abstractNumId w:val="0"/>
  </w:num>
  <w:num w:numId="13" w16cid:durableId="10117647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84410490">
    <w:abstractNumId w:val="0"/>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3ED8"/>
    <w:rsid w:val="002370F4"/>
    <w:rsid w:val="0024725A"/>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47CA4"/>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5C42"/>
    <w:rsid w:val="003E6BA6"/>
    <w:rsid w:val="003F6113"/>
    <w:rsid w:val="003F7737"/>
    <w:rsid w:val="00401DE3"/>
    <w:rsid w:val="00417664"/>
    <w:rsid w:val="00417E23"/>
    <w:rsid w:val="0042229D"/>
    <w:rsid w:val="004248A1"/>
    <w:rsid w:val="00431C1C"/>
    <w:rsid w:val="00433D4A"/>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2323"/>
    <w:rsid w:val="004E50D6"/>
    <w:rsid w:val="004E6F23"/>
    <w:rsid w:val="004F1C73"/>
    <w:rsid w:val="005033C0"/>
    <w:rsid w:val="0051559A"/>
    <w:rsid w:val="00516549"/>
    <w:rsid w:val="005204A7"/>
    <w:rsid w:val="00531FBE"/>
    <w:rsid w:val="005458A5"/>
    <w:rsid w:val="00550D93"/>
    <w:rsid w:val="0057606C"/>
    <w:rsid w:val="005768AD"/>
    <w:rsid w:val="00576CFD"/>
    <w:rsid w:val="00577AEB"/>
    <w:rsid w:val="0058358B"/>
    <w:rsid w:val="005C5922"/>
    <w:rsid w:val="005D0FF2"/>
    <w:rsid w:val="005D1408"/>
    <w:rsid w:val="005D1456"/>
    <w:rsid w:val="005D380C"/>
    <w:rsid w:val="005D3AFA"/>
    <w:rsid w:val="005E0FE6"/>
    <w:rsid w:val="005F1349"/>
    <w:rsid w:val="005F148C"/>
    <w:rsid w:val="006024A3"/>
    <w:rsid w:val="00632AD1"/>
    <w:rsid w:val="00641932"/>
    <w:rsid w:val="00642D5C"/>
    <w:rsid w:val="00647AEE"/>
    <w:rsid w:val="00651449"/>
    <w:rsid w:val="006707F5"/>
    <w:rsid w:val="00680271"/>
    <w:rsid w:val="00690E6E"/>
    <w:rsid w:val="00691CFB"/>
    <w:rsid w:val="00692EEC"/>
    <w:rsid w:val="0069382D"/>
    <w:rsid w:val="006A1077"/>
    <w:rsid w:val="006B5A92"/>
    <w:rsid w:val="006B6FAF"/>
    <w:rsid w:val="006B75CA"/>
    <w:rsid w:val="006D33B8"/>
    <w:rsid w:val="006E4932"/>
    <w:rsid w:val="006F0762"/>
    <w:rsid w:val="006F4138"/>
    <w:rsid w:val="00711B04"/>
    <w:rsid w:val="007224F7"/>
    <w:rsid w:val="00734447"/>
    <w:rsid w:val="0073577C"/>
    <w:rsid w:val="00742D07"/>
    <w:rsid w:val="00746600"/>
    <w:rsid w:val="00746B82"/>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C3B"/>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C33D7"/>
    <w:rsid w:val="008D0547"/>
    <w:rsid w:val="008D570E"/>
    <w:rsid w:val="008D6252"/>
    <w:rsid w:val="0091111A"/>
    <w:rsid w:val="009205B4"/>
    <w:rsid w:val="0092266A"/>
    <w:rsid w:val="00923C62"/>
    <w:rsid w:val="009262B6"/>
    <w:rsid w:val="00934888"/>
    <w:rsid w:val="00954420"/>
    <w:rsid w:val="0096041F"/>
    <w:rsid w:val="00961E21"/>
    <w:rsid w:val="00965317"/>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650CA"/>
    <w:rsid w:val="00A75F0C"/>
    <w:rsid w:val="00A80BAD"/>
    <w:rsid w:val="00A827BD"/>
    <w:rsid w:val="00A9337A"/>
    <w:rsid w:val="00AC68FA"/>
    <w:rsid w:val="00AC7D5A"/>
    <w:rsid w:val="00AE1833"/>
    <w:rsid w:val="00AE33DC"/>
    <w:rsid w:val="00AE40BA"/>
    <w:rsid w:val="00AF1407"/>
    <w:rsid w:val="00B04114"/>
    <w:rsid w:val="00B158E7"/>
    <w:rsid w:val="00B17F4D"/>
    <w:rsid w:val="00B23D15"/>
    <w:rsid w:val="00B255AA"/>
    <w:rsid w:val="00B37C91"/>
    <w:rsid w:val="00B5211F"/>
    <w:rsid w:val="00B60E25"/>
    <w:rsid w:val="00B679B0"/>
    <w:rsid w:val="00B67D28"/>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54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2083"/>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C6277"/>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11DD67F9"/>
    <w:rsid w:val="182DA2B8"/>
    <w:rsid w:val="191BF70E"/>
    <w:rsid w:val="1A59A5D0"/>
    <w:rsid w:val="1F71D331"/>
    <w:rsid w:val="20591151"/>
    <w:rsid w:val="25375557"/>
    <w:rsid w:val="29152762"/>
    <w:rsid w:val="305A8552"/>
    <w:rsid w:val="3943B78F"/>
    <w:rsid w:val="417969E2"/>
    <w:rsid w:val="45C398DA"/>
    <w:rsid w:val="4B318EE9"/>
    <w:rsid w:val="593F75F5"/>
    <w:rsid w:val="6B7FF46B"/>
    <w:rsid w:val="6F5E6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1"/>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semiHidden/>
    <w:unhideWhenUsed/>
    <w:rsid w:val="00B67D28"/>
    <w:pPr>
      <w:jc w:val="both"/>
    </w:pPr>
    <w:rPr>
      <w:lang w:val="es-MX"/>
    </w:rPr>
  </w:style>
  <w:style w:type="character" w:styleId="TextoindependienteCar" w:customStyle="1">
    <w:name w:val="Texto independiente Car"/>
    <w:basedOn w:val="Fuentedeprrafopredeter"/>
    <w:link w:val="Textoindependiente"/>
    <w:semiHidden/>
    <w:rsid w:val="00B67D28"/>
    <w:rPr>
      <w:rFonts w:ascii="Times New Roman" w:hAnsi="Times New Roman" w:eastAsia="Times New Roman" w:cs="Times New Roman"/>
      <w:sz w:val="24"/>
      <w:szCs w:val="24"/>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61949041">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249732564">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518931734">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036039123">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34525E2-D7CA-4BC4-9E16-7E0186833AF6}"/>
</file>

<file path=customXml/itemProps3.xml><?xml version="1.0" encoding="utf-8"?>
<ds:datastoreItem xmlns:ds="http://schemas.openxmlformats.org/officeDocument/2006/customXml" ds:itemID="{D037F327-04BE-468E-9534-C37EF616F6D0}"/>
</file>

<file path=customXml/itemProps4.xml><?xml version="1.0" encoding="utf-8"?>
<ds:datastoreItem xmlns:ds="http://schemas.openxmlformats.org/officeDocument/2006/customXml" ds:itemID="{73C63F1C-8E50-4961-901B-52D1ACD928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210</cp:revision>
  <cp:lastPrinted>2022-05-10T16:02:00Z</cp:lastPrinted>
  <dcterms:created xsi:type="dcterms:W3CDTF">2020-12-18T20:09:00Z</dcterms:created>
  <dcterms:modified xsi:type="dcterms:W3CDTF">2025-04-03T19:37:48Z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