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3CBF" w:rsidP="00443CBF" w:rsidRDefault="00F15FBA" w14:paraId="7519A351" w14:textId="4A60AD45">
      <w:pPr>
        <w:pStyle w:val="Ttulo"/>
        <w:outlineLvl w:val="0"/>
        <w:rPr>
          <w:lang w:val="es-PE"/>
        </w:rPr>
      </w:pPr>
      <w:r w:rsidRPr="00443CBF">
        <w:rPr>
          <w:lang w:val="es-PE"/>
        </w:rPr>
        <w:t xml:space="preserve">RESOLUCIÓN </w:t>
      </w:r>
      <w:proofErr w:type="spellStart"/>
      <w:r w:rsidRPr="00443CBF">
        <w:rPr>
          <w:lang w:val="es-PE"/>
        </w:rPr>
        <w:t>N</w:t>
      </w:r>
      <w:r w:rsidRPr="00443CBF" w:rsidR="001631D6">
        <w:rPr>
          <w:lang w:val="es-PE"/>
        </w:rPr>
        <w:t>°</w:t>
      </w:r>
      <w:proofErr w:type="spellEnd"/>
      <w:r w:rsidRPr="00443CBF" w:rsidR="001631D6">
        <w:rPr>
          <w:lang w:val="es-PE"/>
        </w:rPr>
        <w:t xml:space="preserve"> </w:t>
      </w:r>
      <w:r w:rsidRPr="00443CBF" w:rsidR="00674D09">
        <w:rPr>
          <w:lang w:val="es-PE"/>
        </w:rPr>
        <w:t>1</w:t>
      </w:r>
      <w:r w:rsidRPr="00443CBF" w:rsidR="00782CC3">
        <w:rPr>
          <w:lang w:val="es-PE"/>
        </w:rPr>
        <w:t>7</w:t>
      </w:r>
      <w:r w:rsidR="00443CBF">
        <w:rPr>
          <w:lang w:val="es-PE"/>
        </w:rPr>
        <w:t>3</w:t>
      </w:r>
      <w:r w:rsidRPr="00443CBF" w:rsidR="00F96FDD">
        <w:rPr>
          <w:lang w:val="es-PE"/>
        </w:rPr>
        <w:t>/</w:t>
      </w:r>
      <w:r w:rsidRPr="00443CBF" w:rsidR="001631D6">
        <w:rPr>
          <w:lang w:val="es-PE"/>
        </w:rPr>
        <w:t>2</w:t>
      </w:r>
      <w:r w:rsidRPr="00443CBF" w:rsidR="00444D29">
        <w:rPr>
          <w:lang w:val="es-PE"/>
        </w:rPr>
        <w:t>2</w:t>
      </w:r>
    </w:p>
    <w:p w:rsidRPr="00443CBF" w:rsidR="00443CBF" w:rsidP="00443CBF" w:rsidRDefault="00443CBF" w14:paraId="51921606" w14:textId="77777777">
      <w:pPr>
        <w:pStyle w:val="Ttulo"/>
        <w:outlineLvl w:val="0"/>
        <w:rPr>
          <w:lang w:val="es-PE"/>
        </w:rPr>
      </w:pPr>
    </w:p>
    <w:p w:rsidRPr="00443CBF" w:rsidR="00443CBF" w:rsidP="00443CBF" w:rsidRDefault="00443CBF" w14:paraId="739B3E01" w14:textId="77777777">
      <w:pPr>
        <w:jc w:val="both"/>
        <w:rPr>
          <w:b/>
        </w:rPr>
      </w:pPr>
      <w:r w:rsidRPr="00443CBF">
        <w:rPr>
          <w:b/>
        </w:rPr>
        <w:t>VISTOS</w:t>
      </w:r>
    </w:p>
    <w:p w:rsidRPr="00443CBF" w:rsidR="00443CBF" w:rsidP="00443CBF" w:rsidRDefault="00443CBF" w14:paraId="25A695A4" w14:textId="77777777">
      <w:pPr>
        <w:jc w:val="both"/>
      </w:pPr>
    </w:p>
    <w:p w:rsidRPr="00443CBF" w:rsidR="00443CBF" w:rsidP="00443CBF" w:rsidRDefault="00443CBF" w14:paraId="02C77000" w14:textId="6075882A">
      <w:pPr>
        <w:jc w:val="both"/>
      </w:pPr>
      <w:r w:rsidR="00443CBF">
        <w:rPr/>
        <w:t xml:space="preserve">Que con fecha 02 de mayo de 2022, </w:t>
      </w:r>
      <w:r w:rsidR="36735511">
        <w:rPr/>
        <w:t>...........................................................................</w:t>
      </w:r>
      <w:r w:rsidR="00443CBF">
        <w:rPr/>
        <w:t xml:space="preserve">, interpone reclamación ante esta Defensoría del Asegurado (DEFASEG) solicitando que </w:t>
      </w:r>
      <w:r w:rsidR="3ABB88FF">
        <w:rPr/>
        <w:t>............................</w:t>
      </w:r>
      <w:r w:rsidR="00443CBF">
        <w:rPr/>
        <w:t xml:space="preserve">, otorgue cobertura al siniestro ocurrido como consecuencia del accidente de </w:t>
      </w:r>
      <w:r w:rsidR="47628CC6">
        <w:rPr/>
        <w:t>.................................................</w:t>
      </w:r>
      <w:r w:rsidR="00443CBF">
        <w:rPr/>
        <w:t xml:space="preserve">, de acuerdo con las Condiciones Generales y Particulares de la Póliza de Seguro SOAT </w:t>
      </w:r>
      <w:r w:rsidR="00443CBF">
        <w:rPr/>
        <w:t>N°</w:t>
      </w:r>
      <w:r w:rsidR="00443CBF">
        <w:rPr/>
        <w:t xml:space="preserve"> </w:t>
      </w:r>
      <w:r w:rsidR="3B5D9521">
        <w:rPr/>
        <w:t>................</w:t>
      </w:r>
      <w:r w:rsidR="00443CBF">
        <w:rPr/>
        <w:t>.</w:t>
      </w:r>
    </w:p>
    <w:p w:rsidRPr="00443CBF" w:rsidR="00443CBF" w:rsidP="00443CBF" w:rsidRDefault="00443CBF" w14:paraId="3820650D" w14:textId="77777777">
      <w:pPr>
        <w:ind w:left="708" w:hanging="708"/>
        <w:jc w:val="both"/>
      </w:pPr>
    </w:p>
    <w:p w:rsidRPr="00443CBF" w:rsidR="00443CBF" w:rsidP="00443CBF" w:rsidRDefault="00443CBF" w14:paraId="4DD16E47" w14:textId="77777777">
      <w:pPr>
        <w:ind w:firstLine="1"/>
        <w:jc w:val="both"/>
      </w:pPr>
      <w:r w:rsidRPr="00443CBF">
        <w:t xml:space="preserve">Que, la señalada reclamación cumple con las exigencias de materia, cuantía y oportunidad establecidas en el reglamento de la DEFASEG, habiéndose presentado dentro del plazo que corresponde </w:t>
      </w:r>
      <w:proofErr w:type="gramStart"/>
      <w:r w:rsidRPr="00443CBF">
        <w:t>de acuerdo a</w:t>
      </w:r>
      <w:proofErr w:type="gramEnd"/>
      <w:r w:rsidRPr="00443CBF">
        <w:t xml:space="preserve"> dicho reglamento. </w:t>
      </w:r>
    </w:p>
    <w:p w:rsidRPr="00443CBF" w:rsidR="00443CBF" w:rsidP="00443CBF" w:rsidRDefault="00443CBF" w14:paraId="7680805E" w14:textId="77777777">
      <w:pPr>
        <w:ind w:firstLine="1"/>
        <w:jc w:val="both"/>
      </w:pPr>
    </w:p>
    <w:p w:rsidRPr="00443CBF" w:rsidR="00443CBF" w:rsidP="00443CBF" w:rsidRDefault="00443CBF" w14:paraId="3AC9898A" w14:textId="6B06C6AF">
      <w:pPr>
        <w:ind w:firstLine="1"/>
        <w:jc w:val="both"/>
      </w:pPr>
      <w:r w:rsidR="00443CBF">
        <w:rPr/>
        <w:t xml:space="preserve">Que, habiéndose corrido traslado de la señalada reclamación, con fecha 13 de junio de 2022, </w:t>
      </w:r>
      <w:r w:rsidR="3ABB88FF">
        <w:rPr/>
        <w:t>............................</w:t>
      </w:r>
      <w:r w:rsidR="00443CBF">
        <w:rPr/>
        <w:t xml:space="preserve"> ha presentado su contestación a la Reclamación, adjuntando documentos relativos al siniestro.</w:t>
      </w:r>
    </w:p>
    <w:p w:rsidRPr="00443CBF" w:rsidR="00443CBF" w:rsidP="00443CBF" w:rsidRDefault="00443CBF" w14:paraId="60AE427B" w14:textId="77777777">
      <w:pPr>
        <w:ind w:left="708" w:hanging="708"/>
        <w:jc w:val="both"/>
      </w:pPr>
    </w:p>
    <w:p w:rsidRPr="00443CBF" w:rsidR="00443CBF" w:rsidP="00443CBF" w:rsidRDefault="00443CBF" w14:paraId="1839503D" w14:textId="77777777">
      <w:pPr>
        <w:jc w:val="both"/>
      </w:pPr>
      <w:r w:rsidRPr="00443CBF">
        <w:t>Que, con fecha 08 de agosto de 2022,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443CBF" w:rsidR="00443CBF" w:rsidP="00443CBF" w:rsidRDefault="00443CBF" w14:paraId="69C7E8AF" w14:textId="77777777">
      <w:pPr>
        <w:jc w:val="both"/>
      </w:pPr>
    </w:p>
    <w:p w:rsidRPr="00443CBF" w:rsidR="00443CBF" w:rsidP="00443CBF" w:rsidRDefault="00443CBF" w14:paraId="35366814" w14:textId="4F88B9B1">
      <w:pPr>
        <w:jc w:val="both"/>
      </w:pPr>
      <w:r w:rsidR="00443CBF">
        <w:rPr/>
        <w:t xml:space="preserve">Que la reclamante, EMPRESA DE RRANSPORTES UNIDOS SUPER STAR, solicita que </w:t>
      </w:r>
      <w:r w:rsidR="3ABB88FF">
        <w:rPr/>
        <w:t>............................</w:t>
      </w:r>
      <w:r w:rsidR="00443CBF">
        <w:rPr/>
        <w:t xml:space="preserve"> </w:t>
      </w:r>
      <w:r w:rsidR="00443CBF">
        <w:rPr/>
        <w:t xml:space="preserve">proceda a la atención del siniestro y al pago de los gastos médicos correspondientes por el seguro SOAT, por las siguientes resumidas razones: 1) Que, la empresa asegurada presenta reclamo por estar disconforme con la negativa de </w:t>
      </w:r>
      <w:r w:rsidR="3ABB88FF">
        <w:rPr/>
        <w:t>............................</w:t>
      </w:r>
      <w:r w:rsidR="00443CBF">
        <w:rPr/>
        <w:t xml:space="preserve"> </w:t>
      </w:r>
      <w:r w:rsidR="00443CBF">
        <w:rPr/>
        <w:t xml:space="preserve">frente al siniestro, a pesar de haber demostrado con la Historia Clínica de la agraviada </w:t>
      </w:r>
      <w:r w:rsidR="47628CC6">
        <w:rPr/>
        <w:t>.................................................</w:t>
      </w:r>
      <w:r w:rsidR="00443CBF">
        <w:rPr/>
        <w:t>, de los hechos que sucedieron.</w:t>
      </w:r>
      <w:r w:rsidR="00443CBF">
        <w:rPr/>
        <w:t xml:space="preserve"> 2) Que, el día 06 de abril a horas 11:00 horas am frente al Open Plaza Piura, en circunstancias que, del bus de Placa </w:t>
      </w:r>
      <w:r w:rsidR="58319747">
        <w:rPr/>
        <w:t>............</w:t>
      </w:r>
      <w:r w:rsidR="00443CBF">
        <w:rPr/>
        <w:t xml:space="preserve">, desciende la agraviada, cae al pavimento y se produce daños personales, se levanta y a la pregunta del conductor si requería ayuda, responde con una negativa. 3) Que, a la 1:00 pm aproximadamente, la empresa SUPER STAR SRL, recibe la llamada de la madre de la menor indicando los hechos, pero no identifica la placa del bus; ante ello, se prioriza la atención médica inmediata y la empresa asume los gastos médicos en su totalidad; luego de los análisis y exámenes el médico de emergencia le da de alta. 4) Que, la empresa mientras </w:t>
      </w:r>
      <w:r w:rsidR="00443CBF">
        <w:rPr/>
        <w:t>tanto,</w:t>
      </w:r>
      <w:r w:rsidR="00443CBF">
        <w:rPr/>
        <w:t xml:space="preserve"> interroga a todos los conductores y se logra determinar por declaración del conductor </w:t>
      </w:r>
      <w:r w:rsidR="3E603514">
        <w:rPr/>
        <w:t>..................................................</w:t>
      </w:r>
      <w:r w:rsidR="00443CBF">
        <w:rPr/>
        <w:t xml:space="preserve">, que el accidente sucedió en el bus </w:t>
      </w:r>
      <w:r w:rsidR="58319747">
        <w:rPr/>
        <w:t>............</w:t>
      </w:r>
      <w:r w:rsidR="00443CBF">
        <w:rPr/>
        <w:t xml:space="preserve">, pero dado que ya estaba de alta la agraviada, se decidió no activar el SOAT, ni realizar la Denuncia Policial. 5) Que, días después, la mamá de la menor se comunica nuevamente con la empresa y señala haber recibido los resultados de los exámenes y que la agraviada requería de más atenciones con otorrinolaringología y oftalmología y otros exámenes. Que, se consultó con </w:t>
      </w:r>
      <w:r w:rsidR="12F936EE">
        <w:rPr/>
        <w:t>............</w:t>
      </w:r>
      <w:r w:rsidR="00443CBF">
        <w:rPr/>
        <w:t xml:space="preserve"> y respondió que se haga la denuncia y que se priorizaría la salud de la agraviada, lo que no sucedió. 6) Que, si no se activó el SOAT de inmediato es porque la agraviada no recordaba la placa o alguna referencia del bus; si se pudo identificar al conductor y este no reportó el evento porque la agraviada negó cualquier ayuda inmediata. </w:t>
      </w:r>
      <w:r w:rsidR="00443CBF">
        <w:rPr/>
        <w:t>Que, la agraviada es dada de alta sin haber sido evaluada correctamente por el médico de emergencia.</w:t>
      </w:r>
    </w:p>
    <w:p w:rsidRPr="00443CBF" w:rsidR="00443CBF" w:rsidP="00443CBF" w:rsidRDefault="00443CBF" w14:paraId="03438D54" w14:textId="77777777">
      <w:pPr>
        <w:jc w:val="both"/>
      </w:pPr>
    </w:p>
    <w:p w:rsidRPr="00443CBF" w:rsidR="00443CBF" w:rsidP="00443CBF" w:rsidRDefault="00443CBF" w14:paraId="51917C9F" w14:textId="1C8F1712">
      <w:pPr>
        <w:jc w:val="both"/>
      </w:pPr>
      <w:r w:rsidR="00443CBF">
        <w:rPr/>
        <w:t xml:space="preserve">Que, por su parte, </w:t>
      </w:r>
      <w:r w:rsidR="3ABB88FF">
        <w:rPr/>
        <w:t>............................</w:t>
      </w:r>
      <w:r w:rsidR="00443CBF">
        <w:rPr/>
        <w:t xml:space="preserve"> solicita se declare infundada la reclamación por las siguientes resumidas razones: 1) Que, </w:t>
      </w:r>
      <w:r w:rsidR="00443CBF">
        <w:rPr/>
        <w:t>de acuerdo al</w:t>
      </w:r>
      <w:r w:rsidR="00443CBF">
        <w:rPr/>
        <w:t xml:space="preserve"> escrito de reclamo, el día 06 de abril de 2022, se habría producido un accidente de tránsito en el cual participó la unidad de placa de rodaje </w:t>
      </w:r>
      <w:r w:rsidR="58319747">
        <w:rPr/>
        <w:t>............</w:t>
      </w:r>
      <w:r w:rsidR="00443CBF">
        <w:rPr/>
        <w:t xml:space="preserve">, la cual cuenta con SOAT emitido por </w:t>
      </w:r>
      <w:r w:rsidR="3ABB88FF">
        <w:rPr/>
        <w:t>............................</w:t>
      </w:r>
      <w:r w:rsidR="00443CBF">
        <w:rPr/>
        <w:t xml:space="preserve">. </w:t>
      </w:r>
      <w:r w:rsidR="00443CBF">
        <w:rPr/>
        <w:t xml:space="preserve">2) Que, dicho presunto accidente, según denuncia policial, tendría como parte agraviada a la persona de </w:t>
      </w:r>
      <w:r w:rsidR="47628CC6">
        <w:rPr/>
        <w:t>.................................................</w:t>
      </w:r>
      <w:r w:rsidR="00443CBF">
        <w:rPr/>
        <w:t>, quien habría sufrido una caída al pavimento cuando descendía de la unidad.</w:t>
      </w:r>
      <w:r w:rsidR="00443CBF">
        <w:rPr/>
        <w:t xml:space="preserve"> </w:t>
      </w:r>
      <w:r w:rsidR="00443CBF">
        <w:rPr/>
        <w:t xml:space="preserve">3) Que, </w:t>
      </w:r>
      <w:r w:rsidR="00443CBF">
        <w:rPr/>
        <w:t>de acuerdo a</w:t>
      </w:r>
      <w:r w:rsidR="00443CBF">
        <w:rPr/>
        <w:t xml:space="preserve"> lo expuesto por la parte reclamante, no reportaron el siniestro ni interpusieron la denuncia ante la autoridad policial, esto debido a que la agraviada se habría negado a ser conducida a un centro médico para ser atendida; no obstante, la reclamante habría cubierto los gastos médicos de esta en forma posterior, ante la comunicación realizada por la madre de la menor.</w:t>
      </w:r>
      <w:r w:rsidR="00443CBF">
        <w:rPr/>
        <w:t xml:space="preserve"> Que, en ese sentido, manifiesta la parte reclamante que ha continuado cubriendo las atenciones médicas de la agraviada, por lo que solicitó a </w:t>
      </w:r>
      <w:r w:rsidR="12F936EE">
        <w:rPr/>
        <w:t>............</w:t>
      </w:r>
      <w:r w:rsidR="00443CBF">
        <w:rPr/>
        <w:t xml:space="preserve"> que se haga cargo del siniestro. </w:t>
      </w:r>
      <w:r w:rsidR="00443CBF">
        <w:rPr/>
        <w:t xml:space="preserve">4) Que, La </w:t>
      </w:r>
      <w:r w:rsidR="12F936EE">
        <w:rPr/>
        <w:t>............</w:t>
      </w:r>
      <w:r w:rsidR="00443CBF">
        <w:rPr/>
        <w:t xml:space="preserve"> manifestó que el siniestro no contaba con cobertura, debido a que no había sido posible determinar de manera cierta la ocurrencia del evento, así como tampoco la participación del vehículo asegurado en el mismo.</w:t>
      </w:r>
      <w:r w:rsidR="00443CBF">
        <w:rPr/>
        <w:t xml:space="preserve"> </w:t>
      </w:r>
      <w:r w:rsidR="00443CBF">
        <w:rPr/>
        <w:t>Que, como se señala en la carta de rechazo, de fecha 28 de abril de 2022, el día del presunto siniestro, la parte reclamante omitió actuar conforme a sus obligaciones derivadas del contrato SOAT, en clara inobservancia a lo establecido en la legislación en materia de tránsito, artículos 274 y 275 del Código de Tránsito.</w:t>
      </w:r>
      <w:r w:rsidR="00443CBF">
        <w:rPr/>
        <w:t xml:space="preserve"> 5) Que, adicionalmente, la denuncia policial emitida por la Comisaría PNP </w:t>
      </w:r>
      <w:r w:rsidR="00443CBF">
        <w:rPr/>
        <w:t>Tacalá</w:t>
      </w:r>
      <w:r w:rsidR="00443CBF">
        <w:rPr/>
        <w:t xml:space="preserve">, fue realizada el día 13 de abril de 2022, es decir, 07 días después del supuesto evento y realizada únicamente de forma verbal con la manifestación del conductor; del mismo modo, el vehículo participante del accidente no fue puesto a disposición de la comisaría, por lo cual no se realizó constatación policial en el lugar del evento, así mismo, no se obtuvo la versión de la afectada. </w:t>
      </w:r>
    </w:p>
    <w:p w:rsidRPr="00443CBF" w:rsidR="00443CBF" w:rsidP="00443CBF" w:rsidRDefault="00443CBF" w14:paraId="5566C6F0" w14:textId="77777777">
      <w:pPr>
        <w:jc w:val="both"/>
      </w:pPr>
    </w:p>
    <w:p w:rsidRPr="00443CBF" w:rsidR="00443CBF" w:rsidP="00443CBF" w:rsidRDefault="00443CBF" w14:paraId="62EADA99" w14:textId="77777777">
      <w:pPr>
        <w:jc w:val="both"/>
        <w:rPr>
          <w:b/>
        </w:rPr>
      </w:pPr>
      <w:r w:rsidRPr="00443CBF">
        <w:rPr>
          <w:b/>
        </w:rPr>
        <w:t>CONSIDERANDO</w:t>
      </w:r>
    </w:p>
    <w:p w:rsidRPr="00443CBF" w:rsidR="00443CBF" w:rsidP="00443CBF" w:rsidRDefault="00443CBF" w14:paraId="66D1119F" w14:textId="77777777">
      <w:pPr>
        <w:jc w:val="both"/>
      </w:pPr>
    </w:p>
    <w:p w:rsidR="00443CBF" w:rsidP="00443CBF" w:rsidRDefault="00443CBF" w14:paraId="7D9DEC21" w14:textId="79E41D3C">
      <w:pPr>
        <w:jc w:val="both"/>
      </w:pPr>
      <w:r w:rsidRPr="00443CBF">
        <w:rPr>
          <w:b/>
        </w:rPr>
        <w:t>PRIMERO:</w:t>
      </w:r>
      <w:r w:rsidRPr="00443CBF">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43CBF" w:rsidR="00443CBF" w:rsidP="00443CBF" w:rsidRDefault="00443CBF" w14:paraId="3F427996" w14:textId="77777777">
      <w:pPr>
        <w:jc w:val="both"/>
      </w:pPr>
    </w:p>
    <w:p w:rsidRPr="00443CBF" w:rsidR="00443CBF" w:rsidP="00443CBF" w:rsidRDefault="00443CBF" w14:paraId="2E78B95B" w14:textId="77777777">
      <w:pPr>
        <w:ind w:firstLine="2"/>
        <w:jc w:val="both"/>
      </w:pPr>
      <w:r w:rsidRPr="00443CBF">
        <w:rPr>
          <w:b/>
        </w:rPr>
        <w:t>SEGUNDO</w:t>
      </w:r>
      <w:r w:rsidRPr="00443CBF">
        <w:t xml:space="preserve">: Que, así mismo, </w:t>
      </w:r>
      <w:proofErr w:type="gramStart"/>
      <w:r w:rsidRPr="00443CBF">
        <w:t>de acuerdo a</w:t>
      </w:r>
      <w:proofErr w:type="gramEnd"/>
      <w:r w:rsidRPr="00443CBF">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43CBF" w:rsidR="00443CBF" w:rsidP="00443CBF" w:rsidRDefault="00443CBF" w14:paraId="686BAC33" w14:textId="77777777">
      <w:pPr>
        <w:ind w:firstLine="2"/>
        <w:jc w:val="both"/>
      </w:pPr>
    </w:p>
    <w:p w:rsidRPr="00443CBF" w:rsidR="00443CBF" w:rsidP="00443CBF" w:rsidRDefault="00443CBF" w14:paraId="05BA200F" w14:textId="77777777">
      <w:pPr>
        <w:ind w:firstLine="2"/>
        <w:jc w:val="both"/>
      </w:pPr>
      <w:r w:rsidRPr="00443CBF">
        <w:rPr>
          <w:b/>
        </w:rPr>
        <w:t xml:space="preserve">TERCERO </w:t>
      </w:r>
      <w:r w:rsidRPr="00443CBF">
        <w:t xml:space="preserve">: Que el artículo 1 de la Ley </w:t>
      </w:r>
      <w:proofErr w:type="spellStart"/>
      <w:r w:rsidRPr="00443CBF">
        <w:t>N°</w:t>
      </w:r>
      <w:proofErr w:type="spellEnd"/>
      <w:r w:rsidRPr="00443CBF">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443CBF">
        <w:lastRenderedPageBreak/>
        <w:t>aseguradora debe entregar al contratante y cuyos requisitos mínimos están previstos en el artículo 26 de la señalada ley.</w:t>
      </w:r>
    </w:p>
    <w:p w:rsidRPr="00443CBF" w:rsidR="00443CBF" w:rsidP="00443CBF" w:rsidRDefault="00443CBF" w14:paraId="506C98C5" w14:textId="77777777">
      <w:pPr>
        <w:ind w:firstLine="2"/>
        <w:jc w:val="both"/>
      </w:pPr>
    </w:p>
    <w:p w:rsidRPr="00443CBF" w:rsidR="00443CBF" w:rsidP="00443CBF" w:rsidRDefault="00443CBF" w14:paraId="712D95AE" w14:textId="77777777">
      <w:pPr>
        <w:ind w:firstLine="2"/>
        <w:jc w:val="both"/>
      </w:pPr>
      <w:r w:rsidRPr="00443CBF">
        <w:rPr>
          <w:b/>
        </w:rPr>
        <w:t>CUARTO</w:t>
      </w:r>
      <w:r w:rsidRPr="00443CBF">
        <w:t>: Que, el artículo 1361 del Código Civil dispone que los contratos sean obligatorios en cuanto se haya expresado en ellos, presumiéndose que lo declarado es lo querido por ambas partes, de manera que la parte que sostenga lo contrario debe probarlo.</w:t>
      </w:r>
    </w:p>
    <w:p w:rsidRPr="00443CBF" w:rsidR="00443CBF" w:rsidP="00443CBF" w:rsidRDefault="00443CBF" w14:paraId="7CD4256D" w14:textId="77777777">
      <w:pPr>
        <w:ind w:firstLine="2"/>
        <w:jc w:val="both"/>
      </w:pPr>
    </w:p>
    <w:p w:rsidRPr="00443CBF" w:rsidR="00443CBF" w:rsidP="00443CBF" w:rsidRDefault="00443CBF" w14:paraId="71ACB21E" w14:textId="77777777">
      <w:pPr>
        <w:ind w:firstLine="2"/>
        <w:jc w:val="both"/>
      </w:pPr>
      <w:r w:rsidRPr="00443CBF">
        <w:rPr>
          <w:b/>
        </w:rPr>
        <w:t>QUINTO:</w:t>
      </w:r>
      <w:r w:rsidRPr="00443CBF">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43CBF" w:rsidR="00443CBF" w:rsidP="00443CBF" w:rsidRDefault="00443CBF" w14:paraId="093A1BEB" w14:textId="77777777">
      <w:pPr>
        <w:ind w:firstLine="2"/>
        <w:jc w:val="both"/>
      </w:pPr>
    </w:p>
    <w:p w:rsidRPr="00443CBF" w:rsidR="00443CBF" w:rsidP="00443CBF" w:rsidRDefault="00443CBF" w14:paraId="154DB2F5" w14:textId="77777777">
      <w:pPr>
        <w:ind w:firstLine="2"/>
        <w:jc w:val="both"/>
      </w:pPr>
      <w:r w:rsidRPr="00443CBF">
        <w:rPr>
          <w:b/>
        </w:rPr>
        <w:t xml:space="preserve">SEXTO: </w:t>
      </w:r>
      <w:r w:rsidRPr="00443CBF">
        <w:t>Que, de acuerdo a los términos contenidos en la reclamación, en la contestación a la reclamación y, a lo tratado en la audiencia de vista, la materia controvertida sometida al conocimiento de este colegiado radica en determinar si el rechazo del siniestro, expresado por la aseguradora en su carta LPG-SINIESTROS-TRUJ-IR-000000227, se encuentra sustentado de acuerdo a las Condiciones Generales y Particulares de la Póliza de Seguro SOAT contratada y al Reglamento Nacional de Responsabilidad Civil y Seguros Obligatorios por Accidentes de Tránsito.</w:t>
      </w:r>
    </w:p>
    <w:p w:rsidRPr="00443CBF" w:rsidR="00443CBF" w:rsidP="00443CBF" w:rsidRDefault="00443CBF" w14:paraId="60D71766" w14:textId="77777777">
      <w:pPr>
        <w:jc w:val="both"/>
        <w:rPr>
          <w:i/>
        </w:rPr>
      </w:pPr>
    </w:p>
    <w:p w:rsidRPr="00443CBF" w:rsidR="00443CBF" w:rsidP="00443CBF" w:rsidRDefault="00443CBF" w14:paraId="36A99F50" w14:textId="77777777">
      <w:pPr>
        <w:ind w:firstLine="2"/>
        <w:jc w:val="both"/>
      </w:pPr>
      <w:r w:rsidRPr="00443CBF">
        <w:rPr>
          <w:b/>
        </w:rPr>
        <w:t>SETIMO</w:t>
      </w:r>
      <w:r w:rsidRPr="00443CBF">
        <w:rPr>
          <w:b/>
          <w:u w:val="single"/>
        </w:rPr>
        <w:t>:</w:t>
      </w:r>
      <w:r w:rsidRPr="00443CBF">
        <w:t xml:space="preserve"> Que, la aseguradora indica que el rechazo del siniestro expresado en su carta mencionada en el Considerando </w:t>
      </w:r>
      <w:proofErr w:type="gramStart"/>
      <w:r w:rsidRPr="00443CBF">
        <w:t>anterior,</w:t>
      </w:r>
      <w:proofErr w:type="gramEnd"/>
      <w:r w:rsidRPr="00443CBF">
        <w:t xml:space="preserve"> se sustenta en que el accidente denunciado no ha podido ser determinado de manera cierta, de conformidad con lo señalado en el artículo 5° del Reglamento Nacional de Responsabilidad Civil y Seguros Obligatorios por Accidentes de Tránsito.</w:t>
      </w:r>
    </w:p>
    <w:p w:rsidRPr="00443CBF" w:rsidR="00443CBF" w:rsidP="00443CBF" w:rsidRDefault="00443CBF" w14:paraId="24519230" w14:textId="77777777">
      <w:pPr>
        <w:jc w:val="both"/>
      </w:pPr>
    </w:p>
    <w:p w:rsidRPr="00443CBF" w:rsidR="00443CBF" w:rsidP="00443CBF" w:rsidRDefault="00443CBF" w14:paraId="6861F1E9" w14:textId="77777777">
      <w:pPr>
        <w:jc w:val="both"/>
      </w:pPr>
      <w:r w:rsidRPr="00443CBF">
        <w:rPr>
          <w:b/>
        </w:rPr>
        <w:t xml:space="preserve">OCTAVO: </w:t>
      </w:r>
      <w:r w:rsidRPr="00443CBF">
        <w:t>Que, la reclamante considera que el siniestro no debe ser rechazado por lo siguiente:</w:t>
      </w:r>
    </w:p>
    <w:p w:rsidRPr="00443CBF" w:rsidR="00443CBF" w:rsidP="00443CBF" w:rsidRDefault="00443CBF" w14:paraId="108A5383" w14:textId="77777777">
      <w:pPr>
        <w:jc w:val="both"/>
      </w:pPr>
    </w:p>
    <w:p w:rsidRPr="00443CBF" w:rsidR="00443CBF" w:rsidP="00443CBF" w:rsidRDefault="00443CBF" w14:paraId="25B2703B" w14:textId="77777777">
      <w:pPr>
        <w:pStyle w:val="Prrafodelista"/>
        <w:numPr>
          <w:ilvl w:val="0"/>
          <w:numId w:val="16"/>
        </w:numPr>
        <w:jc w:val="both"/>
      </w:pPr>
      <w:r w:rsidRPr="00443CBF">
        <w:t>Que, al descender la agraviada del bus, cae al pavimento y se produce daños personales, se levanta y a la pregunta del conductor si requería ayuda, responde con una negativa.</w:t>
      </w:r>
    </w:p>
    <w:p w:rsidRPr="00443CBF" w:rsidR="00443CBF" w:rsidP="00443CBF" w:rsidRDefault="00443CBF" w14:paraId="49883E48" w14:textId="77777777">
      <w:pPr>
        <w:pStyle w:val="Prrafodelista"/>
        <w:numPr>
          <w:ilvl w:val="0"/>
          <w:numId w:val="16"/>
        </w:numPr>
        <w:jc w:val="both"/>
      </w:pPr>
      <w:r w:rsidRPr="00443CBF">
        <w:t>Que, a la 1:00 pm aproximadamente, la empresa SUPER STAR SRL, recibe la llamada de la madre de la menor indicando los hechos, pero no identifica la placa del bus; ante ello, se prioriza la atención médica inmediata y la empresa asume los gastos médicos en su totalidad; luego de los análisis y exámenes el médico de emergencia le da de alta.</w:t>
      </w:r>
    </w:p>
    <w:p w:rsidRPr="00443CBF" w:rsidR="00443CBF" w:rsidP="00443CBF" w:rsidRDefault="00443CBF" w14:paraId="0ACA2880" w14:textId="5D2F4280">
      <w:pPr>
        <w:pStyle w:val="Prrafodelista"/>
        <w:numPr>
          <w:ilvl w:val="0"/>
          <w:numId w:val="16"/>
        </w:numPr>
        <w:jc w:val="both"/>
        <w:rPr/>
      </w:pPr>
      <w:r w:rsidR="00443CBF">
        <w:rPr/>
        <w:t xml:space="preserve">Que, la empresa mientras </w:t>
      </w:r>
      <w:r w:rsidR="00443CBF">
        <w:rPr/>
        <w:t>tanto,</w:t>
      </w:r>
      <w:r w:rsidR="00443CBF">
        <w:rPr/>
        <w:t xml:space="preserve"> interroga a todos los conductores y se logra determinar por declaración del conductor </w:t>
      </w:r>
      <w:r w:rsidR="3E603514">
        <w:rPr/>
        <w:t>..................................................</w:t>
      </w:r>
      <w:r w:rsidR="00443CBF">
        <w:rPr/>
        <w:t xml:space="preserve">, que el accidente sucedió en el bus </w:t>
      </w:r>
      <w:r w:rsidR="58319747">
        <w:rPr/>
        <w:t>............</w:t>
      </w:r>
      <w:r w:rsidR="00443CBF">
        <w:rPr/>
        <w:t>, pero dado que ya estaba de alta la agraviada, se decidió no activar el SOAT, ni realizar la Denuncia Policial.</w:t>
      </w:r>
    </w:p>
    <w:p w:rsidRPr="00443CBF" w:rsidR="00443CBF" w:rsidP="00443CBF" w:rsidRDefault="00443CBF" w14:paraId="08806FE6" w14:textId="77777777">
      <w:pPr>
        <w:pStyle w:val="Prrafodelista"/>
        <w:numPr>
          <w:ilvl w:val="0"/>
          <w:numId w:val="16"/>
        </w:numPr>
        <w:jc w:val="both"/>
      </w:pPr>
      <w:r w:rsidRPr="00443CBF">
        <w:t>Que, días después, la mamá de la menor se comunica nuevamente con la empresa y señala haber recibido los resultados de los exámenes y que la agraviada requería de más atenciones con otorrinolaringología y oftalmología y otros exámenes.</w:t>
      </w:r>
    </w:p>
    <w:p w:rsidRPr="00443CBF" w:rsidR="00443CBF" w:rsidP="00443CBF" w:rsidRDefault="00443CBF" w14:paraId="42518347" w14:textId="77777777">
      <w:pPr>
        <w:pStyle w:val="Prrafodelista"/>
        <w:numPr>
          <w:ilvl w:val="0"/>
          <w:numId w:val="16"/>
        </w:numPr>
        <w:jc w:val="both"/>
      </w:pPr>
      <w:r w:rsidRPr="00443CBF">
        <w:t>Que, si no se activó el SOAT de inmediato es porque la agraviada no recordaba la placa o alguna referencia del bus; si se pudo identificar al conductor y este no reportó el evento porque la agraviada negó cualquier ayuda inmediata. Que, la agraviada es dada de alta sin haber sido evaluada correctamente por el médico de emergencia.</w:t>
      </w:r>
    </w:p>
    <w:p w:rsidRPr="00443CBF" w:rsidR="00443CBF" w:rsidP="00443CBF" w:rsidRDefault="00443CBF" w14:paraId="4C260186" w14:textId="77777777">
      <w:pPr>
        <w:jc w:val="both"/>
      </w:pPr>
    </w:p>
    <w:p w:rsidRPr="00443CBF" w:rsidR="00443CBF" w:rsidP="00443CBF" w:rsidRDefault="00443CBF" w14:paraId="69155D80" w14:textId="4F5B717D">
      <w:pPr>
        <w:jc w:val="both"/>
      </w:pPr>
      <w:r w:rsidRPr="63BF49CF" w:rsidR="00443CBF">
        <w:rPr>
          <w:b w:val="1"/>
          <w:bCs w:val="1"/>
        </w:rPr>
        <w:t>NOVENO:</w:t>
      </w:r>
      <w:r w:rsidR="00443CBF">
        <w:rPr/>
        <w:t xml:space="preserve"> Que, en relación a lo manifestado por </w:t>
      </w:r>
      <w:r w:rsidR="3ABB88FF">
        <w:rPr/>
        <w:t>............................</w:t>
      </w:r>
      <w:r w:rsidR="00443CBF">
        <w:rPr/>
        <w:t xml:space="preserve"> y la reclamante en los Considerandos Sétimo y Octavo, este colegiado aprecia que, no es materia controvertida que, la empresa asegurada no cumplió con reportar el siniestro inmediatamente de ocurrido ni a la aseguradora ni a la Policía Nacional (dicha denuncia policial se realizó verbalmente por el conductor del vehículo después de siete (7) días), sin que la extemporaneidad se haya producido por causa mayor o imposibilidad de hecho, por lo que no se pudo determinar de manera cierta, la ocurrencia del siniestro y las consecuencias del mismo, como se encuentra establecido en el artículo 5° del Reglamento Nacional de Responsabilidad Civil y Seguros Obligatorios por Accidentes de Tránsito, el mismo que expresa literalmente lo siguiente:</w:t>
      </w:r>
    </w:p>
    <w:p w:rsidRPr="00443CBF" w:rsidR="00443CBF" w:rsidP="00443CBF" w:rsidRDefault="00443CBF" w14:paraId="73B0DFF2" w14:textId="77777777">
      <w:pPr>
        <w:jc w:val="both"/>
      </w:pPr>
    </w:p>
    <w:p w:rsidRPr="00443CBF" w:rsidR="00443CBF" w:rsidP="00443CBF" w:rsidRDefault="00443CBF" w14:paraId="638C4F0F" w14:textId="77777777">
      <w:pPr>
        <w:ind w:firstLine="2"/>
        <w:jc w:val="both"/>
        <w:rPr>
          <w:b/>
          <w:bCs/>
        </w:rPr>
      </w:pPr>
      <w:r w:rsidRPr="00443CBF">
        <w:rPr>
          <w:b/>
          <w:bCs/>
        </w:rPr>
        <w:t>“Artículo 5.- Para los fines del presente Reglamento se entenderá por:</w:t>
      </w:r>
    </w:p>
    <w:p w:rsidRPr="00443CBF" w:rsidR="00443CBF" w:rsidP="00443CBF" w:rsidRDefault="00443CBF" w14:paraId="18C1CDF0" w14:textId="77777777">
      <w:pPr>
        <w:jc w:val="both"/>
      </w:pPr>
    </w:p>
    <w:p w:rsidRPr="00443CBF" w:rsidR="00443CBF" w:rsidP="00443CBF" w:rsidRDefault="00443CBF" w14:paraId="5E0641B5" w14:textId="77777777">
      <w:pPr>
        <w:jc w:val="both"/>
        <w:rPr>
          <w:i/>
          <w:iCs/>
        </w:rPr>
      </w:pPr>
      <w:r w:rsidRPr="00443CBF">
        <w:rPr>
          <w:i/>
          <w:iCs/>
        </w:rPr>
        <w:t>(…)</w:t>
      </w:r>
    </w:p>
    <w:p w:rsidRPr="00443CBF" w:rsidR="00443CBF" w:rsidP="00443CBF" w:rsidRDefault="00443CBF" w14:paraId="3113AE92" w14:textId="77777777">
      <w:pPr>
        <w:ind w:firstLine="2"/>
        <w:jc w:val="both"/>
        <w:rPr>
          <w:i/>
          <w:iCs/>
        </w:rPr>
      </w:pPr>
    </w:p>
    <w:p w:rsidRPr="00443CBF" w:rsidR="00443CBF" w:rsidP="00443CBF" w:rsidRDefault="00443CBF" w14:paraId="5B1CED81" w14:textId="77777777">
      <w:pPr>
        <w:ind w:firstLine="2"/>
        <w:jc w:val="both"/>
        <w:rPr>
          <w:b/>
          <w:bCs/>
          <w:i/>
          <w:iCs/>
        </w:rPr>
      </w:pPr>
      <w:r w:rsidRPr="00443CBF">
        <w:rPr>
          <w:i/>
          <w:iCs/>
        </w:rPr>
        <w:t xml:space="preserve">“Accidente de Tránsito: Evento súbito, imprevisto y violento (incluyendo incendio y acto terrorista) en el que participe un vehículo automotor en marcha o en reposo en la vía de uso público, causando daño a las personas, sean ocupantes o terceros no ocupantes de vehículo automotor, </w:t>
      </w:r>
      <w:r w:rsidRPr="00443CBF">
        <w:rPr>
          <w:b/>
          <w:bCs/>
          <w:i/>
          <w:iCs/>
        </w:rPr>
        <w:t>que pueda ser determinado de una manera cierta.</w:t>
      </w:r>
    </w:p>
    <w:p w:rsidRPr="00443CBF" w:rsidR="00443CBF" w:rsidP="00443CBF" w:rsidRDefault="00443CBF" w14:paraId="7FD05F3A" w14:textId="77777777">
      <w:pPr>
        <w:ind w:firstLine="2"/>
        <w:jc w:val="both"/>
        <w:rPr>
          <w:b/>
          <w:bCs/>
        </w:rPr>
      </w:pPr>
    </w:p>
    <w:p w:rsidRPr="00443CBF" w:rsidR="00443CBF" w:rsidP="00443CBF" w:rsidRDefault="00443CBF" w14:paraId="77E22D73" w14:textId="77777777">
      <w:pPr>
        <w:ind w:firstLine="2"/>
        <w:jc w:val="both"/>
      </w:pPr>
      <w:r w:rsidRPr="00443CBF">
        <w:t>El resaltado es nuestro</w:t>
      </w:r>
    </w:p>
    <w:p w:rsidRPr="00443CBF" w:rsidR="00443CBF" w:rsidP="00443CBF" w:rsidRDefault="00443CBF" w14:paraId="3AF69EDF" w14:textId="77777777">
      <w:pPr>
        <w:ind w:firstLine="2"/>
        <w:jc w:val="both"/>
      </w:pPr>
    </w:p>
    <w:p w:rsidRPr="00443CBF" w:rsidR="00443CBF" w:rsidP="00443CBF" w:rsidRDefault="00443CBF" w14:paraId="2239A1DD" w14:textId="77777777">
      <w:pPr>
        <w:jc w:val="both"/>
      </w:pPr>
      <w:r w:rsidRPr="00443CBF">
        <w:t>Que, por lo tanto y atendiendo a todo lo expresado, esta Defensoría del Asegurado concluye su apreciación razonada y conjunta al amparo de lo establecido en su Reglamento, por lo que</w:t>
      </w:r>
    </w:p>
    <w:p w:rsidRPr="00443CBF" w:rsidR="00443CBF" w:rsidP="00443CBF" w:rsidRDefault="00443CBF" w14:paraId="18034E64" w14:textId="77777777">
      <w:pPr>
        <w:jc w:val="both"/>
      </w:pPr>
    </w:p>
    <w:p w:rsidRPr="00443CBF" w:rsidR="00443CBF" w:rsidP="00443CBF" w:rsidRDefault="00443CBF" w14:paraId="51E30128" w14:textId="77777777">
      <w:pPr>
        <w:jc w:val="both"/>
      </w:pPr>
      <w:r w:rsidRPr="00443CBF">
        <w:t>Resuelve</w:t>
      </w:r>
    </w:p>
    <w:p w:rsidRPr="00443CBF" w:rsidR="00443CBF" w:rsidP="00443CBF" w:rsidRDefault="00443CBF" w14:paraId="0CB04988" w14:textId="77777777">
      <w:pPr>
        <w:jc w:val="both"/>
      </w:pPr>
    </w:p>
    <w:p w:rsidRPr="00443CBF" w:rsidR="00443CBF" w:rsidP="00443CBF" w:rsidRDefault="00443CBF" w14:paraId="62018C65" w14:textId="38EBC111">
      <w:pPr>
        <w:jc w:val="both"/>
      </w:pPr>
      <w:r w:rsidR="00443CBF">
        <w:rPr/>
        <w:t xml:space="preserve">Declarar </w:t>
      </w:r>
      <w:r w:rsidRPr="63BF49CF" w:rsidR="00443CBF">
        <w:rPr>
          <w:b w:val="1"/>
          <w:bCs w:val="1"/>
        </w:rPr>
        <w:t>IN</w:t>
      </w:r>
      <w:r w:rsidRPr="63BF49CF" w:rsidR="00443CBF">
        <w:rPr>
          <w:b w:val="1"/>
          <w:bCs w:val="1"/>
        </w:rPr>
        <w:t>FUNDADA</w:t>
      </w:r>
      <w:r w:rsidR="00443CBF">
        <w:rPr/>
        <w:t xml:space="preserve"> la reclamación interpuesta por </w:t>
      </w:r>
      <w:r w:rsidRPr="63BF49CF" w:rsidR="0FCEF8D2">
        <w:rPr>
          <w:b w:val="1"/>
          <w:bCs w:val="1"/>
        </w:rPr>
        <w:t>............................................................</w:t>
      </w:r>
      <w:r w:rsidR="00443CBF">
        <w:rPr/>
        <w:t xml:space="preserve"> </w:t>
      </w:r>
      <w:r w:rsidR="00443CBF">
        <w:rPr/>
        <w:t>contra</w:t>
      </w:r>
      <w:r w:rsidR="00443CBF">
        <w:rPr/>
        <w:t xml:space="preserve"> </w:t>
      </w:r>
      <w:r w:rsidRPr="63BF49CF" w:rsidR="3ABB88FF">
        <w:rPr>
          <w:b w:val="1"/>
          <w:bCs w:val="1"/>
        </w:rPr>
        <w:t>............................</w:t>
      </w:r>
      <w:r w:rsidRPr="63BF49CF" w:rsidR="00443CBF">
        <w:rPr>
          <w:b w:val="1"/>
          <w:bCs w:val="1"/>
        </w:rPr>
        <w:t>,</w:t>
      </w:r>
      <w:r w:rsidR="00443CBF">
        <w:rPr/>
        <w:t xml:space="preserve"> dejando a salvo el derecho de la reclamante de acudir a las instancias que considere pertinentes.</w:t>
      </w:r>
    </w:p>
    <w:p w:rsidRPr="00443CBF" w:rsidR="00666DF6" w:rsidP="000178DD" w:rsidRDefault="00666DF6" w14:paraId="3E6BE5D1" w14:textId="77777777">
      <w:pPr>
        <w:jc w:val="both"/>
        <w:rPr>
          <w:bCs/>
        </w:rPr>
      </w:pPr>
    </w:p>
    <w:p w:rsidRPr="00443CBF" w:rsidR="001631D6" w:rsidP="000D2B3D" w:rsidRDefault="00F15FBA" w14:paraId="48C7895B" w14:textId="34C278C3">
      <w:pPr>
        <w:jc w:val="right"/>
        <w:outlineLvl w:val="0"/>
        <w:rPr>
          <w:lang w:val="es-PE"/>
        </w:rPr>
      </w:pPr>
      <w:r w:rsidRPr="00443CBF">
        <w:rPr>
          <w:lang w:val="es-PE"/>
        </w:rPr>
        <w:t xml:space="preserve">Lima, </w:t>
      </w:r>
      <w:r w:rsidRPr="00443CBF" w:rsidR="00F32A0B">
        <w:t>22</w:t>
      </w:r>
      <w:r w:rsidRPr="00443CBF" w:rsidR="0098224D">
        <w:t xml:space="preserve"> </w:t>
      </w:r>
      <w:r w:rsidRPr="00443CBF">
        <w:rPr>
          <w:lang w:val="es-PE"/>
        </w:rPr>
        <w:t>de</w:t>
      </w:r>
      <w:r w:rsidRPr="00443CBF" w:rsidR="00F816A3">
        <w:rPr>
          <w:lang w:val="es-PE"/>
        </w:rPr>
        <w:t xml:space="preserve"> </w:t>
      </w:r>
      <w:r w:rsidRPr="00443CBF" w:rsidR="000614E5">
        <w:rPr>
          <w:lang w:val="es-PE"/>
        </w:rPr>
        <w:t>agosto</w:t>
      </w:r>
      <w:r w:rsidRPr="00443CBF" w:rsidR="001631D6">
        <w:rPr>
          <w:lang w:val="es-PE"/>
        </w:rPr>
        <w:t xml:space="preserve"> </w:t>
      </w:r>
      <w:r w:rsidRPr="00443CBF">
        <w:rPr>
          <w:lang w:val="es-PE"/>
        </w:rPr>
        <w:t>de 20</w:t>
      </w:r>
      <w:r w:rsidRPr="00443CBF" w:rsidR="001631D6">
        <w:rPr>
          <w:lang w:val="es-PE"/>
        </w:rPr>
        <w:t>2</w:t>
      </w:r>
      <w:r w:rsidRPr="00443CBF" w:rsidR="00444D29">
        <w:rPr>
          <w:lang w:val="es-PE"/>
        </w:rPr>
        <w:t>2</w:t>
      </w:r>
    </w:p>
    <w:p w:rsidRPr="00443CBF" w:rsidR="00F202DC" w:rsidP="001631D6" w:rsidRDefault="00F202DC" w14:paraId="55EA6443" w14:textId="77777777">
      <w:pPr>
        <w:jc w:val="both"/>
      </w:pPr>
    </w:p>
    <w:p w:rsidRPr="00443CBF" w:rsidR="001631D6" w:rsidP="001631D6" w:rsidRDefault="001631D6" w14:paraId="54F717D9" w14:textId="77777777">
      <w:pPr>
        <w:jc w:val="both"/>
        <w:rPr>
          <w:b/>
          <w:bCs/>
          <w:i/>
          <w:iCs/>
          <w:lang w:val="es-ES_tradnl"/>
        </w:rPr>
      </w:pPr>
      <w:r w:rsidRPr="00443CBF">
        <w:rPr>
          <w:b/>
          <w:bCs/>
          <w:i/>
          <w:iCs/>
          <w:lang w:val="es-ES_tradnl"/>
        </w:rPr>
        <w:t>La Secretaría Técnica certifica que la presente resolución cuenta con el voto de los vocales cuyos nombres figuran en el presente documento.</w:t>
      </w:r>
    </w:p>
    <w:p w:rsidRPr="00443CBF" w:rsidR="001631D6" w:rsidP="001631D6" w:rsidRDefault="001631D6" w14:paraId="024CA4C1" w14:textId="77777777">
      <w:pPr>
        <w:jc w:val="both"/>
        <w:rPr>
          <w:b/>
          <w:bCs/>
          <w:lang w:val="es-ES_tradnl"/>
        </w:rPr>
      </w:pPr>
    </w:p>
    <w:p w:rsidRPr="00443CBF" w:rsidR="003E6BA6" w:rsidP="003E6BA6" w:rsidRDefault="0096094A" w14:paraId="7E9839D4" w14:textId="0E0E06BB">
      <w:pPr>
        <w:spacing w:line="360" w:lineRule="auto"/>
        <w:jc w:val="center"/>
        <w:rPr>
          <w:b/>
          <w:bCs/>
        </w:rPr>
      </w:pPr>
      <w:r w:rsidRPr="00443CBF">
        <w:rPr>
          <w:b/>
          <w:bCs/>
        </w:rPr>
        <w:t xml:space="preserve">Marco Antonio Ortega Piana </w:t>
      </w:r>
      <w:r w:rsidRPr="00443CBF" w:rsidR="003E6BA6">
        <w:rPr>
          <w:b/>
          <w:bCs/>
        </w:rPr>
        <w:t xml:space="preserve">– </w:t>
      </w:r>
      <w:proofErr w:type="gramStart"/>
      <w:r w:rsidRPr="00443CBF" w:rsidR="003E6BA6">
        <w:rPr>
          <w:b/>
          <w:bCs/>
        </w:rPr>
        <w:t>Presidente</w:t>
      </w:r>
      <w:proofErr w:type="gramEnd"/>
    </w:p>
    <w:p w:rsidRPr="00443CBF" w:rsidR="0096094A" w:rsidP="0096094A" w:rsidRDefault="0096094A" w14:paraId="3458C0C0" w14:textId="6E7C8E64">
      <w:pPr>
        <w:spacing w:line="360" w:lineRule="auto"/>
        <w:jc w:val="center"/>
        <w:rPr>
          <w:b/>
          <w:bCs/>
        </w:rPr>
      </w:pPr>
      <w:r w:rsidRPr="00443CBF">
        <w:rPr>
          <w:b/>
          <w:bCs/>
        </w:rPr>
        <w:t>María Eugenia Valdez Fernández Baca– Vocal</w:t>
      </w:r>
    </w:p>
    <w:p w:rsidRPr="00443CBF" w:rsidR="001631D6" w:rsidP="001631D6" w:rsidRDefault="001631D6" w14:paraId="515933D0" w14:textId="575B7E12">
      <w:pPr>
        <w:spacing w:line="360" w:lineRule="auto"/>
        <w:jc w:val="center"/>
        <w:rPr>
          <w:b/>
          <w:bCs/>
        </w:rPr>
      </w:pPr>
      <w:r w:rsidRPr="00443CBF">
        <w:rPr>
          <w:b/>
          <w:bCs/>
        </w:rPr>
        <w:t xml:space="preserve">Rolando Eyzaguirre </w:t>
      </w:r>
      <w:proofErr w:type="spellStart"/>
      <w:r w:rsidRPr="00443CBF">
        <w:rPr>
          <w:b/>
          <w:bCs/>
        </w:rPr>
        <w:t>Maccan</w:t>
      </w:r>
      <w:proofErr w:type="spellEnd"/>
      <w:r w:rsidRPr="00443CBF">
        <w:rPr>
          <w:b/>
          <w:bCs/>
        </w:rPr>
        <w:t xml:space="preserve"> – </w:t>
      </w:r>
      <w:r w:rsidRPr="00443CBF" w:rsidR="003E6BA6">
        <w:rPr>
          <w:b/>
          <w:bCs/>
        </w:rPr>
        <w:t>Vocal</w:t>
      </w:r>
    </w:p>
    <w:p w:rsidRPr="00443CBF" w:rsidR="00517989" w:rsidP="00AB70B7" w:rsidRDefault="00AB70B7" w14:paraId="164CAA9F" w14:textId="01A81F40">
      <w:pPr>
        <w:spacing w:line="360" w:lineRule="auto"/>
        <w:jc w:val="center"/>
        <w:rPr>
          <w:b/>
          <w:bCs/>
        </w:rPr>
      </w:pPr>
      <w:r w:rsidRPr="00443CBF">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31EF" w:rsidP="005F148C" w:rsidRDefault="002C31EF" w14:paraId="65440398" w14:textId="77777777">
      <w:r>
        <w:separator/>
      </w:r>
    </w:p>
  </w:endnote>
  <w:endnote w:type="continuationSeparator" w:id="0">
    <w:p w:rsidR="002C31EF" w:rsidP="005F148C" w:rsidRDefault="002C31EF" w14:paraId="377DFDD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31EF" w:rsidP="005F148C" w:rsidRDefault="002C31EF" w14:paraId="5A7A9632" w14:textId="77777777">
      <w:r>
        <w:separator/>
      </w:r>
    </w:p>
  </w:footnote>
  <w:footnote w:type="continuationSeparator" w:id="0">
    <w:p w:rsidR="002C31EF" w:rsidP="005F148C" w:rsidRDefault="002C31EF" w14:paraId="6B9894D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E2E"/>
    <w:multiLevelType w:val="hybridMultilevel"/>
    <w:tmpl w:val="9C46C45E"/>
    <w:lvl w:ilvl="0" w:tplc="F4C84B5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7"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1"/>
  </w:num>
  <w:num w:numId="2" w16cid:durableId="1745030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1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2"/>
  </w:num>
  <w:num w:numId="14" w16cid:durableId="141095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8695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1586"/>
    <w:rsid w:val="002A2188"/>
    <w:rsid w:val="002A777D"/>
    <w:rsid w:val="002B14D5"/>
    <w:rsid w:val="002C236D"/>
    <w:rsid w:val="002C31EF"/>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3CBF"/>
    <w:rsid w:val="004446E3"/>
    <w:rsid w:val="00444D29"/>
    <w:rsid w:val="004569EE"/>
    <w:rsid w:val="0045742B"/>
    <w:rsid w:val="0046368B"/>
    <w:rsid w:val="00465BD7"/>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17E9C"/>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2CC3"/>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4D07"/>
    <w:rsid w:val="00865247"/>
    <w:rsid w:val="00865B73"/>
    <w:rsid w:val="00873142"/>
    <w:rsid w:val="00892A1F"/>
    <w:rsid w:val="008930FB"/>
    <w:rsid w:val="00895FF5"/>
    <w:rsid w:val="008A1DAB"/>
    <w:rsid w:val="008A67AB"/>
    <w:rsid w:val="008B467B"/>
    <w:rsid w:val="008B73A8"/>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AF7E3C"/>
    <w:rsid w:val="00B01FE0"/>
    <w:rsid w:val="00B04114"/>
    <w:rsid w:val="00B21DF2"/>
    <w:rsid w:val="00B42C9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2A0B"/>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737A7BB"/>
    <w:rsid w:val="0D4CC1EB"/>
    <w:rsid w:val="0FCEF8D2"/>
    <w:rsid w:val="12F936EE"/>
    <w:rsid w:val="1CAFABA3"/>
    <w:rsid w:val="2B439339"/>
    <w:rsid w:val="36735511"/>
    <w:rsid w:val="367B384D"/>
    <w:rsid w:val="3ABB88FF"/>
    <w:rsid w:val="3B5D9521"/>
    <w:rsid w:val="3E603514"/>
    <w:rsid w:val="47628CC6"/>
    <w:rsid w:val="512719C5"/>
    <w:rsid w:val="58319747"/>
    <w:rsid w:val="63BF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631832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12013936">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7FC3887-E693-42DA-92F2-23957FF2FDA7}"/>
</file>

<file path=customXml/itemProps3.xml><?xml version="1.0" encoding="utf-8"?>
<ds:datastoreItem xmlns:ds="http://schemas.openxmlformats.org/officeDocument/2006/customXml" ds:itemID="{935FFEA0-63F8-4E60-AABF-340D96258C9F}"/>
</file>

<file path=customXml/itemProps4.xml><?xml version="1.0" encoding="utf-8"?>
<ds:datastoreItem xmlns:ds="http://schemas.openxmlformats.org/officeDocument/2006/customXml" ds:itemID="{8C6713A3-A42E-4E4E-B0E5-D3A08CFA12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444</cp:revision>
  <cp:lastPrinted>2022-08-22T15:10:00Z</cp:lastPrinted>
  <dcterms:created xsi:type="dcterms:W3CDTF">2020-12-18T20:09:00Z</dcterms:created>
  <dcterms:modified xsi:type="dcterms:W3CDTF">2025-04-23T20:18:31Z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