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4572" w:rsidP="00B5328B" w:rsidRDefault="00F15FBA" w14:paraId="7D91BD92" w14:textId="7012AC0A">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009E7960">
        <w:rPr>
          <w:lang w:val="es-PE"/>
        </w:rPr>
        <w:t>5</w:t>
      </w:r>
      <w:r w:rsidR="00E43F33">
        <w:rPr>
          <w:lang w:val="es-PE"/>
        </w:rPr>
        <w:t>5</w:t>
      </w:r>
      <w:r w:rsidRPr="00FB1341" w:rsidR="00501607">
        <w:rPr>
          <w:lang w:val="es-PE"/>
        </w:rPr>
        <w:t>/</w:t>
      </w:r>
      <w:r w:rsidRPr="00FB1341" w:rsidR="001631D6">
        <w:rPr>
          <w:lang w:val="es-PE"/>
        </w:rPr>
        <w:t>2</w:t>
      </w:r>
      <w:r w:rsidRPr="00FB1341" w:rsidR="002B50D6">
        <w:rPr>
          <w:lang w:val="es-PE"/>
        </w:rPr>
        <w:t>4</w:t>
      </w:r>
    </w:p>
    <w:p w:rsidRPr="00B5328B" w:rsidR="00B5328B" w:rsidP="00B5328B" w:rsidRDefault="00B5328B" w14:paraId="5B735CE1" w14:textId="77777777">
      <w:pPr>
        <w:pStyle w:val="Ttulo"/>
        <w:outlineLvl w:val="0"/>
        <w:rPr>
          <w:lang w:val="es-PE"/>
        </w:rPr>
      </w:pPr>
    </w:p>
    <w:p w:rsidRPr="00770B27" w:rsidR="00770B27" w:rsidP="00770B27" w:rsidRDefault="00770B27" w14:paraId="15C56EC9" w14:textId="77777777">
      <w:pPr>
        <w:jc w:val="both"/>
        <w:outlineLvl w:val="0"/>
        <w:rPr>
          <w:b/>
          <w:lang w:val="es-PE"/>
        </w:rPr>
      </w:pPr>
      <w:r w:rsidRPr="00770B27">
        <w:rPr>
          <w:b/>
          <w:lang w:val="es-PE"/>
        </w:rPr>
        <w:t>VISTOS</w:t>
      </w:r>
    </w:p>
    <w:p w:rsidRPr="00770B27" w:rsidR="00770B27" w:rsidP="00770B27" w:rsidRDefault="00770B27" w14:paraId="5237C007" w14:textId="77777777">
      <w:pPr>
        <w:jc w:val="both"/>
        <w:outlineLvl w:val="0"/>
        <w:rPr>
          <w:lang w:val="es-PE"/>
        </w:rPr>
      </w:pPr>
    </w:p>
    <w:p w:rsidRPr="00770B27" w:rsidR="00770B27" w:rsidP="00770B27" w:rsidRDefault="00770B27" w14:paraId="3FCEB06C" w14:textId="60479E80">
      <w:pPr>
        <w:jc w:val="both"/>
        <w:outlineLvl w:val="0"/>
        <w:rPr>
          <w:lang w:val="es-PE"/>
        </w:rPr>
      </w:pPr>
      <w:r w:rsidRPr="040C0377" w:rsidR="00770B27">
        <w:rPr>
          <w:lang w:val="es-PE"/>
        </w:rPr>
        <w:t xml:space="preserve">Que el asegurado </w:t>
      </w:r>
      <w:r w:rsidRPr="040C0377" w:rsidR="56E9DC0D">
        <w:rPr>
          <w:b w:val="1"/>
          <w:bCs w:val="1"/>
          <w:lang w:val="es-PE"/>
        </w:rPr>
        <w:t>.......................................................</w:t>
      </w:r>
      <w:r w:rsidRPr="040C0377" w:rsidR="00770B27">
        <w:rPr>
          <w:lang w:val="es-PE"/>
        </w:rPr>
        <w:t xml:space="preserve">, interpone reclamación ante esta Defensoría del Asegurado (DEFASEG) solicitando que </w:t>
      </w:r>
      <w:r w:rsidRPr="040C0377" w:rsidR="3C81E18B">
        <w:rPr>
          <w:b w:val="1"/>
          <w:bCs w:val="1"/>
          <w:lang w:val="es-PE"/>
        </w:rPr>
        <w:t>...................................</w:t>
      </w:r>
      <w:r w:rsidRPr="040C0377" w:rsidR="00770B27">
        <w:rPr>
          <w:lang w:val="es-PE"/>
        </w:rPr>
        <w:t xml:space="preserve">, otorgue cobertura al vehículo asegurado de placa de rodaje </w:t>
      </w:r>
      <w:r w:rsidRPr="040C0377" w:rsidR="72960896">
        <w:rPr>
          <w:lang w:val="es-PE"/>
        </w:rPr>
        <w:t>..................</w:t>
      </w:r>
      <w:r w:rsidRPr="040C0377" w:rsidR="00770B27">
        <w:rPr>
          <w:lang w:val="es-PE"/>
        </w:rPr>
        <w:t xml:space="preserve">, como consecuencia del siniestro ocurrido, de acuerdo con las Condiciones Generales y Particulares de la Póliza de Seguro Vehicular </w:t>
      </w:r>
      <w:r w:rsidRPr="040C0377" w:rsidR="00770B27">
        <w:rPr>
          <w:lang w:val="es-PE"/>
        </w:rPr>
        <w:t>N°</w:t>
      </w:r>
      <w:r w:rsidRPr="040C0377" w:rsidR="00770B27">
        <w:rPr>
          <w:lang w:val="es-PE"/>
        </w:rPr>
        <w:t xml:space="preserve"> </w:t>
      </w:r>
      <w:r w:rsidRPr="040C0377" w:rsidR="5200809D">
        <w:rPr>
          <w:lang w:val="es-PE"/>
        </w:rPr>
        <w:t>...............................</w:t>
      </w:r>
      <w:r w:rsidRPr="040C0377" w:rsidR="00770B27">
        <w:rPr>
          <w:lang w:val="es-PE"/>
        </w:rPr>
        <w:t>.</w:t>
      </w:r>
    </w:p>
    <w:p w:rsidRPr="00770B27" w:rsidR="00770B27" w:rsidP="00770B27" w:rsidRDefault="00770B27" w14:paraId="7752FDF1" w14:textId="77777777">
      <w:pPr>
        <w:jc w:val="both"/>
        <w:outlineLvl w:val="0"/>
        <w:rPr>
          <w:lang w:val="es-PE"/>
        </w:rPr>
      </w:pPr>
    </w:p>
    <w:p w:rsidRPr="00770B27" w:rsidR="00770B27" w:rsidP="00770B27" w:rsidRDefault="00770B27" w14:paraId="45E4F72B" w14:textId="77777777">
      <w:pPr>
        <w:jc w:val="both"/>
        <w:outlineLvl w:val="0"/>
        <w:rPr>
          <w:lang w:val="es-PE"/>
        </w:rPr>
      </w:pPr>
      <w:r w:rsidRPr="00770B27">
        <w:rPr>
          <w:lang w:val="es-PE"/>
        </w:rPr>
        <w:t xml:space="preserve">Que, la señalada reclamación cumple con las exigencias de materia, cuantía y oportunidad establecidas en el reglamento de la DEFASEG, habiéndose presentado dentro del plazo que corresponde </w:t>
      </w:r>
      <w:proofErr w:type="gramStart"/>
      <w:r w:rsidRPr="00770B27">
        <w:rPr>
          <w:lang w:val="es-PE"/>
        </w:rPr>
        <w:t>de acuerdo a</w:t>
      </w:r>
      <w:proofErr w:type="gramEnd"/>
      <w:r w:rsidRPr="00770B27">
        <w:rPr>
          <w:lang w:val="es-PE"/>
        </w:rPr>
        <w:t xml:space="preserve"> dicho reglamento. </w:t>
      </w:r>
    </w:p>
    <w:p w:rsidRPr="00770B27" w:rsidR="00770B27" w:rsidP="00770B27" w:rsidRDefault="00770B27" w14:paraId="7BEB06C2" w14:textId="77777777">
      <w:pPr>
        <w:jc w:val="both"/>
        <w:outlineLvl w:val="0"/>
        <w:rPr>
          <w:lang w:val="es-PE"/>
        </w:rPr>
      </w:pPr>
    </w:p>
    <w:p w:rsidRPr="00770B27" w:rsidR="00770B27" w:rsidP="00770B27" w:rsidRDefault="00770B27" w14:paraId="026F2E07" w14:textId="6B59648B">
      <w:pPr>
        <w:jc w:val="both"/>
        <w:outlineLvl w:val="0"/>
        <w:rPr>
          <w:lang w:val="es-PE"/>
        </w:rPr>
      </w:pPr>
      <w:r w:rsidRPr="040C0377" w:rsidR="00770B27">
        <w:rPr>
          <w:lang w:val="es-PE"/>
        </w:rPr>
        <w:t xml:space="preserve">Que, habiéndose corrido traslado de la señalada reclamación, </w:t>
      </w:r>
      <w:r w:rsidRPr="040C0377" w:rsidR="2F99FE6E">
        <w:rPr>
          <w:lang w:val="es-PE"/>
        </w:rPr>
        <w:t>...............................</w:t>
      </w:r>
      <w:r w:rsidRPr="040C0377" w:rsidR="00770B27">
        <w:rPr>
          <w:lang w:val="es-PE"/>
        </w:rPr>
        <w:t xml:space="preserve"> ha presentado su contestación a la Reclamación adjuntando la Póliza y los documentos relativos al siniestro. </w:t>
      </w:r>
    </w:p>
    <w:p w:rsidRPr="00770B27" w:rsidR="00770B27" w:rsidP="00770B27" w:rsidRDefault="00770B27" w14:paraId="7E45653B" w14:textId="77777777">
      <w:pPr>
        <w:jc w:val="both"/>
        <w:outlineLvl w:val="0"/>
        <w:rPr>
          <w:lang w:val="es-PE"/>
        </w:rPr>
      </w:pPr>
    </w:p>
    <w:p w:rsidRPr="00770B27" w:rsidR="00770B27" w:rsidP="00770B27" w:rsidRDefault="00770B27" w14:paraId="47498C76" w14:textId="77777777">
      <w:pPr>
        <w:jc w:val="both"/>
        <w:outlineLvl w:val="0"/>
        <w:rPr>
          <w:lang w:val="es-PE"/>
        </w:rPr>
      </w:pPr>
      <w:r w:rsidRPr="00770B27">
        <w:rPr>
          <w:lang w:val="es-PE"/>
        </w:rPr>
        <w:t>Que, con fecha 08 de julio de 2024 se realizó la correspondiente audiencia de vista con la asistencia de ambas partes, las mismas que sustentaron sus respectivas posiciones, absolviendo las diversas preguntas formuladas por este colegiado. Que, al término de la audiencia, se otorgó al reclamante un plazo de tres (3) días para que presente la factura de los gastos de reparación que tuvo que asumir y cuyo reembolso solicita, quedando entonces el expediente a la fecha en condiciones para que este colegiado expida su pronunciamiento.</w:t>
      </w:r>
    </w:p>
    <w:p w:rsidRPr="00770B27" w:rsidR="00770B27" w:rsidP="00770B27" w:rsidRDefault="00770B27" w14:paraId="6B9E575E" w14:textId="77777777">
      <w:pPr>
        <w:jc w:val="both"/>
        <w:outlineLvl w:val="0"/>
        <w:rPr>
          <w:lang w:val="es-PE"/>
        </w:rPr>
      </w:pPr>
    </w:p>
    <w:p w:rsidRPr="00770B27" w:rsidR="00770B27" w:rsidP="00770B27" w:rsidRDefault="00770B27" w14:paraId="348A9C72" w14:textId="1B1C2C16">
      <w:pPr>
        <w:jc w:val="both"/>
        <w:outlineLvl w:val="0"/>
        <w:rPr>
          <w:lang w:val="es-PE"/>
        </w:rPr>
      </w:pPr>
      <w:r w:rsidRPr="040C0377" w:rsidR="00770B27">
        <w:rPr>
          <w:lang w:val="es-PE"/>
        </w:rPr>
        <w:t xml:space="preserve">Que, el asegurado solicita que </w:t>
      </w:r>
      <w:r w:rsidRPr="040C0377" w:rsidR="2F99FE6E">
        <w:rPr>
          <w:lang w:val="es-PE"/>
        </w:rPr>
        <w:t>...............................</w:t>
      </w:r>
      <w:r w:rsidRPr="040C0377" w:rsidR="00770B27">
        <w:rPr>
          <w:lang w:val="es-PE"/>
        </w:rPr>
        <w:t xml:space="preserve"> proceda a la atención del siniestro ocurrido al vehículo asegurado, por las siguientes resumidas razones:</w:t>
      </w:r>
    </w:p>
    <w:p w:rsidRPr="00770B27" w:rsidR="00770B27" w:rsidP="00770B27" w:rsidRDefault="00770B27" w14:paraId="44A09F73" w14:textId="77777777">
      <w:pPr>
        <w:jc w:val="both"/>
        <w:outlineLvl w:val="0"/>
        <w:rPr>
          <w:lang w:val="es-PE"/>
        </w:rPr>
      </w:pPr>
    </w:p>
    <w:p w:rsidRPr="00770B27" w:rsidR="00770B27" w:rsidP="00770B27" w:rsidRDefault="00770B27" w14:paraId="6111D70B" w14:textId="77777777">
      <w:pPr>
        <w:numPr>
          <w:ilvl w:val="0"/>
          <w:numId w:val="12"/>
        </w:numPr>
        <w:jc w:val="both"/>
        <w:outlineLvl w:val="0"/>
        <w:rPr>
          <w:lang w:val="es-PE"/>
        </w:rPr>
      </w:pPr>
      <w:r w:rsidRPr="00770B27">
        <w:rPr>
          <w:lang w:val="es-PE"/>
        </w:rPr>
        <w:t>Que, el 28 de enero a las 20:45 horas, dirigiéndose a su domicilio por Panamericana Sur, altura Pucusana, en una pendiente, estando los vehículos detenidos por el tráfico, el vehículo que se encontraba delante del asegurado, comenzó a retroceder impactando al asegurado.</w:t>
      </w:r>
    </w:p>
    <w:p w:rsidRPr="00770B27" w:rsidR="00770B27" w:rsidP="00770B27" w:rsidRDefault="00770B27" w14:paraId="047399CA" w14:textId="77777777">
      <w:pPr>
        <w:numPr>
          <w:ilvl w:val="0"/>
          <w:numId w:val="12"/>
        </w:numPr>
        <w:jc w:val="both"/>
        <w:outlineLvl w:val="0"/>
        <w:rPr>
          <w:lang w:val="es-PE"/>
        </w:rPr>
      </w:pPr>
      <w:r w:rsidRPr="00770B27">
        <w:rPr>
          <w:lang w:val="es-PE"/>
        </w:rPr>
        <w:t>Que, de dicho vehículo bajaron dos personas y se acercaron al asegurado, quien procedió a cerrar las ventanas.</w:t>
      </w:r>
    </w:p>
    <w:p w:rsidRPr="00770B27" w:rsidR="00770B27" w:rsidP="00770B27" w:rsidRDefault="00770B27" w14:paraId="61DF9739" w14:textId="77777777">
      <w:pPr>
        <w:numPr>
          <w:ilvl w:val="0"/>
          <w:numId w:val="12"/>
        </w:numPr>
        <w:jc w:val="both"/>
        <w:outlineLvl w:val="0"/>
        <w:rPr>
          <w:lang w:val="es-PE"/>
        </w:rPr>
      </w:pPr>
      <w:r w:rsidRPr="00770B27">
        <w:rPr>
          <w:lang w:val="es-PE"/>
        </w:rPr>
        <w:t>Que, dicho vehículo intentó nuevamente avanzar y a los pocos metros volvió a retroceder e impacto por segunda vez al asegurado, el mismo que pudo notar que el chofer del tercero se encontraba visiblemente con síntomas de ebriedad.</w:t>
      </w:r>
    </w:p>
    <w:p w:rsidRPr="00770B27" w:rsidR="00770B27" w:rsidP="00770B27" w:rsidRDefault="00770B27" w14:paraId="59B9526D" w14:textId="238A06CC">
      <w:pPr>
        <w:numPr>
          <w:ilvl w:val="0"/>
          <w:numId w:val="12"/>
        </w:numPr>
        <w:jc w:val="both"/>
        <w:outlineLvl w:val="0"/>
        <w:rPr>
          <w:lang w:val="es-PE"/>
        </w:rPr>
      </w:pPr>
      <w:r w:rsidRPr="040C0377" w:rsidR="00770B27">
        <w:rPr>
          <w:lang w:val="es-PE"/>
        </w:rPr>
        <w:t xml:space="preserve">Que, llamó al teléfono de </w:t>
      </w:r>
      <w:r w:rsidRPr="040C0377" w:rsidR="0FD00A35">
        <w:rPr>
          <w:lang w:val="es-PE"/>
        </w:rPr>
        <w:t>............</w:t>
      </w:r>
      <w:r w:rsidRPr="040C0377" w:rsidR="00770B27">
        <w:rPr>
          <w:lang w:val="es-PE"/>
        </w:rPr>
        <w:t xml:space="preserve"> a las 20:49 horas y procedió a narrar lo sucedido y a la asesora que lo atendió le dio la placa del otro vehículo.</w:t>
      </w:r>
    </w:p>
    <w:p w:rsidRPr="00770B27" w:rsidR="00770B27" w:rsidP="00770B27" w:rsidRDefault="00770B27" w14:paraId="359C0EF1" w14:textId="6B459CA4">
      <w:pPr>
        <w:numPr>
          <w:ilvl w:val="0"/>
          <w:numId w:val="12"/>
        </w:numPr>
        <w:jc w:val="both"/>
        <w:outlineLvl w:val="0"/>
        <w:rPr>
          <w:lang w:val="es-PE"/>
        </w:rPr>
      </w:pPr>
      <w:r w:rsidRPr="040C0377" w:rsidR="00770B27">
        <w:rPr>
          <w:lang w:val="es-PE"/>
        </w:rPr>
        <w:t xml:space="preserve">Que, recibió la llamada de </w:t>
      </w:r>
      <w:r w:rsidRPr="040C0377" w:rsidR="0FD00A35">
        <w:rPr>
          <w:lang w:val="es-PE"/>
        </w:rPr>
        <w:t>............</w:t>
      </w:r>
      <w:r w:rsidRPr="040C0377" w:rsidR="00770B27">
        <w:rPr>
          <w:lang w:val="es-PE"/>
        </w:rPr>
        <w:t xml:space="preserve"> y la asesora le indicó que se ponga a buen recaudo, que NO siga al vehículo tercero y el asegurado consultó si debía realizar la denuncia policial y la respuesta fue que NO REALICE NINGUNA DENUNCIA YA QUE, SI LO REALIZO NO PODRAN ATENDERLO, y que tome fotos del vehículo asegurado y que recibirá una WhatsApp y envíe dicha información allí.</w:t>
      </w:r>
    </w:p>
    <w:p w:rsidRPr="00770B27" w:rsidR="00770B27" w:rsidP="00770B27" w:rsidRDefault="00770B27" w14:paraId="3EF60A3E" w14:textId="54752F54">
      <w:pPr>
        <w:numPr>
          <w:ilvl w:val="0"/>
          <w:numId w:val="12"/>
        </w:numPr>
        <w:jc w:val="both"/>
        <w:outlineLvl w:val="0"/>
        <w:rPr>
          <w:b w:val="1"/>
          <w:bCs w:val="1"/>
          <w:lang w:val="es-PE"/>
        </w:rPr>
      </w:pPr>
      <w:r w:rsidRPr="040C0377" w:rsidR="00770B27">
        <w:rPr>
          <w:lang w:val="es-PE"/>
        </w:rPr>
        <w:t xml:space="preserve">Que, a las 21:05 recibió el mensaje de </w:t>
      </w:r>
      <w:r w:rsidRPr="040C0377" w:rsidR="0FD00A35">
        <w:rPr>
          <w:lang w:val="es-PE"/>
        </w:rPr>
        <w:t>............</w:t>
      </w:r>
      <w:r w:rsidRPr="040C0377" w:rsidR="00770B27">
        <w:rPr>
          <w:lang w:val="es-PE"/>
        </w:rPr>
        <w:t xml:space="preserve">, solicitando su documentación, la del vehículo y las fotos del carro en forma </w:t>
      </w:r>
      <w:r w:rsidRPr="040C0377" w:rsidR="00770B27">
        <w:rPr>
          <w:b w:val="1"/>
          <w:bCs w:val="1"/>
          <w:lang w:val="es-PE"/>
        </w:rPr>
        <w:t>inmediata a ver si lo exoneran de la presentación de la denuncia policial.</w:t>
      </w:r>
    </w:p>
    <w:p w:rsidRPr="00770B27" w:rsidR="00770B27" w:rsidP="00770B27" w:rsidRDefault="00770B27" w14:paraId="7FF3CC6E" w14:textId="58DC9E1E">
      <w:pPr>
        <w:numPr>
          <w:ilvl w:val="0"/>
          <w:numId w:val="12"/>
        </w:numPr>
        <w:jc w:val="both"/>
        <w:outlineLvl w:val="0"/>
        <w:rPr>
          <w:lang w:val="es-PE"/>
        </w:rPr>
      </w:pPr>
      <w:r w:rsidRPr="040C0377" w:rsidR="00770B27">
        <w:rPr>
          <w:lang w:val="es-PE"/>
        </w:rPr>
        <w:t xml:space="preserve">Que, a las 21:59 horas, recibe una llamada de </w:t>
      </w:r>
      <w:r w:rsidRPr="040C0377" w:rsidR="0FD00A35">
        <w:rPr>
          <w:lang w:val="es-PE"/>
        </w:rPr>
        <w:t>............</w:t>
      </w:r>
      <w:r w:rsidRPr="040C0377" w:rsidR="00770B27">
        <w:rPr>
          <w:lang w:val="es-PE"/>
        </w:rPr>
        <w:t xml:space="preserve"> donde le indican que enviaran el procurador a su casa, a lo que responde que la hora estimada de su llegada a su casa es 22.30 horas.</w:t>
      </w:r>
    </w:p>
    <w:p w:rsidRPr="00770B27" w:rsidR="00770B27" w:rsidP="00770B27" w:rsidRDefault="00770B27" w14:paraId="46F684FB" w14:textId="77777777">
      <w:pPr>
        <w:numPr>
          <w:ilvl w:val="0"/>
          <w:numId w:val="12"/>
        </w:numPr>
        <w:jc w:val="both"/>
        <w:outlineLvl w:val="0"/>
        <w:rPr>
          <w:lang w:val="es-PE"/>
        </w:rPr>
      </w:pPr>
      <w:r w:rsidRPr="00770B27">
        <w:rPr>
          <w:lang w:val="es-PE"/>
        </w:rPr>
        <w:t>Que, cuando llega el procurador, le indicó que realizaría solo la constatación de los daños, indicando después que espere el informe de la compañía, no dejando ninguna copia del documento de inspección.</w:t>
      </w:r>
    </w:p>
    <w:p w:rsidRPr="00770B27" w:rsidR="00770B27" w:rsidP="00770B27" w:rsidRDefault="00770B27" w14:paraId="7A58761C" w14:textId="77777777">
      <w:pPr>
        <w:numPr>
          <w:ilvl w:val="0"/>
          <w:numId w:val="12"/>
        </w:numPr>
        <w:jc w:val="both"/>
        <w:outlineLvl w:val="0"/>
        <w:rPr>
          <w:lang w:val="es-PE"/>
        </w:rPr>
      </w:pPr>
      <w:r w:rsidRPr="00770B27">
        <w:rPr>
          <w:lang w:val="es-PE"/>
        </w:rPr>
        <w:t>Que, el lunes 29 por la mañana encuentra un mensaje autogenerado que no se puede responder, enviado a las 23:17 horas indicando que debe realizar la denuncia policial dentro de las primeras 4 horas.</w:t>
      </w:r>
    </w:p>
    <w:p w:rsidRPr="00770B27" w:rsidR="00770B27" w:rsidP="00770B27" w:rsidRDefault="00770B27" w14:paraId="2EB803B6" w14:textId="28246549">
      <w:pPr>
        <w:numPr>
          <w:ilvl w:val="0"/>
          <w:numId w:val="12"/>
        </w:numPr>
        <w:jc w:val="both"/>
        <w:outlineLvl w:val="0"/>
        <w:rPr>
          <w:lang w:val="es-PE"/>
        </w:rPr>
      </w:pPr>
      <w:r w:rsidRPr="040C0377" w:rsidR="00770B27">
        <w:rPr>
          <w:lang w:val="es-PE"/>
        </w:rPr>
        <w:t xml:space="preserve">Que, inmediatamente a través de su bróker solicita la copia de las grabaciones de las conversaciones telefónicas, donde se prueba que la información entregada inicialmente por </w:t>
      </w:r>
      <w:r w:rsidRPr="040C0377" w:rsidR="0FD00A35">
        <w:rPr>
          <w:lang w:val="es-PE"/>
        </w:rPr>
        <w:t>............</w:t>
      </w:r>
      <w:r w:rsidRPr="040C0377" w:rsidR="00770B27">
        <w:rPr>
          <w:lang w:val="es-PE"/>
        </w:rPr>
        <w:t xml:space="preserve"> difiere de lo indicado en el último mensaje.</w:t>
      </w:r>
    </w:p>
    <w:p w:rsidRPr="00770B27" w:rsidR="00770B27" w:rsidP="00770B27" w:rsidRDefault="00770B27" w14:paraId="64733A8D" w14:textId="734B3484">
      <w:pPr>
        <w:numPr>
          <w:ilvl w:val="0"/>
          <w:numId w:val="12"/>
        </w:numPr>
        <w:jc w:val="both"/>
        <w:outlineLvl w:val="0"/>
        <w:rPr>
          <w:lang w:val="es-PE"/>
        </w:rPr>
      </w:pPr>
      <w:r w:rsidRPr="040C0377" w:rsidR="00770B27">
        <w:rPr>
          <w:lang w:val="es-PE"/>
        </w:rPr>
        <w:t xml:space="preserve">Que, el mismo lunes 29, recibe una llamada indicando que debe ingresar su vehículo al taller de reparación para tener el presupuesto, pero el miércoles 31 recibe la carta de rechazo por parte de </w:t>
      </w:r>
      <w:r w:rsidRPr="040C0377" w:rsidR="0FD00A35">
        <w:rPr>
          <w:lang w:val="es-PE"/>
        </w:rPr>
        <w:t>............</w:t>
      </w:r>
      <w:r w:rsidRPr="040C0377" w:rsidR="00770B27">
        <w:rPr>
          <w:lang w:val="es-PE"/>
        </w:rPr>
        <w:t xml:space="preserve"> que indica que el motivo es no cumplir con el procedimiento de denuncia. Sin embargo, </w:t>
      </w:r>
      <w:r w:rsidRPr="040C0377" w:rsidR="0FD00A35">
        <w:rPr>
          <w:lang w:val="es-PE"/>
        </w:rPr>
        <w:t>............</w:t>
      </w:r>
      <w:r w:rsidRPr="040C0377" w:rsidR="00770B27">
        <w:rPr>
          <w:lang w:val="es-PE"/>
        </w:rPr>
        <w:t xml:space="preserve"> en todo momento no cumplió con él envió de las grabaciones que solicitó.</w:t>
      </w:r>
    </w:p>
    <w:p w:rsidRPr="00770B27" w:rsidR="00770B27" w:rsidP="00770B27" w:rsidRDefault="00770B27" w14:paraId="339A2078" w14:textId="1DA822B4">
      <w:pPr>
        <w:numPr>
          <w:ilvl w:val="0"/>
          <w:numId w:val="12"/>
        </w:numPr>
        <w:jc w:val="both"/>
        <w:outlineLvl w:val="0"/>
        <w:rPr>
          <w:lang w:val="es-PE"/>
        </w:rPr>
      </w:pPr>
      <w:r w:rsidRPr="040C0377" w:rsidR="00770B27">
        <w:rPr>
          <w:lang w:val="es-PE"/>
        </w:rPr>
        <w:t xml:space="preserve"> Que, el 16 de febrero, recibió un mail del corredor de seguros que menciona que </w:t>
      </w:r>
      <w:r w:rsidRPr="040C0377" w:rsidR="0FD00A35">
        <w:rPr>
          <w:lang w:val="es-PE"/>
        </w:rPr>
        <w:t>............</w:t>
      </w:r>
      <w:r w:rsidRPr="040C0377" w:rsidR="00770B27">
        <w:rPr>
          <w:lang w:val="es-PE"/>
        </w:rPr>
        <w:t xml:space="preserve"> al final aprueba la atención del siniestro, </w:t>
      </w:r>
      <w:r w:rsidRPr="040C0377" w:rsidR="00770B27">
        <w:rPr>
          <w:b w:val="1"/>
          <w:bCs w:val="1"/>
          <w:lang w:val="es-PE"/>
        </w:rPr>
        <w:t xml:space="preserve">pero solo los daños delanteros con un deducible del 20 % más IGV, </w:t>
      </w:r>
      <w:r w:rsidRPr="040C0377" w:rsidR="00770B27">
        <w:rPr>
          <w:lang w:val="es-PE"/>
        </w:rPr>
        <w:t xml:space="preserve">lo cual no tiene ningún soporte legal </w:t>
      </w:r>
      <w:r w:rsidRPr="040C0377" w:rsidR="00770B27">
        <w:rPr>
          <w:lang w:val="es-PE"/>
        </w:rPr>
        <w:t>de acuerdo a</w:t>
      </w:r>
      <w:r w:rsidRPr="040C0377" w:rsidR="00770B27">
        <w:rPr>
          <w:lang w:val="es-PE"/>
        </w:rPr>
        <w:t xml:space="preserve"> póliza, es decir, </w:t>
      </w:r>
      <w:r w:rsidRPr="040C0377" w:rsidR="0FD00A35">
        <w:rPr>
          <w:lang w:val="es-PE"/>
        </w:rPr>
        <w:t>............</w:t>
      </w:r>
      <w:r w:rsidRPr="040C0377" w:rsidR="00770B27">
        <w:rPr>
          <w:lang w:val="es-PE"/>
        </w:rPr>
        <w:t xml:space="preserve"> unilateralmente cambia el valor del deducible.</w:t>
      </w:r>
    </w:p>
    <w:p w:rsidRPr="00770B27" w:rsidR="00770B27" w:rsidP="00770B27" w:rsidRDefault="00770B27" w14:paraId="3ADC6EFD" w14:textId="66EEE140">
      <w:pPr>
        <w:numPr>
          <w:ilvl w:val="0"/>
          <w:numId w:val="12"/>
        </w:numPr>
        <w:jc w:val="both"/>
        <w:outlineLvl w:val="0"/>
        <w:rPr>
          <w:lang w:val="es-PE"/>
        </w:rPr>
      </w:pPr>
      <w:r w:rsidRPr="040C0377" w:rsidR="00770B27">
        <w:rPr>
          <w:lang w:val="es-PE"/>
        </w:rPr>
        <w:t xml:space="preserve">Que, por todo lo expuesto, el asegurado solicita la devolución de todos los pagos efectuados a </w:t>
      </w:r>
      <w:r w:rsidRPr="040C0377" w:rsidR="0FD00A35">
        <w:rPr>
          <w:lang w:val="es-PE"/>
        </w:rPr>
        <w:t>............</w:t>
      </w:r>
      <w:r w:rsidRPr="040C0377" w:rsidR="00770B27">
        <w:rPr>
          <w:lang w:val="es-PE"/>
        </w:rPr>
        <w:t xml:space="preserve"> en su seguro y/o la devolución del 100% de lo incurrido en la reparación de su vehículo, así como costos adicionales ocasionados durante la demora.</w:t>
      </w:r>
    </w:p>
    <w:p w:rsidRPr="00770B27" w:rsidR="00770B27" w:rsidP="00770B27" w:rsidRDefault="00770B27" w14:paraId="359AC01E" w14:textId="77777777">
      <w:pPr>
        <w:jc w:val="both"/>
        <w:outlineLvl w:val="0"/>
        <w:rPr>
          <w:lang w:val="es-PE"/>
        </w:rPr>
      </w:pPr>
    </w:p>
    <w:p w:rsidRPr="00770B27" w:rsidR="00770B27" w:rsidP="00770B27" w:rsidRDefault="00770B27" w14:paraId="0CC9216F" w14:textId="6C760848">
      <w:pPr>
        <w:jc w:val="both"/>
        <w:outlineLvl w:val="0"/>
        <w:rPr>
          <w:lang w:val="es-PE"/>
        </w:rPr>
      </w:pPr>
      <w:r w:rsidRPr="040C0377" w:rsidR="00770B27">
        <w:rPr>
          <w:lang w:val="es-PE"/>
        </w:rPr>
        <w:t xml:space="preserve">Que, por su parte </w:t>
      </w:r>
      <w:r w:rsidRPr="040C0377" w:rsidR="2F99FE6E">
        <w:rPr>
          <w:lang w:val="es-PE"/>
        </w:rPr>
        <w:t>...............................</w:t>
      </w:r>
      <w:r w:rsidRPr="040C0377" w:rsidR="00770B27">
        <w:rPr>
          <w:lang w:val="es-PE"/>
        </w:rPr>
        <w:t xml:space="preserve"> solicita se declare infundada la reclamación, por las siguientes resumidas razones:</w:t>
      </w:r>
    </w:p>
    <w:p w:rsidRPr="00770B27" w:rsidR="00770B27" w:rsidP="00770B27" w:rsidRDefault="00770B27" w14:paraId="1B144D55" w14:textId="77777777">
      <w:pPr>
        <w:jc w:val="both"/>
        <w:outlineLvl w:val="0"/>
        <w:rPr>
          <w:lang w:val="es-PE"/>
        </w:rPr>
      </w:pPr>
    </w:p>
    <w:p w:rsidRPr="00770B27" w:rsidR="00770B27" w:rsidP="00770B27" w:rsidRDefault="00770B27" w14:paraId="74E77D95" w14:textId="77777777">
      <w:pPr>
        <w:numPr>
          <w:ilvl w:val="0"/>
          <w:numId w:val="13"/>
        </w:numPr>
        <w:jc w:val="both"/>
        <w:outlineLvl w:val="0"/>
        <w:rPr>
          <w:lang w:val="es-PE"/>
        </w:rPr>
      </w:pPr>
      <w:r w:rsidRPr="00770B27">
        <w:rPr>
          <w:lang w:val="es-PE"/>
        </w:rPr>
        <w:t>Que, ante la ocurrencia de un siniestro, el Condicionado General de la póliza establece que, es obligación del asegurado comunicar el siniestro a la Compañía a la brevedad posible, así como realizar la denuncia policial ante las autoridades policiales correspondientes en un plazo no mayor a (04) horas.</w:t>
      </w:r>
    </w:p>
    <w:p w:rsidRPr="00770B27" w:rsidR="00770B27" w:rsidP="00770B27" w:rsidRDefault="00770B27" w14:paraId="6FC9B6CF" w14:textId="77777777">
      <w:pPr>
        <w:numPr>
          <w:ilvl w:val="0"/>
          <w:numId w:val="13"/>
        </w:numPr>
        <w:jc w:val="both"/>
        <w:outlineLvl w:val="0"/>
        <w:rPr>
          <w:lang w:val="es-PE"/>
        </w:rPr>
      </w:pPr>
      <w:r w:rsidRPr="00770B27">
        <w:rPr>
          <w:lang w:val="es-PE"/>
        </w:rPr>
        <w:t>Que, en línea con estas obligaciones, también se establece que el asegurado deberá someterse al correspondiente examen de alcoholemia y/o exámenes toxicológicos.</w:t>
      </w:r>
    </w:p>
    <w:p w:rsidRPr="00770B27" w:rsidR="00770B27" w:rsidP="00770B27" w:rsidRDefault="00770B27" w14:paraId="287722CE" w14:textId="77777777">
      <w:pPr>
        <w:numPr>
          <w:ilvl w:val="0"/>
          <w:numId w:val="13"/>
        </w:numPr>
        <w:jc w:val="both"/>
        <w:outlineLvl w:val="0"/>
        <w:rPr>
          <w:lang w:val="es-PE"/>
        </w:rPr>
      </w:pPr>
      <w:r w:rsidRPr="00770B27">
        <w:rPr>
          <w:lang w:val="es-PE"/>
        </w:rPr>
        <w:t>Que, ante la naturaleza de los hechos, en los que se advierte incluso que, presuntamente una de las partes involucradas en el accidente se encontraba en estado de ebriedad, se señala que, una correcta y normal diligencia por parte del asegurado debió haber sido dar aviso inmediato a las autoridades.</w:t>
      </w:r>
    </w:p>
    <w:p w:rsidRPr="00770B27" w:rsidR="00770B27" w:rsidP="00770B27" w:rsidRDefault="00770B27" w14:paraId="7D7EF932" w14:textId="77777777">
      <w:pPr>
        <w:numPr>
          <w:ilvl w:val="0"/>
          <w:numId w:val="13"/>
        </w:numPr>
        <w:jc w:val="both"/>
        <w:outlineLvl w:val="0"/>
        <w:rPr>
          <w:lang w:val="es-PE"/>
        </w:rPr>
      </w:pPr>
      <w:r w:rsidRPr="00770B27">
        <w:rPr>
          <w:lang w:val="es-PE"/>
        </w:rPr>
        <w:t>Que, respecto de aquel argumento del asegurado en el que sostiene que, un asesor de la compañía le indicó no realizar la denuncia respectiva, la aseguradora sostiene que, como lo ha precisado, de las circunstancias de los hechos, el asegurado debió haber dado aviso inmediato no solo a la compañía sino a la dependencia policial correspondiente.</w:t>
      </w:r>
    </w:p>
    <w:p w:rsidRPr="00770B27" w:rsidR="00770B27" w:rsidP="00770B27" w:rsidRDefault="00770B27" w14:paraId="0B2AF47E" w14:textId="77777777">
      <w:pPr>
        <w:numPr>
          <w:ilvl w:val="0"/>
          <w:numId w:val="13"/>
        </w:numPr>
        <w:jc w:val="both"/>
        <w:outlineLvl w:val="0"/>
        <w:rPr>
          <w:lang w:val="es-PE"/>
        </w:rPr>
      </w:pPr>
      <w:r w:rsidRPr="00770B27">
        <w:rPr>
          <w:lang w:val="es-PE"/>
        </w:rPr>
        <w:t>Que, en ese sentido, la compañía siguiendo los términos de la póliza, rechazó el siniestro por no haberse cumplido con las obligaciones establecidas en la póliza, por lo que se reitera la posición de la aseguradora respecto al rechazo.</w:t>
      </w:r>
    </w:p>
    <w:p w:rsidRPr="00770B27" w:rsidR="00770B27" w:rsidP="00770B27" w:rsidRDefault="00770B27" w14:paraId="09F24D09" w14:textId="77777777">
      <w:pPr>
        <w:jc w:val="both"/>
        <w:outlineLvl w:val="0"/>
        <w:rPr>
          <w:lang w:val="es-PE"/>
        </w:rPr>
      </w:pPr>
    </w:p>
    <w:p w:rsidRPr="00770B27" w:rsidR="00770B27" w:rsidP="00770B27" w:rsidRDefault="00770B27" w14:paraId="2F81FBC8" w14:textId="77777777">
      <w:pPr>
        <w:jc w:val="both"/>
        <w:outlineLvl w:val="0"/>
        <w:rPr>
          <w:lang w:val="es-PE"/>
        </w:rPr>
      </w:pPr>
      <w:r w:rsidRPr="00770B27">
        <w:rPr>
          <w:b/>
          <w:lang w:val="es-PE"/>
        </w:rPr>
        <w:t>CONSIDERANDO</w:t>
      </w:r>
    </w:p>
    <w:p w:rsidRPr="00770B27" w:rsidR="00770B27" w:rsidP="00770B27" w:rsidRDefault="00770B27" w14:paraId="28A4F343" w14:textId="77777777">
      <w:pPr>
        <w:jc w:val="both"/>
        <w:outlineLvl w:val="0"/>
        <w:rPr>
          <w:lang w:val="es-PE"/>
        </w:rPr>
      </w:pPr>
    </w:p>
    <w:p w:rsidR="00770B27" w:rsidP="00770B27" w:rsidRDefault="00770B27" w14:paraId="5B150F61" w14:textId="77777777">
      <w:pPr>
        <w:jc w:val="both"/>
        <w:outlineLvl w:val="0"/>
        <w:rPr>
          <w:lang w:val="es-PE"/>
        </w:rPr>
      </w:pPr>
      <w:r w:rsidRPr="00770B27">
        <w:rPr>
          <w:b/>
          <w:lang w:val="es-PE"/>
        </w:rPr>
        <w:t>PRIMERO:</w:t>
      </w:r>
      <w:r w:rsidRPr="00770B27">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770B27" w:rsidR="00FB668D" w:rsidP="00770B27" w:rsidRDefault="00FB668D" w14:paraId="376A12BF" w14:textId="77777777">
      <w:pPr>
        <w:jc w:val="both"/>
        <w:outlineLvl w:val="0"/>
        <w:rPr>
          <w:lang w:val="es-PE"/>
        </w:rPr>
      </w:pPr>
    </w:p>
    <w:p w:rsidRPr="00770B27" w:rsidR="00770B27" w:rsidP="00770B27" w:rsidRDefault="00770B27" w14:paraId="51FBE55D" w14:textId="77777777">
      <w:pPr>
        <w:jc w:val="both"/>
        <w:outlineLvl w:val="0"/>
        <w:rPr>
          <w:lang w:val="es-PE"/>
        </w:rPr>
      </w:pPr>
      <w:r w:rsidRPr="00770B27">
        <w:rPr>
          <w:b/>
          <w:lang w:val="es-PE"/>
        </w:rPr>
        <w:t>SEGUNDO</w:t>
      </w:r>
      <w:r w:rsidRPr="00770B27">
        <w:rPr>
          <w:lang w:val="es-PE"/>
        </w:rPr>
        <w:t xml:space="preserve">: Que, así mismo, </w:t>
      </w:r>
      <w:proofErr w:type="gramStart"/>
      <w:r w:rsidRPr="00770B27">
        <w:rPr>
          <w:lang w:val="es-PE"/>
        </w:rPr>
        <w:t>de acuerdo a</w:t>
      </w:r>
      <w:proofErr w:type="gramEnd"/>
      <w:r w:rsidRPr="00770B27">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70B27" w:rsidR="00770B27" w:rsidP="00770B27" w:rsidRDefault="00770B27" w14:paraId="479AF48E" w14:textId="77777777">
      <w:pPr>
        <w:jc w:val="both"/>
        <w:outlineLvl w:val="0"/>
        <w:rPr>
          <w:lang w:val="es-PE"/>
        </w:rPr>
      </w:pPr>
    </w:p>
    <w:p w:rsidRPr="00770B27" w:rsidR="00770B27" w:rsidP="00770B27" w:rsidRDefault="00770B27" w14:paraId="1EA4C846" w14:textId="77777777">
      <w:pPr>
        <w:jc w:val="both"/>
        <w:outlineLvl w:val="0"/>
        <w:rPr>
          <w:lang w:val="es-PE"/>
        </w:rPr>
      </w:pPr>
      <w:r w:rsidRPr="00770B27">
        <w:rPr>
          <w:b/>
          <w:lang w:val="es-PE"/>
        </w:rPr>
        <w:t xml:space="preserve">TERCERO </w:t>
      </w:r>
      <w:r w:rsidRPr="00770B27">
        <w:rPr>
          <w:lang w:val="es-PE"/>
        </w:rPr>
        <w:t xml:space="preserve">: Que el artículo 1 de la Ley </w:t>
      </w:r>
      <w:proofErr w:type="spellStart"/>
      <w:r w:rsidRPr="00770B27">
        <w:rPr>
          <w:lang w:val="es-PE"/>
        </w:rPr>
        <w:t>N°</w:t>
      </w:r>
      <w:proofErr w:type="spellEnd"/>
      <w:r w:rsidRPr="00770B27">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770B27" w:rsidR="00770B27" w:rsidP="00770B27" w:rsidRDefault="00770B27" w14:paraId="32A3F35B" w14:textId="77777777">
      <w:pPr>
        <w:jc w:val="both"/>
        <w:outlineLvl w:val="0"/>
        <w:rPr>
          <w:lang w:val="es-PE"/>
        </w:rPr>
      </w:pPr>
    </w:p>
    <w:p w:rsidRPr="00770B27" w:rsidR="00770B27" w:rsidP="00770B27" w:rsidRDefault="00770B27" w14:paraId="56BBC04D" w14:textId="77777777">
      <w:pPr>
        <w:jc w:val="both"/>
        <w:outlineLvl w:val="0"/>
        <w:rPr>
          <w:lang w:val="es-PE"/>
        </w:rPr>
      </w:pPr>
      <w:r w:rsidRPr="00770B27">
        <w:rPr>
          <w:b/>
          <w:lang w:val="es-PE"/>
        </w:rPr>
        <w:t>CUARTO</w:t>
      </w:r>
      <w:r w:rsidRPr="00770B27">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770B27" w:rsidR="00770B27" w:rsidP="00770B27" w:rsidRDefault="00770B27" w14:paraId="7BCD266E" w14:textId="77777777">
      <w:pPr>
        <w:jc w:val="both"/>
        <w:outlineLvl w:val="0"/>
        <w:rPr>
          <w:lang w:val="es-PE"/>
        </w:rPr>
      </w:pPr>
    </w:p>
    <w:p w:rsidRPr="00770B27" w:rsidR="00770B27" w:rsidP="00770B27" w:rsidRDefault="00770B27" w14:paraId="08484FB6" w14:textId="77777777">
      <w:pPr>
        <w:jc w:val="both"/>
        <w:outlineLvl w:val="0"/>
        <w:rPr>
          <w:lang w:val="es-PE"/>
        </w:rPr>
      </w:pPr>
      <w:r w:rsidRPr="00770B27">
        <w:rPr>
          <w:b/>
          <w:lang w:val="es-PE"/>
        </w:rPr>
        <w:t>QUINTO:</w:t>
      </w:r>
      <w:r w:rsidRPr="00770B27">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770B27" w:rsidR="00770B27" w:rsidP="00770B27" w:rsidRDefault="00770B27" w14:paraId="5926B56F" w14:textId="77777777">
      <w:pPr>
        <w:jc w:val="both"/>
        <w:outlineLvl w:val="0"/>
        <w:rPr>
          <w:lang w:val="es-PE"/>
        </w:rPr>
      </w:pPr>
    </w:p>
    <w:p w:rsidRPr="00770B27" w:rsidR="00770B27" w:rsidP="00770B27" w:rsidRDefault="00770B27" w14:paraId="3D0B45A1" w14:textId="34F9D9B5">
      <w:pPr>
        <w:jc w:val="both"/>
        <w:outlineLvl w:val="0"/>
        <w:rPr>
          <w:lang w:val="es-PE"/>
        </w:rPr>
      </w:pPr>
      <w:r w:rsidRPr="040C0377" w:rsidR="00770B27">
        <w:rPr>
          <w:b w:val="1"/>
          <w:bCs w:val="1"/>
          <w:lang w:val="es-PE"/>
        </w:rPr>
        <w:t xml:space="preserve">SEXTO: </w:t>
      </w:r>
      <w:r w:rsidRPr="040C0377" w:rsidR="00770B27">
        <w:rPr>
          <w:lang w:val="es-PE"/>
        </w:rPr>
        <w:t xml:space="preserve">Que, </w:t>
      </w:r>
      <w:r w:rsidRPr="040C0377" w:rsidR="00770B27">
        <w:rPr>
          <w:lang w:val="es-PE"/>
        </w:rPr>
        <w:t>de acuerdo a</w:t>
      </w:r>
      <w:r w:rsidRPr="040C0377" w:rsidR="00770B27">
        <w:rPr>
          <w:lang w:val="es-PE"/>
        </w:rPr>
        <w:t xml:space="preserve"> los términos contenidos en la reclamación, a la contestación de </w:t>
      </w:r>
      <w:r w:rsidRPr="040C0377" w:rsidR="00770B27">
        <w:rPr>
          <w:lang w:val="es-PE"/>
        </w:rPr>
        <w:t>la misma</w:t>
      </w:r>
      <w:r w:rsidRPr="040C0377" w:rsidR="00770B27">
        <w:rPr>
          <w:lang w:val="es-PE"/>
        </w:rPr>
        <w:t xml:space="preserve"> y, a lo tratado en la audiencia de vista, la materia controvertida sometida al conocimiento de este colegiado radica en determinar si lo expresado por la aseguradora en su carta de rechazo </w:t>
      </w:r>
      <w:r w:rsidRPr="040C0377" w:rsidR="436480D4">
        <w:rPr>
          <w:lang w:val="es-PE"/>
        </w:rPr>
        <w:t>.................................</w:t>
      </w:r>
      <w:r w:rsidRPr="040C0377" w:rsidR="00770B27">
        <w:rPr>
          <w:lang w:val="es-PE"/>
        </w:rPr>
        <w:t xml:space="preserve">, se encuentra </w:t>
      </w:r>
      <w:r w:rsidRPr="040C0377" w:rsidR="00770B27">
        <w:rPr>
          <w:lang w:val="es-PE"/>
        </w:rPr>
        <w:t>de acuerdo a</w:t>
      </w:r>
      <w:r w:rsidRPr="040C0377" w:rsidR="00770B27">
        <w:rPr>
          <w:lang w:val="es-PE"/>
        </w:rPr>
        <w:t xml:space="preserve"> las Condiciones Generales y Particulares de la Póliza de Seguro de Vehículos contratada y a la Ley </w:t>
      </w:r>
      <w:r w:rsidRPr="040C0377" w:rsidR="00770B27">
        <w:rPr>
          <w:lang w:val="es-PE"/>
        </w:rPr>
        <w:t>N°</w:t>
      </w:r>
      <w:r w:rsidRPr="040C0377" w:rsidR="00770B27">
        <w:rPr>
          <w:lang w:val="es-PE"/>
        </w:rPr>
        <w:t xml:space="preserve"> 29946, Ley de Contrato de Seguros.</w:t>
      </w:r>
    </w:p>
    <w:p w:rsidRPr="00770B27" w:rsidR="00770B27" w:rsidP="00770B27" w:rsidRDefault="00770B27" w14:paraId="747B1750" w14:textId="77777777">
      <w:pPr>
        <w:jc w:val="both"/>
        <w:outlineLvl w:val="0"/>
        <w:rPr>
          <w:i/>
          <w:lang w:val="es-PE"/>
        </w:rPr>
      </w:pPr>
    </w:p>
    <w:p w:rsidRPr="00770B27" w:rsidR="00770B27" w:rsidP="00770B27" w:rsidRDefault="00770B27" w14:paraId="313A527F" w14:textId="77777777">
      <w:pPr>
        <w:jc w:val="both"/>
        <w:outlineLvl w:val="0"/>
        <w:rPr>
          <w:lang w:val="es-PE"/>
        </w:rPr>
      </w:pPr>
      <w:r w:rsidRPr="00770B27">
        <w:rPr>
          <w:b/>
          <w:lang w:val="es-PE"/>
        </w:rPr>
        <w:t>SETIMO</w:t>
      </w:r>
      <w:r w:rsidRPr="00FB668D">
        <w:rPr>
          <w:b/>
          <w:lang w:val="es-PE"/>
        </w:rPr>
        <w:t xml:space="preserve">: </w:t>
      </w:r>
      <w:r w:rsidRPr="00770B27">
        <w:rPr>
          <w:lang w:val="es-PE"/>
        </w:rPr>
        <w:t xml:space="preserve">Que, el rechazo expresado por la aseguradora en su carta mencionada en el Considerando </w:t>
      </w:r>
      <w:proofErr w:type="gramStart"/>
      <w:r w:rsidRPr="00770B27">
        <w:rPr>
          <w:lang w:val="es-PE"/>
        </w:rPr>
        <w:t>anterior,</w:t>
      </w:r>
      <w:proofErr w:type="gramEnd"/>
      <w:r w:rsidRPr="00770B27">
        <w:rPr>
          <w:lang w:val="es-PE"/>
        </w:rPr>
        <w:t xml:space="preserve"> se sustenta en que el asegurado no realizó la Denuncia Policial y ni pasó el respectivo Dosaje Etílico dentro del plazo establecido en el seguro vehicular.</w:t>
      </w:r>
    </w:p>
    <w:p w:rsidRPr="00770B27" w:rsidR="00770B27" w:rsidP="00770B27" w:rsidRDefault="00770B27" w14:paraId="257BA47C" w14:textId="77777777">
      <w:pPr>
        <w:jc w:val="both"/>
        <w:outlineLvl w:val="0"/>
        <w:rPr>
          <w:lang w:val="es-PE"/>
        </w:rPr>
      </w:pPr>
    </w:p>
    <w:p w:rsidRPr="00770B27" w:rsidR="00770B27" w:rsidP="00770B27" w:rsidRDefault="00770B27" w14:paraId="1361F46E" w14:textId="77777777">
      <w:pPr>
        <w:jc w:val="both"/>
        <w:outlineLvl w:val="0"/>
        <w:rPr>
          <w:lang w:val="es-PE"/>
        </w:rPr>
      </w:pPr>
      <w:r w:rsidRPr="00770B27">
        <w:rPr>
          <w:b/>
          <w:lang w:val="es-PE"/>
        </w:rPr>
        <w:t>OCTAVO</w:t>
      </w:r>
      <w:r w:rsidRPr="00770B27">
        <w:rPr>
          <w:lang w:val="es-PE"/>
        </w:rPr>
        <w:t xml:space="preserve">: Que, en respuesta a lo mencionado en el Considerando Sétimo, el asegurado manifestó su disconformidad con el rechazo del siniestro, </w:t>
      </w:r>
      <w:proofErr w:type="gramStart"/>
      <w:r w:rsidRPr="00770B27">
        <w:rPr>
          <w:lang w:val="es-PE"/>
        </w:rPr>
        <w:t>en razón de</w:t>
      </w:r>
      <w:proofErr w:type="gramEnd"/>
      <w:r w:rsidRPr="00770B27">
        <w:rPr>
          <w:lang w:val="es-PE"/>
        </w:rPr>
        <w:t xml:space="preserve"> lo siguiente:</w:t>
      </w:r>
    </w:p>
    <w:p w:rsidRPr="00770B27" w:rsidR="00770B27" w:rsidP="00770B27" w:rsidRDefault="00770B27" w14:paraId="2FEAC919" w14:textId="77777777">
      <w:pPr>
        <w:jc w:val="both"/>
        <w:outlineLvl w:val="0"/>
        <w:rPr>
          <w:lang w:val="es-PE"/>
        </w:rPr>
      </w:pPr>
    </w:p>
    <w:p w:rsidRPr="00770B27" w:rsidR="00770B27" w:rsidP="00770B27" w:rsidRDefault="00770B27" w14:paraId="5D319334" w14:textId="77777777">
      <w:pPr>
        <w:numPr>
          <w:ilvl w:val="0"/>
          <w:numId w:val="14"/>
        </w:numPr>
        <w:jc w:val="both"/>
        <w:outlineLvl w:val="0"/>
        <w:rPr>
          <w:lang w:val="es-PE"/>
        </w:rPr>
      </w:pPr>
      <w:r w:rsidRPr="00770B27">
        <w:rPr>
          <w:lang w:val="es-PE"/>
        </w:rPr>
        <w:t>Que, el 28 de enero a las 20:45 horas, dirigiéndose a su domicilio por Panamericana Sur, altura Pucusana, en una pendiente, estando los vehículos detenidos por el tráfico, el vehículo que se encontraba delante del asegurado, comenzó a retroceder impactando al asegurado.</w:t>
      </w:r>
    </w:p>
    <w:p w:rsidRPr="00770B27" w:rsidR="00770B27" w:rsidP="00770B27" w:rsidRDefault="00770B27" w14:paraId="51E92AE6" w14:textId="77777777">
      <w:pPr>
        <w:numPr>
          <w:ilvl w:val="0"/>
          <w:numId w:val="14"/>
        </w:numPr>
        <w:jc w:val="both"/>
        <w:outlineLvl w:val="0"/>
        <w:rPr>
          <w:lang w:val="es-PE"/>
        </w:rPr>
      </w:pPr>
      <w:r w:rsidRPr="00770B27">
        <w:rPr>
          <w:lang w:val="es-PE"/>
        </w:rPr>
        <w:lastRenderedPageBreak/>
        <w:t>Que, de dicho vehículo bajaron dos personas y se acercaron al asegurado, quien procedió a cerrar las ventanas.</w:t>
      </w:r>
    </w:p>
    <w:p w:rsidRPr="00770B27" w:rsidR="00770B27" w:rsidP="00770B27" w:rsidRDefault="00770B27" w14:paraId="791FA0CD" w14:textId="77777777">
      <w:pPr>
        <w:numPr>
          <w:ilvl w:val="0"/>
          <w:numId w:val="14"/>
        </w:numPr>
        <w:jc w:val="both"/>
        <w:outlineLvl w:val="0"/>
        <w:rPr>
          <w:lang w:val="es-PE"/>
        </w:rPr>
      </w:pPr>
      <w:r w:rsidRPr="00770B27">
        <w:rPr>
          <w:lang w:val="es-PE"/>
        </w:rPr>
        <w:t>Que, dicho vehículo intentó nuevamente avanzar y a los pocos metros volvió a retroceder e impacto por segunda vez al asegurado, el mismo que pudo notar que el chofer del tercero se encontraba visiblemente con síntomas de ebriedad.</w:t>
      </w:r>
    </w:p>
    <w:p w:rsidRPr="00770B27" w:rsidR="00770B27" w:rsidP="00770B27" w:rsidRDefault="00770B27" w14:paraId="4D68E437" w14:textId="7120FA7D">
      <w:pPr>
        <w:numPr>
          <w:ilvl w:val="0"/>
          <w:numId w:val="14"/>
        </w:numPr>
        <w:jc w:val="both"/>
        <w:outlineLvl w:val="0"/>
        <w:rPr>
          <w:lang w:val="es-PE"/>
        </w:rPr>
      </w:pPr>
      <w:r w:rsidRPr="040C0377" w:rsidR="00770B27">
        <w:rPr>
          <w:lang w:val="es-PE"/>
        </w:rPr>
        <w:t xml:space="preserve">Que, llamó al teléfono de </w:t>
      </w:r>
      <w:r w:rsidRPr="040C0377" w:rsidR="0FD00A35">
        <w:rPr>
          <w:lang w:val="es-PE"/>
        </w:rPr>
        <w:t>............</w:t>
      </w:r>
      <w:r w:rsidRPr="040C0377" w:rsidR="00770B27">
        <w:rPr>
          <w:lang w:val="es-PE"/>
        </w:rPr>
        <w:t xml:space="preserve"> a las 20:49 horas y procedió a narrar lo sucedido y a la asesora que lo atendió le dio la placa del otro vehículo.</w:t>
      </w:r>
    </w:p>
    <w:p w:rsidRPr="00770B27" w:rsidR="00770B27" w:rsidP="00770B27" w:rsidRDefault="00770B27" w14:paraId="4C07E2AE" w14:textId="72BEC666">
      <w:pPr>
        <w:numPr>
          <w:ilvl w:val="0"/>
          <w:numId w:val="14"/>
        </w:numPr>
        <w:jc w:val="both"/>
        <w:outlineLvl w:val="0"/>
        <w:rPr>
          <w:lang w:val="es-PE"/>
        </w:rPr>
      </w:pPr>
      <w:r w:rsidRPr="040C0377" w:rsidR="00770B27">
        <w:rPr>
          <w:lang w:val="es-PE"/>
        </w:rPr>
        <w:t xml:space="preserve">Que, recibió la llamada de </w:t>
      </w:r>
      <w:r w:rsidRPr="040C0377" w:rsidR="0FD00A35">
        <w:rPr>
          <w:lang w:val="es-PE"/>
        </w:rPr>
        <w:t>............</w:t>
      </w:r>
      <w:r w:rsidRPr="040C0377" w:rsidR="00770B27">
        <w:rPr>
          <w:lang w:val="es-PE"/>
        </w:rPr>
        <w:t xml:space="preserve"> y la asesora le indicó que se ponga a buen recaudo, que NO siga al vehículo tercero y el asegurado consultó si debía realizar la denuncia policial y la respuesta fue que NO REALICE NINGUNA DENUNCIA YA QUE, SI LO REALIZO NO PODRAN ATENDERLO, y que tome fotos del vehículo asegurado y que recibirá una WhatsApp y envíe dicha información allí.</w:t>
      </w:r>
    </w:p>
    <w:p w:rsidRPr="00770B27" w:rsidR="00770B27" w:rsidP="00770B27" w:rsidRDefault="00770B27" w14:paraId="658FF8BD" w14:textId="2A440FF4">
      <w:pPr>
        <w:numPr>
          <w:ilvl w:val="0"/>
          <w:numId w:val="14"/>
        </w:numPr>
        <w:jc w:val="both"/>
        <w:outlineLvl w:val="0"/>
        <w:rPr>
          <w:b w:val="1"/>
          <w:bCs w:val="1"/>
          <w:lang w:val="es-PE"/>
        </w:rPr>
      </w:pPr>
      <w:r w:rsidRPr="040C0377" w:rsidR="00770B27">
        <w:rPr>
          <w:lang w:val="es-PE"/>
        </w:rPr>
        <w:t xml:space="preserve">Que, a las 21:05 recibió el mensaje de </w:t>
      </w:r>
      <w:r w:rsidRPr="040C0377" w:rsidR="0FD00A35">
        <w:rPr>
          <w:lang w:val="es-PE"/>
        </w:rPr>
        <w:t>............</w:t>
      </w:r>
      <w:r w:rsidRPr="040C0377" w:rsidR="00770B27">
        <w:rPr>
          <w:lang w:val="es-PE"/>
        </w:rPr>
        <w:t xml:space="preserve">, solicitando su documentación, la del vehículo y las fotos del carro en forma </w:t>
      </w:r>
      <w:r w:rsidRPr="040C0377" w:rsidR="00770B27">
        <w:rPr>
          <w:b w:val="1"/>
          <w:bCs w:val="1"/>
          <w:lang w:val="es-PE"/>
        </w:rPr>
        <w:t>inmediata a ver si lo exoneran de la presentación de la denuncia policial.</w:t>
      </w:r>
    </w:p>
    <w:p w:rsidRPr="00770B27" w:rsidR="00770B27" w:rsidP="00770B27" w:rsidRDefault="00770B27" w14:paraId="5F464818" w14:textId="567F2AD8">
      <w:pPr>
        <w:numPr>
          <w:ilvl w:val="0"/>
          <w:numId w:val="14"/>
        </w:numPr>
        <w:jc w:val="both"/>
        <w:outlineLvl w:val="0"/>
        <w:rPr>
          <w:lang w:val="es-PE"/>
        </w:rPr>
      </w:pPr>
      <w:r w:rsidRPr="040C0377" w:rsidR="00770B27">
        <w:rPr>
          <w:lang w:val="es-PE"/>
        </w:rPr>
        <w:t xml:space="preserve">Que, a las 21:59 horas, recibe una llamada de </w:t>
      </w:r>
      <w:r w:rsidRPr="040C0377" w:rsidR="0FD00A35">
        <w:rPr>
          <w:lang w:val="es-PE"/>
        </w:rPr>
        <w:t>............</w:t>
      </w:r>
      <w:r w:rsidRPr="040C0377" w:rsidR="00770B27">
        <w:rPr>
          <w:lang w:val="es-PE"/>
        </w:rPr>
        <w:t xml:space="preserve"> donde le indican que enviaran el procurador a su casa, a lo que responde que la hora estimada de su llegada a su casa es 22.30 horas.</w:t>
      </w:r>
    </w:p>
    <w:p w:rsidRPr="00770B27" w:rsidR="00770B27" w:rsidP="00770B27" w:rsidRDefault="00770B27" w14:paraId="2648ADF7" w14:textId="77777777">
      <w:pPr>
        <w:numPr>
          <w:ilvl w:val="0"/>
          <w:numId w:val="14"/>
        </w:numPr>
        <w:jc w:val="both"/>
        <w:outlineLvl w:val="0"/>
        <w:rPr>
          <w:lang w:val="es-PE"/>
        </w:rPr>
      </w:pPr>
      <w:r w:rsidRPr="00770B27">
        <w:rPr>
          <w:lang w:val="es-PE"/>
        </w:rPr>
        <w:t>Que, cuando llega el procurador, le indicó que realizaría solo la constatación de los daños, indicando después que espere el informe de la compañía, no dejando ninguna copia del documento de inspección.</w:t>
      </w:r>
    </w:p>
    <w:p w:rsidRPr="00770B27" w:rsidR="00770B27" w:rsidP="00770B27" w:rsidRDefault="00770B27" w14:paraId="4D46B020" w14:textId="77777777">
      <w:pPr>
        <w:numPr>
          <w:ilvl w:val="0"/>
          <w:numId w:val="14"/>
        </w:numPr>
        <w:jc w:val="both"/>
        <w:outlineLvl w:val="0"/>
        <w:rPr>
          <w:lang w:val="es-PE"/>
        </w:rPr>
      </w:pPr>
      <w:r w:rsidRPr="00770B27">
        <w:rPr>
          <w:lang w:val="es-PE"/>
        </w:rPr>
        <w:t>Que, el lunes 29 por la mañana encuentra un mensaje autogenerado que no se puede responder, enviado a las 23:17 horas indicando que debe realizar la denuncia policial dentro de las primeras 4 horas.</w:t>
      </w:r>
    </w:p>
    <w:p w:rsidRPr="00770B27" w:rsidR="00770B27" w:rsidP="00770B27" w:rsidRDefault="00770B27" w14:paraId="2BDF9BD6" w14:textId="3C50D502">
      <w:pPr>
        <w:numPr>
          <w:ilvl w:val="0"/>
          <w:numId w:val="14"/>
        </w:numPr>
        <w:jc w:val="both"/>
        <w:outlineLvl w:val="0"/>
        <w:rPr>
          <w:lang w:val="es-PE"/>
        </w:rPr>
      </w:pPr>
      <w:r w:rsidRPr="040C0377" w:rsidR="00770B27">
        <w:rPr>
          <w:lang w:val="es-PE"/>
        </w:rPr>
        <w:t xml:space="preserve">Que, inmediatamente a través de su bróker solicita la copia de las grabaciones de las conversaciones telefónicas, donde se prueba que la información entregada inicialmente por </w:t>
      </w:r>
      <w:r w:rsidRPr="040C0377" w:rsidR="0FD00A35">
        <w:rPr>
          <w:lang w:val="es-PE"/>
        </w:rPr>
        <w:t>............</w:t>
      </w:r>
      <w:r w:rsidRPr="040C0377" w:rsidR="00770B27">
        <w:rPr>
          <w:lang w:val="es-PE"/>
        </w:rPr>
        <w:t xml:space="preserve"> difiere de lo indicado en el último mensaje.</w:t>
      </w:r>
    </w:p>
    <w:p w:rsidRPr="00770B27" w:rsidR="00770B27" w:rsidP="00770B27" w:rsidRDefault="00770B27" w14:paraId="3C6A1CE9" w14:textId="18D5006B">
      <w:pPr>
        <w:numPr>
          <w:ilvl w:val="0"/>
          <w:numId w:val="14"/>
        </w:numPr>
        <w:jc w:val="both"/>
        <w:outlineLvl w:val="0"/>
        <w:rPr>
          <w:lang w:val="es-PE"/>
        </w:rPr>
      </w:pPr>
      <w:r w:rsidRPr="040C0377" w:rsidR="00770B27">
        <w:rPr>
          <w:lang w:val="es-PE"/>
        </w:rPr>
        <w:t xml:space="preserve">Que, el mismo lunes 29, recibe una llamada indicando que debe ingresar su vehículo al taller de reparación para tener el presupuesto, pero el miércoles 31 recibe la carta de rechazo por parte de </w:t>
      </w:r>
      <w:r w:rsidRPr="040C0377" w:rsidR="0FD00A35">
        <w:rPr>
          <w:lang w:val="es-PE"/>
        </w:rPr>
        <w:t>............</w:t>
      </w:r>
      <w:r w:rsidRPr="040C0377" w:rsidR="00770B27">
        <w:rPr>
          <w:lang w:val="es-PE"/>
        </w:rPr>
        <w:t xml:space="preserve"> que indica que el motivo es no cumplir con el procedimiento de denuncia. Sin embargo, </w:t>
      </w:r>
      <w:r w:rsidRPr="040C0377" w:rsidR="0FD00A35">
        <w:rPr>
          <w:lang w:val="es-PE"/>
        </w:rPr>
        <w:t>............</w:t>
      </w:r>
      <w:r w:rsidRPr="040C0377" w:rsidR="00770B27">
        <w:rPr>
          <w:lang w:val="es-PE"/>
        </w:rPr>
        <w:t xml:space="preserve"> en todo momento no cumplió con él envió de las grabaciones que solicitó.</w:t>
      </w:r>
    </w:p>
    <w:p w:rsidRPr="00770B27" w:rsidR="00770B27" w:rsidP="00770B27" w:rsidRDefault="00770B27" w14:paraId="4DE3EB03" w14:textId="3EF9FF90">
      <w:pPr>
        <w:numPr>
          <w:ilvl w:val="0"/>
          <w:numId w:val="14"/>
        </w:numPr>
        <w:jc w:val="both"/>
        <w:outlineLvl w:val="0"/>
        <w:rPr>
          <w:lang w:val="es-PE"/>
        </w:rPr>
      </w:pPr>
      <w:r w:rsidRPr="040C0377" w:rsidR="00770B27">
        <w:rPr>
          <w:lang w:val="es-PE"/>
        </w:rPr>
        <w:t xml:space="preserve"> Que, el 16 de febrero, recibió un mail del corredor de seguros que menciona que </w:t>
      </w:r>
      <w:r w:rsidRPr="040C0377" w:rsidR="0FD00A35">
        <w:rPr>
          <w:lang w:val="es-PE"/>
        </w:rPr>
        <w:t>............</w:t>
      </w:r>
      <w:r w:rsidRPr="040C0377" w:rsidR="00770B27">
        <w:rPr>
          <w:lang w:val="es-PE"/>
        </w:rPr>
        <w:t xml:space="preserve"> al final aprueba la atención del siniestro, </w:t>
      </w:r>
      <w:r w:rsidRPr="040C0377" w:rsidR="00770B27">
        <w:rPr>
          <w:b w:val="1"/>
          <w:bCs w:val="1"/>
          <w:lang w:val="es-PE"/>
        </w:rPr>
        <w:t xml:space="preserve">pero solo los daños delanteros con un deducible del 20 % más IGV, </w:t>
      </w:r>
      <w:r w:rsidRPr="040C0377" w:rsidR="00770B27">
        <w:rPr>
          <w:lang w:val="es-PE"/>
        </w:rPr>
        <w:t xml:space="preserve">lo cual no tiene ningún soporte legal </w:t>
      </w:r>
      <w:r w:rsidRPr="040C0377" w:rsidR="00770B27">
        <w:rPr>
          <w:lang w:val="es-PE"/>
        </w:rPr>
        <w:t>de acuerdo a</w:t>
      </w:r>
      <w:r w:rsidRPr="040C0377" w:rsidR="00770B27">
        <w:rPr>
          <w:lang w:val="es-PE"/>
        </w:rPr>
        <w:t xml:space="preserve"> póliza, es decir, </w:t>
      </w:r>
      <w:r w:rsidRPr="040C0377" w:rsidR="0FD00A35">
        <w:rPr>
          <w:lang w:val="es-PE"/>
        </w:rPr>
        <w:t>............</w:t>
      </w:r>
      <w:r w:rsidRPr="040C0377" w:rsidR="00770B27">
        <w:rPr>
          <w:lang w:val="es-PE"/>
        </w:rPr>
        <w:t xml:space="preserve"> unilateralmente cambia el valor del deducible.</w:t>
      </w:r>
    </w:p>
    <w:p w:rsidRPr="00770B27" w:rsidR="00770B27" w:rsidP="00770B27" w:rsidRDefault="00770B27" w14:paraId="3BBBC029" w14:textId="10114526">
      <w:pPr>
        <w:numPr>
          <w:ilvl w:val="0"/>
          <w:numId w:val="14"/>
        </w:numPr>
        <w:jc w:val="both"/>
        <w:outlineLvl w:val="0"/>
        <w:rPr>
          <w:lang w:val="es-PE"/>
        </w:rPr>
      </w:pPr>
      <w:r w:rsidRPr="040C0377" w:rsidR="00770B27">
        <w:rPr>
          <w:lang w:val="es-PE"/>
        </w:rPr>
        <w:t xml:space="preserve">Que, por todo lo expuesto, el asegurado solicita la devolución de todos los pagos efectuados a </w:t>
      </w:r>
      <w:r w:rsidRPr="040C0377" w:rsidR="0FD00A35">
        <w:rPr>
          <w:lang w:val="es-PE"/>
        </w:rPr>
        <w:t>............</w:t>
      </w:r>
      <w:r w:rsidRPr="040C0377" w:rsidR="00770B27">
        <w:rPr>
          <w:lang w:val="es-PE"/>
        </w:rPr>
        <w:t xml:space="preserve"> en su seguro y/o la devolución del 100% de lo incurrido en la reparación de su vehículo, así como costos adicionales ocasionados durante la demora.</w:t>
      </w:r>
    </w:p>
    <w:p w:rsidRPr="00770B27" w:rsidR="00770B27" w:rsidP="00770B27" w:rsidRDefault="00770B27" w14:paraId="2CC7B837" w14:textId="77777777">
      <w:pPr>
        <w:jc w:val="both"/>
        <w:outlineLvl w:val="0"/>
        <w:rPr>
          <w:lang w:val="es-PE"/>
        </w:rPr>
      </w:pPr>
    </w:p>
    <w:p w:rsidRPr="00770B27" w:rsidR="00770B27" w:rsidP="00770B27" w:rsidRDefault="00770B27" w14:paraId="04F2EF39" w14:textId="77777777">
      <w:pPr>
        <w:jc w:val="both"/>
        <w:outlineLvl w:val="0"/>
        <w:rPr>
          <w:lang w:val="es-PE"/>
        </w:rPr>
      </w:pPr>
      <w:r w:rsidRPr="00770B27">
        <w:rPr>
          <w:b/>
          <w:bCs/>
          <w:lang w:val="es-PE"/>
        </w:rPr>
        <w:t>NOVENO:</w:t>
      </w:r>
      <w:r w:rsidRPr="00770B27">
        <w:rPr>
          <w:lang w:val="es-PE"/>
        </w:rPr>
        <w:t xml:space="preserve"> Que, </w:t>
      </w:r>
      <w:proofErr w:type="gramStart"/>
      <w:r w:rsidRPr="00770B27">
        <w:rPr>
          <w:lang w:val="es-PE"/>
        </w:rPr>
        <w:t>en relación a</w:t>
      </w:r>
      <w:proofErr w:type="gramEnd"/>
      <w:r w:rsidRPr="00770B27">
        <w:rPr>
          <w:lang w:val="es-PE"/>
        </w:rPr>
        <w:t xml:space="preserve"> lo indicado por las partes en los Considerandos Sétimo y Octavo y, a los documentos que obran en el expediente, este colegiado aprecia lo siguiente:</w:t>
      </w:r>
    </w:p>
    <w:p w:rsidRPr="00770B27" w:rsidR="00770B27" w:rsidP="00770B27" w:rsidRDefault="00770B27" w14:paraId="76D01DFE" w14:textId="77777777">
      <w:pPr>
        <w:jc w:val="both"/>
        <w:outlineLvl w:val="0"/>
        <w:rPr>
          <w:lang w:val="es-PE"/>
        </w:rPr>
      </w:pPr>
    </w:p>
    <w:p w:rsidRPr="00770B27" w:rsidR="00770B27" w:rsidP="00770B27" w:rsidRDefault="00770B27" w14:paraId="291B93A2" w14:textId="77777777">
      <w:pPr>
        <w:numPr>
          <w:ilvl w:val="0"/>
          <w:numId w:val="15"/>
        </w:numPr>
        <w:jc w:val="both"/>
        <w:outlineLvl w:val="0"/>
        <w:rPr>
          <w:lang w:val="es-PE"/>
        </w:rPr>
      </w:pPr>
      <w:r w:rsidRPr="00770B27">
        <w:rPr>
          <w:lang w:val="es-PE"/>
        </w:rPr>
        <w:t xml:space="preserve">Que, el rechazo del siniestro, </w:t>
      </w:r>
      <w:proofErr w:type="gramStart"/>
      <w:r w:rsidRPr="00770B27">
        <w:rPr>
          <w:lang w:val="es-PE"/>
        </w:rPr>
        <w:t>de acuerdo a</w:t>
      </w:r>
      <w:proofErr w:type="gramEnd"/>
      <w:r w:rsidRPr="00770B27">
        <w:rPr>
          <w:lang w:val="es-PE"/>
        </w:rPr>
        <w:t xml:space="preserve"> la Carta de Rechazo, se basa en que el asegurado no cumplió con realizar la Denuncia Policial y no pasó el respectivo Dosaje Etílico, dentro de los plazos establecidos en el seguro vehicular.</w:t>
      </w:r>
    </w:p>
    <w:p w:rsidRPr="00770B27" w:rsidR="00770B27" w:rsidP="00770B27" w:rsidRDefault="00770B27" w14:paraId="21FB7928" w14:textId="77777777">
      <w:pPr>
        <w:numPr>
          <w:ilvl w:val="0"/>
          <w:numId w:val="15"/>
        </w:numPr>
        <w:jc w:val="both"/>
        <w:outlineLvl w:val="0"/>
        <w:rPr>
          <w:lang w:val="es-PE"/>
        </w:rPr>
      </w:pPr>
      <w:r w:rsidRPr="00770B27">
        <w:rPr>
          <w:lang w:val="es-PE"/>
        </w:rPr>
        <w:t xml:space="preserve">Que, sin embargo, en el Acta de la Audiencia realizada en fecha 08 de julio 2024 con la asistencia de ambas partes, se expresa lo siguiente: </w:t>
      </w:r>
    </w:p>
    <w:p w:rsidRPr="00770B27" w:rsidR="00770B27" w:rsidP="00770B27" w:rsidRDefault="00770B27" w14:paraId="4763BC10" w14:textId="77777777">
      <w:pPr>
        <w:jc w:val="both"/>
        <w:outlineLvl w:val="0"/>
        <w:rPr>
          <w:lang w:val="es-PE"/>
        </w:rPr>
      </w:pPr>
    </w:p>
    <w:p w:rsidRPr="00770B27" w:rsidR="00770B27" w:rsidP="00770B27" w:rsidRDefault="00770B27" w14:paraId="5832850F" w14:textId="4B91A446">
      <w:pPr>
        <w:numPr>
          <w:ilvl w:val="0"/>
          <w:numId w:val="16"/>
        </w:numPr>
        <w:jc w:val="both"/>
        <w:outlineLvl w:val="0"/>
        <w:rPr>
          <w:lang w:val="es-PE"/>
        </w:rPr>
      </w:pPr>
      <w:r w:rsidRPr="040C0377" w:rsidR="00770B27">
        <w:rPr>
          <w:lang w:val="es-PE"/>
        </w:rPr>
        <w:t xml:space="preserve">“Al respecto, </w:t>
      </w:r>
      <w:r w:rsidRPr="040C0377" w:rsidR="2F99FE6E">
        <w:rPr>
          <w:lang w:val="es-PE"/>
        </w:rPr>
        <w:t>...............................</w:t>
      </w:r>
      <w:r w:rsidRPr="040C0377" w:rsidR="00770B27">
        <w:rPr>
          <w:lang w:val="es-PE"/>
        </w:rPr>
        <w:t xml:space="preserve"> reconoció que, en el segundo audio, exoneraron al reclamante de interponer la Denuncia policial tras la ocurrencia del siniestro”.</w:t>
      </w:r>
    </w:p>
    <w:p w:rsidRPr="00770B27" w:rsidR="00770B27" w:rsidP="00770B27" w:rsidRDefault="00770B27" w14:paraId="252762B9" w14:textId="77777777">
      <w:pPr>
        <w:jc w:val="both"/>
        <w:outlineLvl w:val="0"/>
        <w:rPr>
          <w:lang w:val="es-PE"/>
        </w:rPr>
      </w:pPr>
    </w:p>
    <w:p w:rsidRPr="00770B27" w:rsidR="00770B27" w:rsidP="00770B27" w:rsidRDefault="00770B27" w14:paraId="7303179D" w14:textId="77777777">
      <w:pPr>
        <w:numPr>
          <w:ilvl w:val="0"/>
          <w:numId w:val="16"/>
        </w:numPr>
        <w:jc w:val="both"/>
        <w:outlineLvl w:val="0"/>
        <w:rPr>
          <w:lang w:val="es-PE"/>
        </w:rPr>
      </w:pPr>
      <w:r w:rsidRPr="00770B27">
        <w:rPr>
          <w:lang w:val="es-PE"/>
        </w:rPr>
        <w:t xml:space="preserve">“Así mismo, se otorga al reclamante el plazo de tres (3) días para que presente la factura de los gastos de reparación que tuvo que asumir y cuyo reembolso solicita e indique el deducible que considera la compañía debe aplicar </w:t>
      </w:r>
      <w:proofErr w:type="gramStart"/>
      <w:r w:rsidRPr="00770B27">
        <w:rPr>
          <w:lang w:val="es-PE"/>
        </w:rPr>
        <w:t>de acuerdo a</w:t>
      </w:r>
      <w:proofErr w:type="gramEnd"/>
      <w:r w:rsidRPr="00770B27">
        <w:rPr>
          <w:lang w:val="es-PE"/>
        </w:rPr>
        <w:t xml:space="preserve"> lo establecido en la póliza”.</w:t>
      </w:r>
    </w:p>
    <w:p w:rsidRPr="00770B27" w:rsidR="00770B27" w:rsidP="00770B27" w:rsidRDefault="00770B27" w14:paraId="58ADDC04" w14:textId="47ABF6C9">
      <w:pPr>
        <w:numPr>
          <w:ilvl w:val="0"/>
          <w:numId w:val="15"/>
        </w:numPr>
        <w:jc w:val="both"/>
        <w:outlineLvl w:val="0"/>
        <w:rPr>
          <w:lang w:val="es-PE"/>
        </w:rPr>
      </w:pPr>
      <w:r w:rsidRPr="040C0377" w:rsidR="00770B27">
        <w:rPr>
          <w:lang w:val="es-PE"/>
        </w:rPr>
        <w:t xml:space="preserve">Que, </w:t>
      </w:r>
      <w:r w:rsidRPr="040C0377" w:rsidR="00770B27">
        <w:rPr>
          <w:lang w:val="es-PE"/>
        </w:rPr>
        <w:t>en razón de</w:t>
      </w:r>
      <w:r w:rsidRPr="040C0377" w:rsidR="00770B27">
        <w:rPr>
          <w:lang w:val="es-PE"/>
        </w:rPr>
        <w:t xml:space="preserve"> lo que se indica en el Acta de la Audiencia, respecto a que </w:t>
      </w:r>
      <w:r w:rsidRPr="040C0377" w:rsidR="2F99FE6E">
        <w:rPr>
          <w:lang w:val="es-PE"/>
        </w:rPr>
        <w:t>...............................</w:t>
      </w:r>
      <w:r w:rsidRPr="040C0377" w:rsidR="00770B27">
        <w:rPr>
          <w:lang w:val="es-PE"/>
        </w:rPr>
        <w:t xml:space="preserve"> </w:t>
      </w:r>
      <w:r w:rsidRPr="040C0377" w:rsidR="00770B27">
        <w:rPr>
          <w:lang w:val="es-PE"/>
        </w:rPr>
        <w:t xml:space="preserve">reconoció en el segundo audio que exonera al reclamante de interponer la Denuncia Policial, es evidente que queda sin efecto el rechazo manifestado por la aseguradora en su carta </w:t>
      </w:r>
      <w:r w:rsidRPr="040C0377" w:rsidR="436480D4">
        <w:rPr>
          <w:lang w:val="es-PE"/>
        </w:rPr>
        <w:t>.................................</w:t>
      </w:r>
      <w:r w:rsidRPr="040C0377" w:rsidR="00770B27">
        <w:rPr>
          <w:lang w:val="es-PE"/>
        </w:rPr>
        <w:t>.</w:t>
      </w:r>
    </w:p>
    <w:p w:rsidRPr="00770B27" w:rsidR="00770B27" w:rsidP="00770B27" w:rsidRDefault="00770B27" w14:paraId="20DE7A91" w14:textId="77777777">
      <w:pPr>
        <w:numPr>
          <w:ilvl w:val="0"/>
          <w:numId w:val="15"/>
        </w:numPr>
        <w:jc w:val="both"/>
        <w:outlineLvl w:val="0"/>
        <w:rPr>
          <w:lang w:val="es-PE"/>
        </w:rPr>
      </w:pPr>
      <w:r w:rsidRPr="00770B27">
        <w:rPr>
          <w:lang w:val="es-PE"/>
        </w:rPr>
        <w:t xml:space="preserve">Que, por lo </w:t>
      </w:r>
      <w:proofErr w:type="gramStart"/>
      <w:r w:rsidRPr="00770B27">
        <w:rPr>
          <w:lang w:val="es-PE"/>
        </w:rPr>
        <w:t>tanto</w:t>
      </w:r>
      <w:proofErr w:type="gramEnd"/>
      <w:r w:rsidRPr="00770B27">
        <w:rPr>
          <w:lang w:val="es-PE"/>
        </w:rPr>
        <w:t xml:space="preserve"> el rechazo de siniestro carece de legitimidad. </w:t>
      </w:r>
    </w:p>
    <w:p w:rsidRPr="00770B27" w:rsidR="00770B27" w:rsidP="00770B27" w:rsidRDefault="00770B27" w14:paraId="1210E2D9" w14:textId="77777777">
      <w:pPr>
        <w:numPr>
          <w:ilvl w:val="0"/>
          <w:numId w:val="15"/>
        </w:numPr>
        <w:jc w:val="both"/>
        <w:outlineLvl w:val="0"/>
        <w:rPr>
          <w:lang w:val="es-PE"/>
        </w:rPr>
      </w:pPr>
      <w:r w:rsidRPr="00770B27">
        <w:rPr>
          <w:lang w:val="es-PE"/>
        </w:rPr>
        <w:t>Que, en lo que respecta a la solicitud del reclamante sobre los costos “adicionales” ocasionados por la demora en atender el siniestro, este colegiado precisa que solo es competente para pronunciarse sobre los conceptos cubiertos por la póliza de seguro, siendo que cualquier otra pretensión indemnizatoria por conceptos no vinculados a la cobertura otorgada por el seguro, se encuentran fuera de la competencia de la DEFASEG.</w:t>
      </w:r>
    </w:p>
    <w:p w:rsidRPr="00770B27" w:rsidR="00770B27" w:rsidP="00770B27" w:rsidRDefault="00770B27" w14:paraId="2CDB4DF7" w14:textId="77777777">
      <w:pPr>
        <w:jc w:val="both"/>
        <w:outlineLvl w:val="0"/>
        <w:rPr>
          <w:lang w:val="es-PE"/>
        </w:rPr>
      </w:pPr>
    </w:p>
    <w:p w:rsidRPr="00770B27" w:rsidR="00770B27" w:rsidP="00770B27" w:rsidRDefault="00770B27" w14:paraId="744AB9DE" w14:textId="77777777">
      <w:pPr>
        <w:jc w:val="both"/>
        <w:outlineLvl w:val="0"/>
        <w:rPr>
          <w:lang w:val="es-PE"/>
        </w:rPr>
      </w:pPr>
      <w:r w:rsidRPr="00770B27">
        <w:rPr>
          <w:lang w:val="es-PE"/>
        </w:rPr>
        <w:t>Que, en consecuencia, esta Defensoría del Asegurado concluye su apreciación razonada y conjunta al amparo de su reglamento, por lo que</w:t>
      </w:r>
    </w:p>
    <w:p w:rsidRPr="00770B27" w:rsidR="00770B27" w:rsidP="00770B27" w:rsidRDefault="00770B27" w14:paraId="71C9823D" w14:textId="77777777">
      <w:pPr>
        <w:jc w:val="both"/>
        <w:outlineLvl w:val="0"/>
        <w:rPr>
          <w:lang w:val="es-PE"/>
        </w:rPr>
      </w:pPr>
    </w:p>
    <w:p w:rsidRPr="00770B27" w:rsidR="00770B27" w:rsidP="00770B27" w:rsidRDefault="00770B27" w14:paraId="5A966375" w14:textId="77777777">
      <w:pPr>
        <w:jc w:val="both"/>
        <w:outlineLvl w:val="0"/>
        <w:rPr>
          <w:lang w:val="es-PE"/>
        </w:rPr>
      </w:pPr>
      <w:r w:rsidRPr="00770B27">
        <w:rPr>
          <w:lang w:val="es-PE"/>
        </w:rPr>
        <w:t>Resuelve</w:t>
      </w:r>
    </w:p>
    <w:p w:rsidRPr="00770B27" w:rsidR="00770B27" w:rsidP="00770B27" w:rsidRDefault="00770B27" w14:paraId="56725EBD" w14:textId="77777777">
      <w:pPr>
        <w:jc w:val="both"/>
        <w:outlineLvl w:val="0"/>
        <w:rPr>
          <w:lang w:val="es-PE"/>
        </w:rPr>
      </w:pPr>
    </w:p>
    <w:p w:rsidRPr="00770B27" w:rsidR="00770B27" w:rsidP="00770B27" w:rsidRDefault="00770B27" w14:paraId="7CA94D53" w14:textId="1254FB8C">
      <w:pPr>
        <w:jc w:val="both"/>
        <w:outlineLvl w:val="0"/>
        <w:rPr>
          <w:lang w:val="es-PE"/>
        </w:rPr>
      </w:pPr>
      <w:r w:rsidRPr="040C0377" w:rsidR="00770B27">
        <w:rPr>
          <w:lang w:val="es-PE"/>
        </w:rPr>
        <w:t xml:space="preserve">Declarar </w:t>
      </w:r>
      <w:r w:rsidRPr="040C0377" w:rsidR="00770B27">
        <w:rPr>
          <w:b w:val="1"/>
          <w:bCs w:val="1"/>
          <w:lang w:val="es-PE"/>
        </w:rPr>
        <w:t>FUNDADA</w:t>
      </w:r>
      <w:r w:rsidRPr="040C0377" w:rsidR="00770B27">
        <w:rPr>
          <w:lang w:val="es-PE"/>
        </w:rPr>
        <w:t xml:space="preserve"> la reclamación interpuesta por </w:t>
      </w:r>
      <w:r w:rsidRPr="040C0377" w:rsidR="56E9DC0D">
        <w:rPr>
          <w:b w:val="1"/>
          <w:bCs w:val="1"/>
          <w:lang w:val="es-PE"/>
        </w:rPr>
        <w:t>.......................................................</w:t>
      </w:r>
      <w:r w:rsidRPr="040C0377" w:rsidR="00770B27">
        <w:rPr>
          <w:lang w:val="es-PE"/>
        </w:rPr>
        <w:t xml:space="preserve"> contra </w:t>
      </w:r>
      <w:r w:rsidRPr="040C0377" w:rsidR="3C81E18B">
        <w:rPr>
          <w:b w:val="1"/>
          <w:bCs w:val="1"/>
          <w:lang w:val="es-PE"/>
        </w:rPr>
        <w:t>...................................</w:t>
      </w:r>
      <w:r w:rsidRPr="040C0377" w:rsidR="00770B27">
        <w:rPr>
          <w:lang w:val="es-PE"/>
        </w:rPr>
        <w:t xml:space="preserve">, debiendo la aseguradora proceder con la atención del siniestro, </w:t>
      </w:r>
      <w:r w:rsidRPr="040C0377" w:rsidR="00770B27">
        <w:rPr>
          <w:lang w:val="es-PE"/>
        </w:rPr>
        <w:t>de acuerdo a</w:t>
      </w:r>
      <w:r w:rsidRPr="040C0377" w:rsidR="00770B27">
        <w:rPr>
          <w:lang w:val="es-PE"/>
        </w:rPr>
        <w:t xml:space="preserve"> las condiciones de la póliza contratada.</w:t>
      </w:r>
    </w:p>
    <w:p w:rsidRPr="00C96802" w:rsidR="00C24572" w:rsidP="00B5328B" w:rsidRDefault="00C24572" w14:paraId="42448AF3" w14:textId="24A1D3E1">
      <w:pPr>
        <w:jc w:val="both"/>
        <w:outlineLvl w:val="0"/>
        <w:rPr>
          <w:lang w:val="es-PE"/>
        </w:rPr>
      </w:pPr>
    </w:p>
    <w:p w:rsidRPr="00FB1341" w:rsidR="001631D6" w:rsidP="00F202DC" w:rsidRDefault="00F15FBA" w14:paraId="48C7895B" w14:textId="31E85F7B">
      <w:pPr>
        <w:jc w:val="right"/>
        <w:outlineLvl w:val="0"/>
        <w:rPr>
          <w:lang w:val="es-PE"/>
        </w:rPr>
      </w:pPr>
      <w:r w:rsidRPr="00FB1341">
        <w:rPr>
          <w:lang w:val="es-PE"/>
        </w:rPr>
        <w:t>Lima,</w:t>
      </w:r>
      <w:r w:rsidRPr="00FB1341" w:rsidR="00B12885">
        <w:rPr>
          <w:lang w:val="es-PE"/>
        </w:rPr>
        <w:t xml:space="preserve"> </w:t>
      </w:r>
      <w:r w:rsidR="00DD0CD5">
        <w:rPr>
          <w:lang w:val="es-PE"/>
        </w:rPr>
        <w:t>02</w:t>
      </w:r>
      <w:r w:rsidRPr="00FB1341" w:rsidR="00655FB4">
        <w:rPr>
          <w:lang w:val="es-PE"/>
        </w:rPr>
        <w:t xml:space="preserve"> </w:t>
      </w:r>
      <w:r w:rsidRPr="00FB1341">
        <w:rPr>
          <w:lang w:val="es-PE"/>
        </w:rPr>
        <w:t>de</w:t>
      </w:r>
      <w:r w:rsidRPr="00FB1341" w:rsidR="001631D6">
        <w:rPr>
          <w:lang w:val="es-PE"/>
        </w:rPr>
        <w:t xml:space="preserve"> </w:t>
      </w:r>
      <w:r w:rsidR="00DD0CD5">
        <w:rPr>
          <w:lang w:val="es-PE"/>
        </w:rPr>
        <w:t>septiembre</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001631D6" w:rsidP="001631D6" w:rsidRDefault="001631D6" w14:paraId="265ABE8B" w14:textId="77777777">
      <w:pPr>
        <w:jc w:val="both"/>
        <w:rPr>
          <w:b/>
          <w:bCs/>
          <w:i/>
          <w:iCs/>
          <w:lang w:val="es-ES_tradnl"/>
        </w:rPr>
      </w:pPr>
    </w:p>
    <w:p w:rsidR="00643058" w:rsidP="001631D6" w:rsidRDefault="00643058" w14:paraId="7055C058" w14:textId="77777777">
      <w:pPr>
        <w:jc w:val="both"/>
        <w:rPr>
          <w:b/>
          <w:bCs/>
          <w:i/>
          <w:iCs/>
          <w:lang w:val="es-ES_tradnl"/>
        </w:rPr>
      </w:pPr>
    </w:p>
    <w:p w:rsidRPr="00643058" w:rsidR="00643058" w:rsidP="00643058" w:rsidRDefault="00643058" w14:paraId="16D6703D" w14:textId="109D7707">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proofErr w:type="gramStart"/>
      <w:r w:rsidRPr="00FB1341" w:rsidR="00DD0CD5">
        <w:rPr>
          <w:b/>
          <w:bCs/>
        </w:rPr>
        <w:t>Presidente</w:t>
      </w:r>
      <w:proofErr w:type="gramEnd"/>
    </w:p>
    <w:p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643058" w:rsidP="00643058" w:rsidRDefault="00643058" w14:paraId="4A447E07" w14:textId="1FDBA135">
      <w:pPr>
        <w:spacing w:line="360" w:lineRule="auto"/>
        <w:jc w:val="center"/>
        <w:rPr>
          <w:b/>
          <w:bCs/>
        </w:rPr>
      </w:pPr>
      <w:r w:rsidRPr="00FB1341">
        <w:rPr>
          <w:b/>
          <w:bCs/>
        </w:rPr>
        <w:t xml:space="preserve">Omar Alfaro Villanueva – </w:t>
      </w:r>
      <w:r w:rsidR="00DD0CD5">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4EC" w:rsidP="005F148C" w:rsidRDefault="00CD54EC" w14:paraId="09AC518B" w14:textId="77777777">
      <w:r>
        <w:separator/>
      </w:r>
    </w:p>
  </w:endnote>
  <w:endnote w:type="continuationSeparator" w:id="0">
    <w:p w:rsidR="00CD54EC" w:rsidP="005F148C" w:rsidRDefault="00CD54EC" w14:paraId="2F4F08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4EC" w:rsidP="005F148C" w:rsidRDefault="00CD54EC" w14:paraId="2A182723" w14:textId="77777777">
      <w:r>
        <w:separator/>
      </w:r>
    </w:p>
  </w:footnote>
  <w:footnote w:type="continuationSeparator" w:id="0">
    <w:p w:rsidR="00CD54EC" w:rsidP="005F148C" w:rsidRDefault="00CD54EC" w14:paraId="16D360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2"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6"/>
  </w:num>
  <w:num w:numId="2" w16cid:durableId="2061979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8"/>
  </w:num>
  <w:num w:numId="7" w16cid:durableId="6609609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6"/>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81FAF"/>
    <w:rsid w:val="00782489"/>
    <w:rsid w:val="00787B58"/>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3F33"/>
    <w:rsid w:val="00E45939"/>
    <w:rsid w:val="00E63B7C"/>
    <w:rsid w:val="00E66F14"/>
    <w:rsid w:val="00E716AC"/>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640A"/>
    <w:rsid w:val="00FD766C"/>
    <w:rsid w:val="00FE3404"/>
    <w:rsid w:val="00FE34A4"/>
    <w:rsid w:val="00FE396D"/>
    <w:rsid w:val="00FF078D"/>
    <w:rsid w:val="00FF4848"/>
    <w:rsid w:val="00FF7323"/>
    <w:rsid w:val="040C0377"/>
    <w:rsid w:val="0E99DE2F"/>
    <w:rsid w:val="0FD00A35"/>
    <w:rsid w:val="2F99FE6E"/>
    <w:rsid w:val="3C81E18B"/>
    <w:rsid w:val="436480D4"/>
    <w:rsid w:val="4AF2961E"/>
    <w:rsid w:val="5200809D"/>
    <w:rsid w:val="56E9DC0D"/>
    <w:rsid w:val="67101F93"/>
    <w:rsid w:val="7296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02B117-3E74-456B-AE6D-21C246A1FBF2}"/>
</file>

<file path=customXml/itemProps3.xml><?xml version="1.0" encoding="utf-8"?>
<ds:datastoreItem xmlns:ds="http://schemas.openxmlformats.org/officeDocument/2006/customXml" ds:itemID="{5EE52078-FE82-4C87-8273-747C7BBDD502}"/>
</file>

<file path=customXml/itemProps4.xml><?xml version="1.0" encoding="utf-8"?>
<ds:datastoreItem xmlns:ds="http://schemas.openxmlformats.org/officeDocument/2006/customXml" ds:itemID="{13C5AFC8-A7E7-4060-B2FD-6A63BCE64F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505</cp:revision>
  <cp:lastPrinted>2024-09-02T21:03:00Z</cp:lastPrinted>
  <dcterms:created xsi:type="dcterms:W3CDTF">2020-12-18T20:09:00Z</dcterms:created>
  <dcterms:modified xsi:type="dcterms:W3CDTF">2025-09-30T17:49:06Z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