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00E46013" w:rsidP="00EB6F42" w:rsidRDefault="00D00142" w14:paraId="09E87FC8" w14:textId="3439E07F">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w:t>
      </w:r>
      <w:r w:rsidR="005975D1">
        <w:rPr>
          <w:rStyle w:val="Textoennegrita"/>
          <w:b/>
          <w:bCs/>
          <w:lang w:val="es-ES"/>
        </w:rPr>
        <w:t>2</w:t>
      </w:r>
      <w:r w:rsidR="00D77C28">
        <w:rPr>
          <w:rStyle w:val="Textoennegrita"/>
          <w:b/>
          <w:bCs/>
          <w:lang w:val="es-ES"/>
        </w:rPr>
        <w:t>4</w:t>
      </w:r>
      <w:r w:rsidRPr="00DB32C4">
        <w:rPr>
          <w:rStyle w:val="Textoennegrita"/>
          <w:b/>
          <w:bCs/>
          <w:lang w:val="es-ES"/>
        </w:rPr>
        <w:t>/2</w:t>
      </w:r>
      <w:r w:rsidRPr="00DB32C4" w:rsidR="004B168E">
        <w:rPr>
          <w:rStyle w:val="Textoennegrita"/>
          <w:b/>
          <w:bCs/>
          <w:lang w:val="es-ES"/>
        </w:rPr>
        <w:t>4</w:t>
      </w:r>
    </w:p>
    <w:p w:rsidRPr="00EB6F42" w:rsidR="00EB6F42" w:rsidP="00EB6F42" w:rsidRDefault="00EB6F42" w14:paraId="096BCE9F" w14:textId="77777777">
      <w:pPr>
        <w:pStyle w:val="Puesto"/>
        <w:tabs>
          <w:tab w:val="left" w:pos="2730"/>
          <w:tab w:val="center" w:pos="4419"/>
        </w:tabs>
        <w:outlineLvl w:val="0"/>
        <w:rPr>
          <w:lang w:val="es-ES"/>
        </w:rPr>
      </w:pPr>
    </w:p>
    <w:p w:rsidRPr="00E46013" w:rsidR="00E46013" w:rsidP="00E46013" w:rsidRDefault="00E46013" w14:paraId="55174EC5" w14:textId="018FEFA0">
      <w:pPr>
        <w:jc w:val="both"/>
        <w:rPr>
          <w:rFonts w:ascii="Times New Roman" w:hAnsi="Times New Roman"/>
          <w:b/>
          <w:sz w:val="24"/>
          <w:szCs w:val="24"/>
          <w:lang w:val="es-ES"/>
        </w:rPr>
      </w:pPr>
      <w:r w:rsidRPr="00E46013">
        <w:rPr>
          <w:rFonts w:ascii="Times New Roman" w:hAnsi="Times New Roman"/>
          <w:b/>
          <w:sz w:val="24"/>
          <w:szCs w:val="24"/>
          <w:lang w:val="es-ES"/>
        </w:rPr>
        <w:t>VISTOS:</w:t>
      </w:r>
    </w:p>
    <w:p w:rsidRPr="00E46013" w:rsidR="00E46013" w:rsidP="00E46013" w:rsidRDefault="00E46013" w14:paraId="7A07223E" w14:textId="5BFE5D16">
      <w:pPr>
        <w:jc w:val="both"/>
        <w:rPr>
          <w:rFonts w:ascii="Times New Roman" w:hAnsi="Times New Roman"/>
          <w:sz w:val="24"/>
          <w:szCs w:val="24"/>
          <w:lang w:val="es-MX"/>
        </w:rPr>
      </w:pPr>
      <w:r w:rsidRPr="27A3E281" w:rsidR="00E46013">
        <w:rPr>
          <w:rFonts w:ascii="Times New Roman" w:hAnsi="Times New Roman"/>
          <w:sz w:val="24"/>
          <w:szCs w:val="24"/>
        </w:rPr>
        <w:t>Que, con fecha 16 de julio de 2024,</w:t>
      </w:r>
      <w:r w:rsidRPr="27A3E281" w:rsidR="00E46013">
        <w:rPr>
          <w:rFonts w:ascii="Times New Roman" w:hAnsi="Times New Roman"/>
          <w:b w:val="1"/>
          <w:bCs w:val="1"/>
          <w:sz w:val="24"/>
          <w:szCs w:val="24"/>
          <w:lang w:val="es-ES"/>
        </w:rPr>
        <w:t xml:space="preserve"> </w:t>
      </w:r>
      <w:r w:rsidRPr="27A3E281" w:rsidR="665FDD4B">
        <w:rPr>
          <w:rFonts w:ascii="Times New Roman" w:hAnsi="Times New Roman"/>
          <w:b w:val="1"/>
          <w:bCs w:val="1"/>
          <w:sz w:val="24"/>
          <w:szCs w:val="24"/>
        </w:rPr>
        <w:t>...................................................................</w:t>
      </w:r>
      <w:r w:rsidRPr="27A3E281" w:rsidR="00E46013">
        <w:rPr>
          <w:rFonts w:ascii="Times New Roman" w:hAnsi="Times New Roman"/>
          <w:sz w:val="24"/>
          <w:szCs w:val="24"/>
          <w:lang w:val="es-MX"/>
        </w:rPr>
        <w:t xml:space="preserve"> interpone </w:t>
      </w:r>
      <w:r w:rsidRPr="27A3E281" w:rsidR="00E46013">
        <w:rPr>
          <w:rFonts w:ascii="Times New Roman" w:hAnsi="Times New Roman"/>
          <w:sz w:val="24"/>
          <w:szCs w:val="24"/>
          <w:lang w:val="es-ES"/>
        </w:rPr>
        <w:t xml:space="preserve">reclamación ante esta Defensoría del Asegurado (DEFASEG) contra </w:t>
      </w:r>
      <w:r w:rsidRPr="27A3E281" w:rsidR="366416F0">
        <w:rPr>
          <w:rFonts w:ascii="Times New Roman" w:hAnsi="Times New Roman"/>
          <w:b w:val="1"/>
          <w:bCs w:val="1"/>
          <w:sz w:val="24"/>
          <w:szCs w:val="24"/>
          <w:lang w:val="es-ES"/>
        </w:rPr>
        <w:t>.....................................</w:t>
      </w:r>
      <w:r w:rsidRPr="27A3E281" w:rsidR="00E46013">
        <w:rPr>
          <w:rFonts w:ascii="Times New Roman" w:hAnsi="Times New Roman"/>
          <w:sz w:val="24"/>
          <w:szCs w:val="24"/>
          <w:lang w:val="es-MX"/>
        </w:rPr>
        <w:t>, solicitando se le</w:t>
      </w:r>
      <w:r w:rsidRPr="27A3E281" w:rsidR="00E46013">
        <w:rPr>
          <w:rFonts w:ascii="Times New Roman" w:hAnsi="Times New Roman"/>
          <w:sz w:val="24"/>
          <w:szCs w:val="24"/>
          <w:lang w:val="es-ES"/>
        </w:rPr>
        <w:t xml:space="preserve"> otorgue la cobertura del</w:t>
      </w:r>
      <w:r w:rsidRPr="27A3E281" w:rsidR="00E46013">
        <w:rPr>
          <w:rFonts w:ascii="Times New Roman" w:hAnsi="Times New Roman"/>
          <w:b w:val="1"/>
          <w:bCs w:val="1"/>
          <w:sz w:val="24"/>
          <w:szCs w:val="24"/>
          <w:lang w:val="es-MX"/>
        </w:rPr>
        <w:t xml:space="preserve"> </w:t>
      </w:r>
      <w:bookmarkStart w:name="OLE_LINK2" w:id="0"/>
      <w:r w:rsidRPr="27A3E281" w:rsidR="00E46013">
        <w:rPr>
          <w:rFonts w:ascii="Times New Roman" w:hAnsi="Times New Roman"/>
          <w:b w:val="1"/>
          <w:bCs w:val="1"/>
          <w:sz w:val="24"/>
          <w:szCs w:val="24"/>
          <w:lang w:val="es-ES"/>
        </w:rPr>
        <w:t>SEGURO PROTECCIÓN DE TARJETAS CYBER</w:t>
      </w:r>
      <w:r w:rsidRPr="27A3E281" w:rsidR="00E46013">
        <w:rPr>
          <w:rFonts w:ascii="Times New Roman" w:hAnsi="Times New Roman"/>
          <w:b w:val="1"/>
          <w:bCs w:val="1"/>
          <w:sz w:val="24"/>
          <w:szCs w:val="24"/>
          <w:lang w:val="es-MX"/>
        </w:rPr>
        <w:t xml:space="preserve"> </w:t>
      </w:r>
      <w:r w:rsidRPr="27A3E281" w:rsidR="00E46013">
        <w:rPr>
          <w:rFonts w:ascii="Times New Roman" w:hAnsi="Times New Roman"/>
          <w:b w:val="1"/>
          <w:bCs w:val="1"/>
          <w:sz w:val="24"/>
          <w:szCs w:val="24"/>
          <w:lang w:val="es-MX"/>
        </w:rPr>
        <w:t>N°</w:t>
      </w:r>
      <w:r w:rsidRPr="27A3E281" w:rsidR="00E46013">
        <w:rPr>
          <w:rFonts w:ascii="Times New Roman" w:hAnsi="Times New Roman"/>
          <w:b w:val="1"/>
          <w:bCs w:val="1"/>
          <w:sz w:val="24"/>
          <w:szCs w:val="24"/>
          <w:lang w:val="es-MX"/>
        </w:rPr>
        <w:t xml:space="preserve"> </w:t>
      </w:r>
      <w:r w:rsidRPr="27A3E281" w:rsidR="5D27F710">
        <w:rPr>
          <w:rFonts w:ascii="Times New Roman" w:hAnsi="Times New Roman"/>
          <w:b w:val="1"/>
          <w:bCs w:val="1"/>
          <w:sz w:val="24"/>
          <w:szCs w:val="24"/>
          <w:lang w:val="es-ES"/>
        </w:rPr>
        <w:t>......................</w:t>
      </w:r>
      <w:r w:rsidRPr="27A3E281" w:rsidR="00E46013">
        <w:rPr>
          <w:rFonts w:ascii="Times New Roman" w:hAnsi="Times New Roman"/>
          <w:b w:val="1"/>
          <w:bCs w:val="1"/>
          <w:sz w:val="24"/>
          <w:szCs w:val="24"/>
          <w:lang w:val="es-MX"/>
        </w:rPr>
        <w:t>.</w:t>
      </w:r>
    </w:p>
    <w:bookmarkEnd w:id="0"/>
    <w:p w:rsidRPr="00E46013" w:rsidR="00E46013" w:rsidP="00E46013" w:rsidRDefault="00E46013" w14:paraId="31FFD02F" w14:textId="77777777">
      <w:pPr>
        <w:jc w:val="both"/>
        <w:rPr>
          <w:rFonts w:ascii="Times New Roman" w:hAnsi="Times New Roman"/>
          <w:sz w:val="24"/>
          <w:szCs w:val="24"/>
        </w:rPr>
      </w:pPr>
      <w:r w:rsidRPr="00E46013">
        <w:rPr>
          <w:rFonts w:ascii="Times New Roman" w:hAnsi="Times New Roman"/>
          <w:sz w:val="24"/>
          <w:szCs w:val="24"/>
        </w:rPr>
        <w:t>Que, la señalada reclamación cumple con los requisitos de materia, cuantía y oportunidad establecidos en el reglamento de la DEFASEG (</w:t>
      </w:r>
      <w:hyperlink w:history="1" r:id="rId8">
        <w:r w:rsidRPr="00E46013">
          <w:rPr>
            <w:rStyle w:val="Hipervnculo"/>
            <w:rFonts w:ascii="Times New Roman" w:hAnsi="Times New Roman"/>
            <w:sz w:val="24"/>
            <w:szCs w:val="24"/>
          </w:rPr>
          <w:t>http://www.defaseg.com.pe/reglamento</w:t>
        </w:r>
      </w:hyperlink>
      <w:r w:rsidRPr="00E46013">
        <w:rPr>
          <w:rFonts w:ascii="Times New Roman" w:hAnsi="Times New Roman"/>
          <w:sz w:val="24"/>
          <w:szCs w:val="24"/>
        </w:rPr>
        <w:t>);</w:t>
      </w:r>
    </w:p>
    <w:p w:rsidRPr="00E46013" w:rsidR="00E46013" w:rsidP="00E46013" w:rsidRDefault="00E46013" w14:paraId="2F0BBBF7" w14:textId="77777777">
      <w:pPr>
        <w:jc w:val="both"/>
        <w:rPr>
          <w:rFonts w:ascii="Times New Roman" w:hAnsi="Times New Roman"/>
          <w:sz w:val="24"/>
          <w:szCs w:val="24"/>
        </w:rPr>
      </w:pPr>
      <w:r w:rsidRPr="00E46013">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E46013" w:rsidR="00E46013" w:rsidP="00E46013" w:rsidRDefault="00E46013" w14:paraId="7CFD40A1" w14:textId="15883F65">
      <w:pPr>
        <w:jc w:val="both"/>
        <w:rPr>
          <w:rFonts w:ascii="Times New Roman" w:hAnsi="Times New Roman"/>
          <w:sz w:val="24"/>
          <w:szCs w:val="24"/>
          <w:lang w:val="es-ES"/>
        </w:rPr>
      </w:pPr>
      <w:r w:rsidRPr="27A3E281" w:rsidR="00E46013">
        <w:rPr>
          <w:rFonts w:ascii="Times New Roman" w:hAnsi="Times New Roman"/>
          <w:sz w:val="24"/>
          <w:szCs w:val="24"/>
          <w:lang w:val="es-ES"/>
        </w:rPr>
        <w:t>Que</w:t>
      </w:r>
      <w:r w:rsidRPr="27A3E281" w:rsidR="00E46013">
        <w:rPr>
          <w:rFonts w:ascii="Times New Roman" w:hAnsi="Times New Roman"/>
          <w:sz w:val="24"/>
          <w:szCs w:val="24"/>
        </w:rPr>
        <w:t>, con fecha 25 de julio de 2024 se corrió traslado de la reclamación a</w:t>
      </w:r>
      <w:r w:rsidRPr="27A3E281" w:rsidR="00E46013">
        <w:rPr>
          <w:rFonts w:ascii="Times New Roman" w:hAnsi="Times New Roman"/>
          <w:sz w:val="24"/>
          <w:szCs w:val="24"/>
          <w:lang w:val="es-ES"/>
        </w:rPr>
        <w:t xml:space="preserve"> </w:t>
      </w:r>
      <w:r w:rsidRPr="27A3E281" w:rsidR="3C0AD7CC">
        <w:rPr>
          <w:rFonts w:ascii="Times New Roman" w:hAnsi="Times New Roman"/>
          <w:sz w:val="24"/>
          <w:szCs w:val="24"/>
          <w:lang w:val="es-ES"/>
        </w:rPr>
        <w:t>...................................</w:t>
      </w:r>
      <w:r w:rsidRPr="27A3E281" w:rsidR="00E46013">
        <w:rPr>
          <w:rFonts w:ascii="Times New Roman" w:hAnsi="Times New Roman"/>
          <w:sz w:val="24"/>
          <w:szCs w:val="24"/>
          <w:lang w:val="es-ES"/>
        </w:rPr>
        <w:t xml:space="preserve">, siendo que el 20 de agosto de 2024 la aseguradora absolvió el respectivo trámite, </w:t>
      </w:r>
      <w:r w:rsidRPr="27A3E281" w:rsidR="00E46013">
        <w:rPr>
          <w:rFonts w:ascii="Times New Roman" w:hAnsi="Times New Roman"/>
          <w:sz w:val="24"/>
          <w:szCs w:val="24"/>
        </w:rPr>
        <w:t>presentando sus descargos y la</w:t>
      </w:r>
      <w:r w:rsidRPr="27A3E281" w:rsidR="00E46013">
        <w:rPr>
          <w:rFonts w:ascii="Times New Roman" w:hAnsi="Times New Roman"/>
          <w:sz w:val="24"/>
          <w:szCs w:val="24"/>
          <w:lang w:val="es-ES"/>
        </w:rPr>
        <w:t xml:space="preserve"> la documentación correspondiente. </w:t>
      </w:r>
    </w:p>
    <w:p w:rsidRPr="00E46013" w:rsidR="00E46013" w:rsidP="00E46013" w:rsidRDefault="00E46013" w14:paraId="52565C42" w14:textId="77777777">
      <w:pPr>
        <w:jc w:val="both"/>
        <w:rPr>
          <w:rFonts w:ascii="Times New Roman" w:hAnsi="Times New Roman"/>
          <w:sz w:val="24"/>
          <w:szCs w:val="24"/>
          <w:lang w:val="es-ES"/>
        </w:rPr>
      </w:pPr>
      <w:r w:rsidRPr="00E46013">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E46013">
        <w:rPr>
          <w:rFonts w:ascii="Times New Roman" w:hAnsi="Times New Roman"/>
          <w:sz w:val="24"/>
          <w:szCs w:val="24"/>
        </w:rPr>
        <w:t>de la DEFASEG</w:t>
      </w:r>
      <w:r w:rsidRPr="00E46013">
        <w:rPr>
          <w:rFonts w:ascii="Times New Roman" w:hAnsi="Times New Roman"/>
          <w:sz w:val="24"/>
          <w:szCs w:val="24"/>
          <w:lang w:val="es-ES"/>
        </w:rPr>
        <w:t>.</w:t>
      </w:r>
    </w:p>
    <w:p w:rsidRPr="00E46013" w:rsidR="00E46013" w:rsidP="27A3E281" w:rsidRDefault="00E46013" w14:paraId="5FA4182C" w14:textId="3EB80F51">
      <w:pPr>
        <w:jc w:val="both"/>
        <w:rPr>
          <w:rFonts w:ascii="Times New Roman" w:hAnsi="Times New Roman"/>
          <w:i w:val="1"/>
          <w:iCs w:val="1"/>
          <w:sz w:val="24"/>
          <w:szCs w:val="24"/>
          <w:lang w:val="es-ES"/>
        </w:rPr>
      </w:pPr>
      <w:r w:rsidRPr="27A3E281" w:rsidR="00E46013">
        <w:rPr>
          <w:rFonts w:ascii="Times New Roman" w:hAnsi="Times New Roman"/>
          <w:sz w:val="24"/>
          <w:szCs w:val="24"/>
          <w:lang w:val="es-ES"/>
        </w:rPr>
        <w:t xml:space="preserve">Que, en síntesis, la posición del reclamante es la siguiente: </w:t>
      </w:r>
      <w:bookmarkStart w:name="_Hlk26782453" w:id="1"/>
      <w:r w:rsidRPr="27A3E281" w:rsidR="00E46013">
        <w:rPr>
          <w:rFonts w:ascii="Times New Roman" w:hAnsi="Times New Roman"/>
          <w:sz w:val="24"/>
          <w:szCs w:val="24"/>
        </w:rPr>
        <w:t xml:space="preserve">a) </w:t>
      </w:r>
      <w:bookmarkEnd w:id="1"/>
      <w:r w:rsidRPr="27A3E281" w:rsidR="00E46013">
        <w:rPr>
          <w:rFonts w:ascii="Times New Roman" w:hAnsi="Times New Roman"/>
          <w:sz w:val="24"/>
          <w:szCs w:val="24"/>
        </w:rPr>
        <w:t xml:space="preserve">El </w:t>
      </w:r>
      <w:r w:rsidRPr="27A3E281" w:rsidR="00E46013">
        <w:rPr>
          <w:rFonts w:ascii="Times New Roman" w:hAnsi="Times New Roman"/>
          <w:sz w:val="24"/>
          <w:szCs w:val="24"/>
          <w:lang w:val="es-MX"/>
        </w:rPr>
        <w:t xml:space="preserve">día 01 de julio de 2024 alrededor de las 17 horas, el señor </w:t>
      </w:r>
      <w:r w:rsidRPr="27A3E281" w:rsidR="1DA13C33">
        <w:rPr>
          <w:rFonts w:ascii="Times New Roman" w:hAnsi="Times New Roman"/>
          <w:sz w:val="24"/>
          <w:szCs w:val="24"/>
          <w:lang w:val="es-MX"/>
        </w:rPr>
        <w:t>....................</w:t>
      </w:r>
      <w:r w:rsidRPr="27A3E281" w:rsidR="00E46013">
        <w:rPr>
          <w:rFonts w:ascii="Times New Roman" w:hAnsi="Times New Roman"/>
          <w:sz w:val="24"/>
          <w:szCs w:val="24"/>
          <w:lang w:val="es-MX"/>
        </w:rPr>
        <w:t xml:space="preserve"> sufrió el robo de su billetera con sus documentos personales y su tarjeta del banco (BANBIF); b) realizó el bloqueo de sus tarjetas y ahí se dio cuenta que habían realizado un retiro por el monto de S/. 540 en un cajero automático; c) procedió hacer el reclamo  y le salió improcedente; d)  reportó el siniestro en su compañía de seguros, donde le mandaron un manual para que el  realizara el paso a paso y ahí fue que cometió el error de colocar la opción de fraude cuando debió de  colocar robo; e)  el domingo 07 de julio, le respondieron que no se estarían haciendo cargo de la reposición ya que estaba mal  su siniestro; f)  se comunicó con atención al cliente de la aseguradora y le indicaron que mande un correo con la reconsideración.</w:t>
      </w:r>
    </w:p>
    <w:p w:rsidRPr="00E46013" w:rsidR="00E46013" w:rsidP="00E46013" w:rsidRDefault="00E46013" w14:paraId="7B8E1E6E" w14:textId="159031A1">
      <w:pPr>
        <w:jc w:val="both"/>
        <w:rPr>
          <w:rFonts w:ascii="Times New Roman" w:hAnsi="Times New Roman"/>
          <w:b w:val="1"/>
          <w:bCs w:val="1"/>
          <w:sz w:val="24"/>
          <w:szCs w:val="24"/>
          <w:u w:val="single"/>
        </w:rPr>
      </w:pPr>
      <w:r w:rsidRPr="27A3E281" w:rsidR="00E46013">
        <w:rPr>
          <w:rFonts w:ascii="Times New Roman" w:hAnsi="Times New Roman"/>
          <w:sz w:val="24"/>
          <w:szCs w:val="24"/>
          <w:lang w:val="es-ES"/>
        </w:rPr>
        <w:t xml:space="preserve">Que, por su parte y en resumen la compañía de seguros sostiene que: a) </w:t>
      </w:r>
      <w:r w:rsidRPr="27A3E281" w:rsidR="00E46013">
        <w:rPr>
          <w:rFonts w:ascii="Times New Roman" w:hAnsi="Times New Roman"/>
          <w:sz w:val="24"/>
          <w:szCs w:val="24"/>
        </w:rPr>
        <w:t xml:space="preserve">Con fecha 31 de mayo de 2024, el señor </w:t>
      </w:r>
      <w:r w:rsidRPr="27A3E281" w:rsidR="1DA13C33">
        <w:rPr>
          <w:rFonts w:ascii="Times New Roman" w:hAnsi="Times New Roman"/>
          <w:sz w:val="24"/>
          <w:szCs w:val="24"/>
        </w:rPr>
        <w:t>....................</w:t>
      </w:r>
      <w:r w:rsidRPr="27A3E281" w:rsidR="00E46013">
        <w:rPr>
          <w:rFonts w:ascii="Times New Roman" w:hAnsi="Times New Roman"/>
          <w:sz w:val="24"/>
          <w:szCs w:val="24"/>
        </w:rPr>
        <w:t xml:space="preserve"> contrató el seguro denominado “Seguro de Protección de Tarjetas </w:t>
      </w:r>
      <w:r w:rsidRPr="27A3E281" w:rsidR="00E46013">
        <w:rPr>
          <w:rFonts w:ascii="Times New Roman" w:hAnsi="Times New Roman"/>
          <w:sz w:val="24"/>
          <w:szCs w:val="24"/>
        </w:rPr>
        <w:t>Cyber</w:t>
      </w:r>
      <w:r w:rsidRPr="27A3E281" w:rsidR="00E46013">
        <w:rPr>
          <w:rFonts w:ascii="Times New Roman" w:hAnsi="Times New Roman"/>
          <w:sz w:val="24"/>
          <w:szCs w:val="24"/>
        </w:rPr>
        <w:t xml:space="preserve">”, tomando conocimiento en dicho momento, acerca de los términos y condiciones del Seguro contratado, conforme es posible apreciar de la póliza firmada por el reclamante, en la cual declara haber recibido y tomado conocimiento directo de las cláusulas generales de contratación comunes a los seguros de riesgos generales, condiciones generales y condiciones particulares, como se demuestra a continuación; b)  con fecha 02 de julio de 2024, el señor </w:t>
      </w:r>
      <w:r w:rsidRPr="27A3E281" w:rsidR="1DA13C33">
        <w:rPr>
          <w:rFonts w:ascii="Times New Roman" w:hAnsi="Times New Roman"/>
          <w:sz w:val="24"/>
          <w:szCs w:val="24"/>
        </w:rPr>
        <w:t>....................</w:t>
      </w:r>
      <w:r w:rsidRPr="27A3E281" w:rsidR="00E46013">
        <w:rPr>
          <w:rFonts w:ascii="Times New Roman" w:hAnsi="Times New Roman"/>
          <w:sz w:val="24"/>
          <w:szCs w:val="24"/>
        </w:rPr>
        <w:t xml:space="preserve"> solicitó la aplicación de la cobertura de la Póliza contratada, en razón al evento ocurrido el 01 de julio del mismo año, adjuntando para ello, una serie de </w:t>
      </w:r>
      <w:r w:rsidRPr="27A3E281" w:rsidR="00E46013">
        <w:rPr>
          <w:rFonts w:ascii="Times New Roman" w:hAnsi="Times New Roman"/>
          <w:sz w:val="24"/>
          <w:szCs w:val="24"/>
        </w:rPr>
        <w:t xml:space="preserve">documentos; c) luego de revisar los documentos proporcionados por el señor </w:t>
      </w:r>
      <w:r w:rsidRPr="27A3E281" w:rsidR="1DA13C33">
        <w:rPr>
          <w:rFonts w:ascii="Times New Roman" w:hAnsi="Times New Roman"/>
          <w:sz w:val="24"/>
          <w:szCs w:val="24"/>
        </w:rPr>
        <w:t>....................</w:t>
      </w:r>
      <w:r w:rsidRPr="27A3E281" w:rsidR="00E46013">
        <w:rPr>
          <w:rFonts w:ascii="Times New Roman" w:hAnsi="Times New Roman"/>
          <w:sz w:val="24"/>
          <w:szCs w:val="24"/>
        </w:rPr>
        <w:t xml:space="preserve">, se advirtió que el reclamante solicitó la cobertura de “uso indebido de tarjeta por robo, secuestro, hurto o extravío”, respecto al hecho de que el 01 de julio del presente año sufrió el retiro de dinero mediante cajero automático por una tercera persona; d)  el retiro del dinero mediante cajero automático realizado por un tercero no es un riesgo cubierto por el Seguro; e) queda evidenciado que, el hecho por el cual el reclamante solicita cobertura es un riesgo NO cubierto por la póliza contratada, pues el evento por el cual el reclamante solicita cobertura no coincide con la cobertura de uso indebido de tarjeta por robo, hurto, secuestro o extravío, ni con otra cobertura del seguro, lo cual fue informado al reclamante con fecha 07 de julio del 2024; e) frente a la solicitud de reconsideración del señor </w:t>
      </w:r>
      <w:r w:rsidRPr="27A3E281" w:rsidR="1DA13C33">
        <w:rPr>
          <w:rFonts w:ascii="Times New Roman" w:hAnsi="Times New Roman"/>
          <w:sz w:val="24"/>
          <w:szCs w:val="24"/>
        </w:rPr>
        <w:t>....................</w:t>
      </w:r>
      <w:r w:rsidRPr="27A3E281" w:rsidR="00E46013">
        <w:rPr>
          <w:rFonts w:ascii="Times New Roman" w:hAnsi="Times New Roman"/>
          <w:sz w:val="24"/>
          <w:szCs w:val="24"/>
        </w:rPr>
        <w:t>, se revisó nuevamente la documentación enviada y con fecha 18 de julio de 2024, nuestra compañía reiteró que dicho evento corresponde a un riesgo no cubierto</w:t>
      </w:r>
      <w:r w:rsidRPr="27A3E281" w:rsidR="00E46013">
        <w:rPr>
          <w:rFonts w:ascii="Times New Roman" w:hAnsi="Times New Roman"/>
          <w:sz w:val="24"/>
          <w:szCs w:val="24"/>
          <w:lang w:val="en-US"/>
        </w:rPr>
        <w:t>.</w:t>
      </w:r>
    </w:p>
    <w:p w:rsidRPr="00E46013" w:rsidR="00E46013" w:rsidP="00E46013" w:rsidRDefault="00E46013" w14:paraId="25C758C3" w14:textId="77777777">
      <w:pPr>
        <w:jc w:val="both"/>
        <w:rPr>
          <w:rFonts w:ascii="Times New Roman" w:hAnsi="Times New Roman"/>
          <w:b/>
          <w:sz w:val="24"/>
          <w:szCs w:val="24"/>
          <w:lang w:val="es-ES"/>
        </w:rPr>
      </w:pPr>
      <w:r w:rsidRPr="00E46013">
        <w:rPr>
          <w:rFonts w:ascii="Times New Roman" w:hAnsi="Times New Roman"/>
          <w:b/>
          <w:sz w:val="24"/>
          <w:szCs w:val="24"/>
          <w:lang w:val="es-ES"/>
        </w:rPr>
        <w:t xml:space="preserve">CONSIDERANDO: </w:t>
      </w:r>
    </w:p>
    <w:p w:rsidR="00A528C8" w:rsidP="00E46013" w:rsidRDefault="00E46013" w14:paraId="6081E0AC" w14:textId="77777777">
      <w:pPr>
        <w:jc w:val="both"/>
        <w:rPr>
          <w:rFonts w:ascii="Times New Roman" w:hAnsi="Times New Roman"/>
          <w:b/>
          <w:bCs/>
          <w:sz w:val="24"/>
          <w:szCs w:val="24"/>
          <w:lang w:val="es-ES"/>
        </w:rPr>
      </w:pPr>
      <w:r w:rsidRPr="00E46013">
        <w:rPr>
          <w:rFonts w:ascii="Times New Roman" w:hAnsi="Times New Roman"/>
          <w:b/>
          <w:sz w:val="24"/>
          <w:szCs w:val="24"/>
          <w:u w:val="single"/>
          <w:lang w:val="es-ES"/>
        </w:rPr>
        <w:t>PRIMERO</w:t>
      </w:r>
      <w:r w:rsidRPr="00E46013">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46013" w:rsidR="00E46013" w:rsidP="00E46013" w:rsidRDefault="00E46013" w14:paraId="2CB6D6B7" w14:textId="222E2D05">
      <w:pPr>
        <w:jc w:val="both"/>
        <w:rPr>
          <w:rFonts w:ascii="Times New Roman" w:hAnsi="Times New Roman"/>
          <w:b/>
          <w:bCs/>
          <w:sz w:val="24"/>
          <w:szCs w:val="24"/>
          <w:lang w:val="es-ES"/>
        </w:rPr>
      </w:pPr>
      <w:r w:rsidRPr="00E46013">
        <w:rPr>
          <w:rFonts w:ascii="Times New Roman" w:hAnsi="Times New Roman"/>
          <w:b/>
          <w:bCs/>
          <w:sz w:val="24"/>
          <w:szCs w:val="24"/>
          <w:u w:val="single"/>
          <w:lang w:val="es-ES"/>
        </w:rPr>
        <w:t>SEGUNDO</w:t>
      </w:r>
      <w:r w:rsidRPr="00E46013">
        <w:rPr>
          <w:rFonts w:ascii="Times New Roman" w:hAnsi="Times New Roman"/>
          <w:b/>
          <w:bCs/>
          <w:sz w:val="24"/>
          <w:szCs w:val="24"/>
          <w:lang w:val="es-ES"/>
        </w:rPr>
        <w:t xml:space="preserve">: </w:t>
      </w:r>
      <w:r w:rsidRPr="00E46013">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46013" w:rsidR="00E46013" w:rsidP="00E46013" w:rsidRDefault="00E46013" w14:paraId="3107395D" w14:textId="77777777">
      <w:pPr>
        <w:jc w:val="both"/>
        <w:rPr>
          <w:rFonts w:ascii="Times New Roman" w:hAnsi="Times New Roman"/>
          <w:sz w:val="24"/>
          <w:szCs w:val="24"/>
          <w:lang w:val="es-ES"/>
        </w:rPr>
      </w:pPr>
      <w:r w:rsidRPr="00E46013">
        <w:rPr>
          <w:rFonts w:ascii="Times New Roman" w:hAnsi="Times New Roman"/>
          <w:b/>
          <w:bCs/>
          <w:sz w:val="24"/>
          <w:szCs w:val="24"/>
          <w:u w:val="single"/>
          <w:lang w:val="es-ES"/>
        </w:rPr>
        <w:t>TERCERO</w:t>
      </w:r>
      <w:r w:rsidRPr="00E46013">
        <w:rPr>
          <w:rFonts w:ascii="Times New Roman" w:hAnsi="Times New Roman"/>
          <w:b/>
          <w:bCs/>
          <w:sz w:val="24"/>
          <w:szCs w:val="24"/>
          <w:lang w:val="es-ES"/>
        </w:rPr>
        <w:t>:</w:t>
      </w:r>
      <w:r w:rsidRPr="00E46013">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46013" w:rsidR="00E46013" w:rsidP="00E46013" w:rsidRDefault="00E46013" w14:paraId="474B9F3F" w14:textId="77777777">
      <w:pPr>
        <w:jc w:val="both"/>
        <w:rPr>
          <w:rFonts w:ascii="Times New Roman" w:hAnsi="Times New Roman"/>
          <w:sz w:val="24"/>
          <w:szCs w:val="24"/>
          <w:lang w:val="es-ES"/>
        </w:rPr>
      </w:pPr>
      <w:r w:rsidRPr="00E46013">
        <w:rPr>
          <w:rFonts w:ascii="Times New Roman" w:hAnsi="Times New Roman"/>
          <w:b/>
          <w:sz w:val="24"/>
          <w:szCs w:val="24"/>
          <w:u w:val="single"/>
          <w:lang w:val="es-ES"/>
        </w:rPr>
        <w:t>CUARTO</w:t>
      </w:r>
      <w:r w:rsidRPr="00E46013">
        <w:rPr>
          <w:rFonts w:ascii="Times New Roman" w:hAnsi="Times New Roman"/>
          <w:b/>
          <w:sz w:val="24"/>
          <w:szCs w:val="24"/>
          <w:lang w:val="es-ES"/>
        </w:rPr>
        <w:t>:</w:t>
      </w:r>
      <w:r w:rsidRPr="00E46013">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46013" w:rsidR="00E46013" w:rsidP="00E46013" w:rsidRDefault="00E46013" w14:paraId="3B291405" w14:textId="77777777">
      <w:pPr>
        <w:jc w:val="both"/>
        <w:rPr>
          <w:rFonts w:ascii="Times New Roman" w:hAnsi="Times New Roman"/>
          <w:b/>
          <w:bCs/>
          <w:sz w:val="24"/>
          <w:szCs w:val="24"/>
          <w:u w:val="single"/>
          <w:lang w:val="es-ES"/>
        </w:rPr>
      </w:pPr>
    </w:p>
    <w:p w:rsidRPr="00E46013" w:rsidR="00E46013" w:rsidP="00E46013" w:rsidRDefault="00E46013" w14:paraId="271364BB" w14:textId="45B5F737">
      <w:pPr>
        <w:jc w:val="both"/>
        <w:rPr>
          <w:rFonts w:ascii="Times New Roman" w:hAnsi="Times New Roman"/>
          <w:sz w:val="24"/>
          <w:szCs w:val="24"/>
          <w:lang w:val="es-ES"/>
        </w:rPr>
      </w:pPr>
      <w:r w:rsidRPr="00E46013">
        <w:rPr>
          <w:rFonts w:ascii="Times New Roman" w:hAnsi="Times New Roman"/>
          <w:b/>
          <w:bCs/>
          <w:sz w:val="24"/>
          <w:szCs w:val="24"/>
          <w:u w:val="single"/>
          <w:lang w:val="es-ES"/>
        </w:rPr>
        <w:lastRenderedPageBreak/>
        <w:t>QUINTO</w:t>
      </w:r>
      <w:r w:rsidRPr="00E46013">
        <w:rPr>
          <w:rFonts w:ascii="Times New Roman" w:hAnsi="Times New Roman"/>
          <w:b/>
          <w:bCs/>
          <w:sz w:val="24"/>
          <w:szCs w:val="24"/>
          <w:lang w:val="es-ES"/>
        </w:rPr>
        <w:t xml:space="preserve">: </w:t>
      </w:r>
      <w:r w:rsidRPr="00E46013">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E46013" w:rsidR="00E46013" w:rsidP="00E46013" w:rsidRDefault="00E46013" w14:paraId="2265048C" w14:textId="0D6DE127">
      <w:pPr>
        <w:jc w:val="both"/>
        <w:rPr>
          <w:rFonts w:ascii="Times New Roman" w:hAnsi="Times New Roman"/>
          <w:sz w:val="24"/>
          <w:szCs w:val="24"/>
        </w:rPr>
      </w:pPr>
      <w:r w:rsidRPr="27A3E281" w:rsidR="00E46013">
        <w:rPr>
          <w:rFonts w:ascii="Times New Roman" w:hAnsi="Times New Roman"/>
          <w:b w:val="1"/>
          <w:bCs w:val="1"/>
          <w:sz w:val="24"/>
          <w:szCs w:val="24"/>
          <w:u w:val="single"/>
          <w:lang w:val="es-ES"/>
        </w:rPr>
        <w:t>SEXTO</w:t>
      </w:r>
      <w:r w:rsidRPr="27A3E281" w:rsidR="00E46013">
        <w:rPr>
          <w:rFonts w:ascii="Times New Roman" w:hAnsi="Times New Roman"/>
          <w:b w:val="1"/>
          <w:bCs w:val="1"/>
          <w:sz w:val="24"/>
          <w:szCs w:val="24"/>
          <w:lang w:val="es-ES"/>
        </w:rPr>
        <w:t>:</w:t>
      </w:r>
      <w:r w:rsidRPr="27A3E281" w:rsidR="00E46013">
        <w:rPr>
          <w:rFonts w:ascii="Times New Roman" w:hAnsi="Times New Roman"/>
          <w:sz w:val="24"/>
          <w:szCs w:val="24"/>
          <w:lang w:val="es-ES"/>
        </w:rPr>
        <w:t xml:space="preserve"> </w:t>
      </w:r>
      <w:r w:rsidRPr="27A3E281" w:rsidR="00E46013">
        <w:rPr>
          <w:rFonts w:ascii="Times New Roman" w:hAnsi="Times New Roman"/>
          <w:sz w:val="24"/>
          <w:szCs w:val="24"/>
          <w:lang w:val="es-ES"/>
        </w:rPr>
        <w:t>De acuerdo a</w:t>
      </w:r>
      <w:r w:rsidRPr="27A3E281" w:rsidR="00E46013">
        <w:rPr>
          <w:rFonts w:ascii="Times New Roman" w:hAnsi="Times New Roman"/>
          <w:sz w:val="24"/>
          <w:szCs w:val="24"/>
          <w:lang w:val="es-ES"/>
        </w:rPr>
        <w:t xml:space="preserve"> los términos contenidos en el rechazo, la reclamación y en la respectiva absolución, </w:t>
      </w:r>
      <w:r w:rsidRPr="27A3E281" w:rsidR="00E46013">
        <w:rPr>
          <w:rFonts w:ascii="Times New Roman" w:hAnsi="Times New Roman"/>
          <w:sz w:val="24"/>
          <w:szCs w:val="24"/>
        </w:rPr>
        <w:t xml:space="preserve">la cuestión es determinar si el rechazo de cobertura, contenido en la Carta </w:t>
      </w:r>
      <w:r w:rsidRPr="27A3E281" w:rsidR="00E46013">
        <w:rPr>
          <w:rFonts w:ascii="Times New Roman" w:hAnsi="Times New Roman"/>
          <w:sz w:val="24"/>
          <w:szCs w:val="24"/>
        </w:rPr>
        <w:t>N°</w:t>
      </w:r>
      <w:r w:rsidRPr="27A3E281" w:rsidR="00E46013">
        <w:rPr>
          <w:rFonts w:ascii="Times New Roman" w:hAnsi="Times New Roman"/>
          <w:sz w:val="24"/>
          <w:szCs w:val="24"/>
        </w:rPr>
        <w:t xml:space="preserve"> </w:t>
      </w:r>
      <w:r w:rsidRPr="27A3E281" w:rsidR="3EDC8331">
        <w:rPr>
          <w:rFonts w:ascii="Times New Roman" w:hAnsi="Times New Roman"/>
          <w:sz w:val="24"/>
          <w:szCs w:val="24"/>
          <w:lang w:val="es-ES"/>
        </w:rPr>
        <w:t>...............................................</w:t>
      </w:r>
      <w:r w:rsidRPr="27A3E281" w:rsidR="00E46013">
        <w:rPr>
          <w:rFonts w:ascii="Times New Roman" w:hAnsi="Times New Roman"/>
          <w:sz w:val="24"/>
          <w:szCs w:val="24"/>
          <w:lang w:val="es-ES"/>
        </w:rPr>
        <w:t xml:space="preserve"> </w:t>
      </w:r>
      <w:r w:rsidRPr="27A3E281" w:rsidR="00E46013">
        <w:rPr>
          <w:rFonts w:ascii="Times New Roman" w:hAnsi="Times New Roman"/>
          <w:sz w:val="24"/>
          <w:szCs w:val="24"/>
        </w:rPr>
        <w:t>de fecha 07 de julio de 2024, cuya parte pertinente se transcribe a continuación, es justificado o no:</w:t>
      </w:r>
    </w:p>
    <w:p w:rsidRPr="00E46013" w:rsidR="00E46013" w:rsidP="00891A14" w:rsidRDefault="00E46013" w14:paraId="186C3658" w14:textId="478B24AD">
      <w:pPr>
        <w:jc w:val="center"/>
      </w:pPr>
      <w:r w:rsidR="7F88C5C3">
        <w:rPr/>
        <w:t>.............................................................................................................</w:t>
      </w:r>
    </w:p>
    <w:p w:rsidRPr="00E46013" w:rsidR="00E46013" w:rsidP="00E46013" w:rsidRDefault="00E46013" w14:paraId="27AF7135" w14:textId="012A6C53">
      <w:pPr>
        <w:jc w:val="both"/>
        <w:rPr>
          <w:rFonts w:ascii="Times New Roman" w:hAnsi="Times New Roman"/>
          <w:sz w:val="24"/>
          <w:szCs w:val="24"/>
        </w:rPr>
      </w:pPr>
      <w:r w:rsidRPr="00E46013">
        <w:rPr>
          <w:rFonts w:ascii="Times New Roman" w:hAnsi="Times New Roman"/>
          <w:sz w:val="24"/>
          <w:szCs w:val="24"/>
        </w:rPr>
        <w:t xml:space="preserve">La cuestión controvertida se limita, por consiguiente, en determinar si el evento ocurrido, se encuentra dentro de las coberturas contratadas. </w:t>
      </w:r>
    </w:p>
    <w:p w:rsidRPr="00E46013" w:rsidR="00E46013" w:rsidP="00E46013" w:rsidRDefault="00E46013" w14:paraId="01ED906F" w14:textId="237F80D6">
      <w:pPr>
        <w:jc w:val="both"/>
        <w:rPr>
          <w:rFonts w:ascii="Times New Roman" w:hAnsi="Times New Roman"/>
          <w:sz w:val="24"/>
          <w:szCs w:val="24"/>
          <w:lang w:val="es-ES"/>
        </w:rPr>
      </w:pPr>
      <w:r w:rsidRPr="27A3E281" w:rsidR="00E46013">
        <w:rPr>
          <w:rFonts w:ascii="Times New Roman" w:hAnsi="Times New Roman"/>
          <w:b w:val="1"/>
          <w:bCs w:val="1"/>
          <w:sz w:val="24"/>
          <w:szCs w:val="24"/>
          <w:u w:val="single"/>
          <w:lang w:val="es-ES"/>
        </w:rPr>
        <w:t>SÉPTIMO</w:t>
      </w:r>
      <w:r w:rsidRPr="27A3E281" w:rsidR="00E46013">
        <w:rPr>
          <w:rFonts w:ascii="Times New Roman" w:hAnsi="Times New Roman"/>
          <w:b w:val="1"/>
          <w:bCs w:val="1"/>
          <w:sz w:val="24"/>
          <w:szCs w:val="24"/>
          <w:lang w:val="es-ES"/>
        </w:rPr>
        <w:t>:</w:t>
      </w:r>
      <w:r w:rsidRPr="27A3E281" w:rsidR="00E46013">
        <w:rPr>
          <w:rFonts w:ascii="Times New Roman" w:hAnsi="Times New Roman"/>
          <w:sz w:val="24"/>
          <w:szCs w:val="24"/>
          <w:lang w:val="es-ES"/>
        </w:rPr>
        <w:t xml:space="preserve"> En este caso, conforme a lo manifestado por señor </w:t>
      </w:r>
      <w:r w:rsidRPr="27A3E281" w:rsidR="1DA13C33">
        <w:rPr>
          <w:rFonts w:ascii="Times New Roman" w:hAnsi="Times New Roman"/>
          <w:sz w:val="24"/>
          <w:szCs w:val="24"/>
          <w:lang w:val="es-ES"/>
        </w:rPr>
        <w:t>....................</w:t>
      </w:r>
      <w:r w:rsidRPr="27A3E281" w:rsidR="00E46013">
        <w:rPr>
          <w:rFonts w:ascii="Times New Roman" w:hAnsi="Times New Roman"/>
          <w:sz w:val="24"/>
          <w:szCs w:val="24"/>
          <w:lang w:val="es-ES"/>
        </w:rPr>
        <w:t xml:space="preserve">, con fecha 01 de julio de 2024, fue víctima de robo, sufriendo la sustracción de su tarjeta del Banco Ban </w:t>
      </w:r>
      <w:r w:rsidRPr="27A3E281" w:rsidR="00E46013">
        <w:rPr>
          <w:rFonts w:ascii="Times New Roman" w:hAnsi="Times New Roman"/>
          <w:sz w:val="24"/>
          <w:szCs w:val="24"/>
          <w:lang w:val="es-ES"/>
        </w:rPr>
        <w:t>Bif</w:t>
      </w:r>
      <w:r w:rsidRPr="27A3E281" w:rsidR="00E46013">
        <w:rPr>
          <w:rFonts w:ascii="Times New Roman" w:hAnsi="Times New Roman"/>
          <w:sz w:val="24"/>
          <w:szCs w:val="24"/>
          <w:lang w:val="es-ES"/>
        </w:rPr>
        <w:t>. Así, de forma posterior, sustrajeron la suma de S/. 540.00 (</w:t>
      </w:r>
      <w:r w:rsidRPr="27A3E281" w:rsidR="0051540C">
        <w:rPr>
          <w:rFonts w:ascii="Times New Roman" w:hAnsi="Times New Roman"/>
          <w:sz w:val="24"/>
          <w:szCs w:val="24"/>
          <w:lang w:val="es-ES"/>
        </w:rPr>
        <w:t>Quinientos</w:t>
      </w:r>
      <w:r w:rsidRPr="27A3E281" w:rsidR="00E46013">
        <w:rPr>
          <w:rFonts w:ascii="Times New Roman" w:hAnsi="Times New Roman"/>
          <w:sz w:val="24"/>
          <w:szCs w:val="24"/>
          <w:lang w:val="es-ES"/>
        </w:rPr>
        <w:t xml:space="preserve"> Cuarenta con 00/100 soles) del cajero automático:</w:t>
      </w:r>
    </w:p>
    <w:p w:rsidRPr="00E46013" w:rsidR="00E46013" w:rsidP="0051540C" w:rsidRDefault="00E46013" w14:paraId="11CAAEA5" w14:textId="4240244E">
      <w:pPr>
        <w:jc w:val="center"/>
      </w:pPr>
      <w:r w:rsidR="7E759536">
        <w:rPr/>
        <w:t>......................................................................................................................................................</w:t>
      </w:r>
    </w:p>
    <w:p w:rsidRPr="00E46013" w:rsidR="00E46013" w:rsidP="00E46013" w:rsidRDefault="00E46013" w14:paraId="279AABE3" w14:textId="77777777">
      <w:pPr>
        <w:jc w:val="both"/>
        <w:rPr>
          <w:rFonts w:ascii="Times New Roman" w:hAnsi="Times New Roman"/>
          <w:sz w:val="24"/>
          <w:szCs w:val="24"/>
          <w:lang w:val="es-ES"/>
        </w:rPr>
      </w:pPr>
    </w:p>
    <w:p w:rsidRPr="00E46013" w:rsidR="00E46013" w:rsidP="00E46013" w:rsidRDefault="00E46013" w14:paraId="4D4110D4" w14:textId="54ACFFB5">
      <w:pPr>
        <w:jc w:val="both"/>
        <w:rPr>
          <w:rFonts w:ascii="Times New Roman" w:hAnsi="Times New Roman"/>
          <w:sz w:val="24"/>
          <w:szCs w:val="24"/>
        </w:rPr>
      </w:pPr>
      <w:r w:rsidRPr="27A3E281" w:rsidR="00E46013">
        <w:rPr>
          <w:rFonts w:ascii="Times New Roman" w:hAnsi="Times New Roman"/>
          <w:b w:val="1"/>
          <w:bCs w:val="1"/>
          <w:sz w:val="24"/>
          <w:szCs w:val="24"/>
          <w:u w:val="single"/>
          <w:lang w:val="es-ES"/>
        </w:rPr>
        <w:t>OCTAVO</w:t>
      </w:r>
      <w:r w:rsidRPr="27A3E281" w:rsidR="00E46013">
        <w:rPr>
          <w:rFonts w:ascii="Times New Roman" w:hAnsi="Times New Roman"/>
          <w:b w:val="1"/>
          <w:bCs w:val="1"/>
          <w:sz w:val="24"/>
          <w:szCs w:val="24"/>
          <w:lang w:val="es-ES"/>
        </w:rPr>
        <w:t>:</w:t>
      </w:r>
      <w:r w:rsidRPr="27A3E281" w:rsidR="00E46013">
        <w:rPr>
          <w:rFonts w:ascii="Times New Roman" w:hAnsi="Times New Roman"/>
          <w:sz w:val="24"/>
          <w:szCs w:val="24"/>
          <w:lang w:val="es-ES"/>
        </w:rPr>
        <w:t xml:space="preserve"> En autos obra copia de la solicitud - certificado del Seguro de Protección de </w:t>
      </w:r>
      <w:r w:rsidRPr="27A3E281" w:rsidR="00E46013">
        <w:rPr>
          <w:rFonts w:ascii="Times New Roman" w:hAnsi="Times New Roman"/>
          <w:sz w:val="24"/>
          <w:szCs w:val="24"/>
          <w:lang w:val="es-ES"/>
        </w:rPr>
        <w:t xml:space="preserve">Tarjetas </w:t>
      </w:r>
      <w:r w:rsidRPr="27A3E281" w:rsidR="00E46013">
        <w:rPr>
          <w:rFonts w:ascii="Times New Roman" w:hAnsi="Times New Roman"/>
          <w:sz w:val="24"/>
          <w:szCs w:val="24"/>
          <w:lang w:val="es-ES"/>
        </w:rPr>
        <w:t>Cyber</w:t>
      </w:r>
      <w:r w:rsidRPr="27A3E281" w:rsidR="00E46013">
        <w:rPr>
          <w:rFonts w:ascii="Times New Roman" w:hAnsi="Times New Roman"/>
          <w:sz w:val="24"/>
          <w:szCs w:val="24"/>
          <w:lang w:val="es-MX"/>
        </w:rPr>
        <w:t xml:space="preserve"> </w:t>
      </w:r>
      <w:r w:rsidRPr="27A3E281" w:rsidR="00E46013">
        <w:rPr>
          <w:rFonts w:ascii="Times New Roman" w:hAnsi="Times New Roman"/>
          <w:sz w:val="24"/>
          <w:szCs w:val="24"/>
          <w:lang w:val="es-MX"/>
        </w:rPr>
        <w:t>N°</w:t>
      </w:r>
      <w:r w:rsidRPr="27A3E281" w:rsidR="00E46013">
        <w:rPr>
          <w:rFonts w:ascii="Times New Roman" w:hAnsi="Times New Roman"/>
          <w:sz w:val="24"/>
          <w:szCs w:val="24"/>
          <w:lang w:val="es-MX"/>
        </w:rPr>
        <w:t xml:space="preserve"> </w:t>
      </w:r>
      <w:r w:rsidRPr="27A3E281" w:rsidR="5D27F710">
        <w:rPr>
          <w:rFonts w:ascii="Times New Roman" w:hAnsi="Times New Roman"/>
          <w:sz w:val="24"/>
          <w:szCs w:val="24"/>
          <w:lang w:val="es-ES"/>
        </w:rPr>
        <w:t>......................</w:t>
      </w:r>
      <w:r w:rsidRPr="27A3E281" w:rsidR="00E46013">
        <w:rPr>
          <w:rFonts w:ascii="Times New Roman" w:hAnsi="Times New Roman"/>
          <w:sz w:val="24"/>
          <w:szCs w:val="24"/>
          <w:lang w:val="es-ES"/>
        </w:rPr>
        <w:t xml:space="preserve">, </w:t>
      </w:r>
      <w:r w:rsidRPr="27A3E281" w:rsidR="00E46013">
        <w:rPr>
          <w:rFonts w:ascii="Times New Roman" w:hAnsi="Times New Roman"/>
          <w:sz w:val="24"/>
          <w:szCs w:val="24"/>
        </w:rPr>
        <w:t>en el cual se</w:t>
      </w:r>
      <w:r w:rsidRPr="27A3E281" w:rsidR="00E46013">
        <w:rPr>
          <w:rFonts w:ascii="Times New Roman" w:hAnsi="Times New Roman"/>
          <w:sz w:val="24"/>
          <w:szCs w:val="24"/>
          <w:lang w:val="es-ES"/>
        </w:rPr>
        <w:t xml:space="preserve"> detallan las siguientes coberturas contratadas:</w:t>
      </w:r>
    </w:p>
    <w:p w:rsidR="0ED90607" w:rsidP="27A3E281" w:rsidRDefault="0ED90607" w14:paraId="6651D1A9" w14:textId="6929CF92">
      <w:pPr>
        <w:pStyle w:val="Normal"/>
        <w:suppressLineNumbers w:val="0"/>
        <w:bidi w:val="0"/>
        <w:spacing w:before="0" w:beforeAutospacing="off" w:after="200" w:afterAutospacing="off" w:line="20" w:lineRule="atLeast"/>
        <w:ind w:left="0" w:right="0"/>
        <w:jc w:val="center"/>
      </w:pPr>
      <w:r w:rsidR="0ED90607">
        <w:rPr/>
        <w:t>............................................................................................................................................</w:t>
      </w:r>
    </w:p>
    <w:p w:rsidR="27A3E281" w:rsidP="27A3E281" w:rsidRDefault="27A3E281" w14:paraId="19E4E232" w14:textId="4F6C33DA">
      <w:pPr>
        <w:pStyle w:val="Normal"/>
        <w:suppressLineNumbers w:val="0"/>
        <w:bidi w:val="0"/>
        <w:spacing w:before="0" w:beforeAutospacing="off" w:after="200" w:afterAutospacing="off" w:line="20" w:lineRule="atLeast"/>
        <w:ind w:left="0" w:right="0"/>
        <w:jc w:val="center"/>
      </w:pPr>
    </w:p>
    <w:p w:rsidRPr="00E46013" w:rsidR="00E46013" w:rsidP="009834FE" w:rsidRDefault="00E46013" w14:paraId="2B8E0BAA" w14:textId="5BF22F6E">
      <w:pPr>
        <w:jc w:val="center"/>
      </w:pPr>
      <w:r w:rsidR="0ED90607">
        <w:rPr/>
        <w:t>.......................................................................................................................................</w:t>
      </w:r>
    </w:p>
    <w:p w:rsidR="27A3E281" w:rsidP="27A3E281" w:rsidRDefault="27A3E281" w14:paraId="484D4971" w14:textId="268A7D80">
      <w:pPr>
        <w:jc w:val="center"/>
      </w:pPr>
    </w:p>
    <w:p w:rsidRPr="00E46013" w:rsidR="00E46013" w:rsidP="00E46013" w:rsidRDefault="00E46013" w14:paraId="6CFC3547" w14:textId="0FA3F189">
      <w:pPr>
        <w:jc w:val="both"/>
        <w:rPr>
          <w:rFonts w:ascii="Times New Roman" w:hAnsi="Times New Roman"/>
          <w:sz w:val="24"/>
          <w:szCs w:val="24"/>
          <w:lang w:val="es-MX"/>
        </w:rPr>
      </w:pPr>
      <w:r w:rsidRPr="00E46013">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E46013" w:rsidR="00E46013" w:rsidP="00E46013" w:rsidRDefault="00E46013" w14:paraId="45023DBB" w14:textId="180E44A9">
      <w:pPr>
        <w:jc w:val="both"/>
        <w:rPr>
          <w:rFonts w:ascii="Times New Roman" w:hAnsi="Times New Roman"/>
          <w:sz w:val="24"/>
          <w:szCs w:val="24"/>
          <w:lang w:val="es-ES"/>
        </w:rPr>
      </w:pPr>
      <w:r w:rsidRPr="00E46013">
        <w:rPr>
          <w:rFonts w:ascii="Times New Roman" w:hAnsi="Times New Roman"/>
          <w:sz w:val="24"/>
          <w:szCs w:val="24"/>
          <w:lang w:val="es-MX"/>
        </w:rPr>
        <w:t>Que, de la descripción de la cobertura contratada “</w:t>
      </w:r>
      <w:r w:rsidRPr="00E46013">
        <w:rPr>
          <w:rFonts w:ascii="Times New Roman" w:hAnsi="Times New Roman"/>
          <w:sz w:val="24"/>
          <w:szCs w:val="24"/>
          <w:lang w:val="es-ES"/>
        </w:rPr>
        <w:t>Uso indebido de tarjeta por Robo, Secuestro, Hurto o Extravío</w:t>
      </w:r>
      <w:r w:rsidRPr="00E46013">
        <w:rPr>
          <w:rFonts w:ascii="Times New Roman" w:hAnsi="Times New Roman"/>
          <w:sz w:val="24"/>
          <w:szCs w:val="24"/>
          <w:lang w:val="es-MX"/>
        </w:rPr>
        <w:t xml:space="preserve">”, </w:t>
      </w:r>
      <w:r w:rsidRPr="00E46013">
        <w:rPr>
          <w:rFonts w:ascii="Times New Roman" w:hAnsi="Times New Roman"/>
          <w:sz w:val="24"/>
          <w:szCs w:val="24"/>
          <w:lang w:val="es-ES"/>
        </w:rPr>
        <w:t xml:space="preserve">la póliza sólo asegura el uso de </w:t>
      </w:r>
      <w:proofErr w:type="gramStart"/>
      <w:r w:rsidRPr="00E46013">
        <w:rPr>
          <w:rFonts w:ascii="Times New Roman" w:hAnsi="Times New Roman"/>
          <w:sz w:val="24"/>
          <w:szCs w:val="24"/>
          <w:lang w:val="es-ES"/>
        </w:rPr>
        <w:t>la misma</w:t>
      </w:r>
      <w:proofErr w:type="gramEnd"/>
      <w:r w:rsidRPr="00E46013">
        <w:rPr>
          <w:rFonts w:ascii="Times New Roman" w:hAnsi="Times New Roman"/>
          <w:sz w:val="24"/>
          <w:szCs w:val="24"/>
          <w:lang w:val="es-ES"/>
        </w:rPr>
        <w:t xml:space="preserve"> en un negocio afiliado. Por tanto, no forma parte de las coberturas de dicho seguro el uso indebido de la tarjeta en cajeros automáticos (supuesto 1).</w:t>
      </w:r>
    </w:p>
    <w:p w:rsidRPr="00E46013" w:rsidR="00E46013" w:rsidP="00E46013" w:rsidRDefault="00E46013" w14:paraId="63E27A59" w14:textId="10B7E1E7">
      <w:pPr>
        <w:jc w:val="both"/>
        <w:rPr>
          <w:rFonts w:ascii="Times New Roman" w:hAnsi="Times New Roman"/>
          <w:sz w:val="24"/>
          <w:szCs w:val="24"/>
          <w:lang w:val="es-ES"/>
        </w:rPr>
      </w:pPr>
      <w:r w:rsidRPr="00E46013">
        <w:rPr>
          <w:rFonts w:ascii="Times New Roman" w:hAnsi="Times New Roman"/>
          <w:sz w:val="24"/>
          <w:szCs w:val="24"/>
          <w:lang w:val="es-ES"/>
        </w:rPr>
        <w:lastRenderedPageBreak/>
        <w:t xml:space="preserve">Tampoco se produjeron compras fraudulentas por internet, teléfono o transferencias de dinero virtual (supuesto 2), ni se sustrajo dinero tras retirarlo del cajero o ventanilla (supuesto 3); así como tampoco estamos ante el robo de bienes comprados mediante la tarjeta </w:t>
      </w:r>
      <w:proofErr w:type="spellStart"/>
      <w:r w:rsidRPr="00E46013">
        <w:rPr>
          <w:rFonts w:ascii="Times New Roman" w:hAnsi="Times New Roman"/>
          <w:sz w:val="24"/>
          <w:szCs w:val="24"/>
          <w:lang w:val="es-ES"/>
        </w:rPr>
        <w:t>asgurada</w:t>
      </w:r>
      <w:proofErr w:type="spellEnd"/>
      <w:r w:rsidRPr="00E46013">
        <w:rPr>
          <w:rFonts w:ascii="Times New Roman" w:hAnsi="Times New Roman"/>
          <w:sz w:val="24"/>
          <w:szCs w:val="24"/>
          <w:lang w:val="es-ES"/>
        </w:rPr>
        <w:t xml:space="preserve"> (supuesto 5), en tanto la operación no reconocida es un retiro de dinero tras el robo del plástico.</w:t>
      </w:r>
    </w:p>
    <w:p w:rsidRPr="00E46013" w:rsidR="00E46013" w:rsidP="00E46013" w:rsidRDefault="00E46013" w14:paraId="014C701D" w14:textId="645E4CDF">
      <w:pPr>
        <w:jc w:val="both"/>
        <w:rPr>
          <w:rFonts w:ascii="Times New Roman" w:hAnsi="Times New Roman"/>
          <w:sz w:val="24"/>
          <w:szCs w:val="24"/>
          <w:lang w:val="es-ES"/>
        </w:rPr>
      </w:pPr>
      <w:r w:rsidRPr="00E46013">
        <w:rPr>
          <w:rFonts w:ascii="Times New Roman" w:hAnsi="Times New Roman"/>
          <w:sz w:val="24"/>
          <w:szCs w:val="24"/>
          <w:lang w:val="es-ES"/>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E46013">
        <w:rPr>
          <w:rFonts w:ascii="Times New Roman" w:hAnsi="Times New Roman"/>
          <w:sz w:val="24"/>
          <w:szCs w:val="24"/>
          <w:lang w:val="es-ES"/>
        </w:rPr>
        <w:t>en razón del</w:t>
      </w:r>
      <w:proofErr w:type="gramEnd"/>
      <w:r w:rsidRPr="00E46013">
        <w:rPr>
          <w:rFonts w:ascii="Times New Roman" w:hAnsi="Times New Roman"/>
          <w:sz w:val="24"/>
          <w:szCs w:val="24"/>
          <w:lang w:val="es-ES"/>
        </w:rPr>
        <w:t xml:space="preserve"> cual se estructuró el equilibrio contractual. </w:t>
      </w:r>
    </w:p>
    <w:p w:rsidRPr="00E46013" w:rsidR="00E46013" w:rsidP="00E46013" w:rsidRDefault="00E46013" w14:paraId="7E164C99" w14:textId="0B4952C6">
      <w:pPr>
        <w:jc w:val="both"/>
        <w:rPr>
          <w:rFonts w:ascii="Times New Roman" w:hAnsi="Times New Roman"/>
          <w:sz w:val="24"/>
          <w:szCs w:val="24"/>
          <w:lang w:val="es-ES"/>
        </w:rPr>
      </w:pPr>
      <w:r w:rsidRPr="00E46013">
        <w:rPr>
          <w:rFonts w:ascii="Times New Roman" w:hAnsi="Times New Roman"/>
          <w:sz w:val="24"/>
          <w:szCs w:val="24"/>
          <w:lang w:val="es-ES"/>
        </w:rPr>
        <w:t xml:space="preserve">Al respecto, es aplicable lo sancionado en la sétima regla interpretativa contenida en el artículo IV de la Ley Nro. 29946 – Ley del Contrato de Seguro: </w:t>
      </w:r>
      <w:r w:rsidRPr="00E46013">
        <w:rPr>
          <w:rFonts w:ascii="Times New Roman" w:hAnsi="Times New Roman"/>
          <w:b/>
          <w:bCs/>
          <w:i/>
          <w:iCs/>
          <w:sz w:val="24"/>
          <w:szCs w:val="24"/>
          <w:lang w:val="es-ES"/>
        </w:rPr>
        <w:t>“La cobertura,</w:t>
      </w:r>
      <w:r w:rsidRPr="00E46013">
        <w:rPr>
          <w:rFonts w:ascii="Times New Roman" w:hAnsi="Times New Roman"/>
          <w:i/>
          <w:iCs/>
          <w:sz w:val="24"/>
          <w:szCs w:val="24"/>
          <w:lang w:val="es-ES"/>
        </w:rPr>
        <w:t xml:space="preserve"> exclusiones </w:t>
      </w:r>
      <w:r w:rsidRPr="00E46013">
        <w:rPr>
          <w:rFonts w:ascii="Times New Roman" w:hAnsi="Times New Roman"/>
          <w:b/>
          <w:bCs/>
          <w:i/>
          <w:iCs/>
          <w:sz w:val="24"/>
          <w:szCs w:val="24"/>
          <w:lang w:val="es-ES"/>
        </w:rPr>
        <w:t xml:space="preserve">y, en general, la extensión del riesgo, </w:t>
      </w:r>
      <w:r w:rsidRPr="00E46013">
        <w:rPr>
          <w:rFonts w:ascii="Times New Roman" w:hAnsi="Times New Roman"/>
          <w:i/>
          <w:iCs/>
          <w:sz w:val="24"/>
          <w:szCs w:val="24"/>
          <w:lang w:val="es-ES"/>
        </w:rPr>
        <w:t xml:space="preserve">así como los derechos de los beneficiarios, previstos en el contrato de seguro, </w:t>
      </w:r>
      <w:r w:rsidRPr="00E46013">
        <w:rPr>
          <w:rFonts w:ascii="Times New Roman" w:hAnsi="Times New Roman"/>
          <w:b/>
          <w:bCs/>
          <w:i/>
          <w:iCs/>
          <w:sz w:val="24"/>
          <w:szCs w:val="24"/>
          <w:lang w:val="es-ES"/>
        </w:rPr>
        <w:t xml:space="preserve">deben interpretarse literalmente” </w:t>
      </w:r>
      <w:r w:rsidRPr="00E46013">
        <w:rPr>
          <w:rFonts w:ascii="Times New Roman" w:hAnsi="Times New Roman"/>
          <w:sz w:val="24"/>
          <w:szCs w:val="24"/>
          <w:lang w:val="es-ES"/>
        </w:rPr>
        <w:t>(lo destacado es nuestro); y, en este sentido, carece de sustento pretender que la aseguradora deba otorgar cobertura a riesgos que no han sido aceptados.</w:t>
      </w:r>
    </w:p>
    <w:p w:rsidRPr="00E46013" w:rsidR="00E46013" w:rsidP="00E46013" w:rsidRDefault="00E46013" w14:paraId="744349F0" w14:textId="7C29EFE5">
      <w:pPr>
        <w:jc w:val="both"/>
        <w:rPr>
          <w:rFonts w:ascii="Times New Roman" w:hAnsi="Times New Roman"/>
          <w:sz w:val="24"/>
          <w:szCs w:val="24"/>
          <w:lang w:val="es-MX"/>
        </w:rPr>
      </w:pPr>
      <w:r w:rsidRPr="00E46013">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 contratado</w:t>
      </w:r>
      <w:r w:rsidRPr="00E46013">
        <w:rPr>
          <w:rFonts w:ascii="Times New Roman" w:hAnsi="Times New Roman"/>
          <w:bCs/>
          <w:sz w:val="24"/>
          <w:szCs w:val="24"/>
          <w:lang w:val="es-MX"/>
        </w:rPr>
        <w:t>.</w:t>
      </w:r>
    </w:p>
    <w:p w:rsidRPr="00E46013" w:rsidR="00E46013" w:rsidP="00E46013" w:rsidRDefault="00E46013" w14:paraId="2CDE7EF0" w14:textId="4D635DE0">
      <w:pPr>
        <w:jc w:val="both"/>
        <w:rPr>
          <w:rFonts w:ascii="Times New Roman" w:hAnsi="Times New Roman"/>
          <w:sz w:val="24"/>
          <w:szCs w:val="24"/>
          <w:lang w:val="es-ES"/>
        </w:rPr>
      </w:pPr>
      <w:r w:rsidRPr="00E46013">
        <w:rPr>
          <w:rFonts w:ascii="Times New Roman" w:hAnsi="Times New Roman"/>
          <w:sz w:val="24"/>
          <w:szCs w:val="24"/>
          <w:lang w:val="es-ES"/>
        </w:rPr>
        <w:t>Consecuentemente, en el presente caso no se ha probado ninguno de los supuestos de hecho que materializarían la cobertura</w:t>
      </w:r>
      <w:r w:rsidRPr="00E46013">
        <w:rPr>
          <w:rFonts w:ascii="Times New Roman" w:hAnsi="Times New Roman"/>
          <w:sz w:val="24"/>
          <w:szCs w:val="24"/>
          <w:lang w:val="es-MX"/>
        </w:rPr>
        <w:t xml:space="preserve"> del seguro contratado</w:t>
      </w:r>
      <w:r w:rsidRPr="00E46013">
        <w:rPr>
          <w:rFonts w:ascii="Times New Roman" w:hAnsi="Times New Roman"/>
          <w:sz w:val="24"/>
          <w:szCs w:val="24"/>
          <w:lang w:val="es-ES"/>
        </w:rPr>
        <w:t>, esto es, no se ha demostrado la existencia de un siniestro que deba ser indemnizado bajo el seguro contratado.</w:t>
      </w:r>
    </w:p>
    <w:p w:rsidRPr="00E46013" w:rsidR="00E46013" w:rsidP="00E46013" w:rsidRDefault="00E46013" w14:paraId="36A705D5" w14:textId="6D19F9B0">
      <w:pPr>
        <w:jc w:val="both"/>
        <w:rPr>
          <w:rFonts w:ascii="Times New Roman" w:hAnsi="Times New Roman"/>
          <w:b/>
          <w:sz w:val="24"/>
          <w:szCs w:val="24"/>
          <w:lang w:val="es-ES"/>
        </w:rPr>
      </w:pPr>
      <w:r w:rsidRPr="00E46013">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E46013" w:rsidR="00E46013" w:rsidP="00E46013" w:rsidRDefault="00E46013" w14:paraId="12B570A8" w14:textId="0F4799A5">
      <w:pPr>
        <w:jc w:val="both"/>
        <w:rPr>
          <w:rFonts w:ascii="Times New Roman" w:hAnsi="Times New Roman"/>
          <w:b/>
          <w:sz w:val="24"/>
          <w:szCs w:val="24"/>
          <w:lang w:val="es-ES"/>
        </w:rPr>
      </w:pPr>
      <w:r w:rsidRPr="00E46013">
        <w:rPr>
          <w:rFonts w:ascii="Times New Roman" w:hAnsi="Times New Roman"/>
          <w:b/>
          <w:sz w:val="24"/>
          <w:szCs w:val="24"/>
          <w:lang w:val="es-ES"/>
        </w:rPr>
        <w:t>RESUELVE:</w:t>
      </w:r>
    </w:p>
    <w:p w:rsidRPr="00E46013" w:rsidR="00E46013" w:rsidP="009834FE" w:rsidRDefault="00E46013" w14:paraId="4C670FF7" w14:textId="2B0F3355">
      <w:pPr>
        <w:jc w:val="both"/>
        <w:rPr>
          <w:rFonts w:ascii="Times New Roman" w:hAnsi="Times New Roman"/>
          <w:sz w:val="24"/>
          <w:szCs w:val="24"/>
          <w:lang w:val="es-MX"/>
        </w:rPr>
      </w:pPr>
      <w:r w:rsidRPr="27A3E281" w:rsidR="00E46013">
        <w:rPr>
          <w:rFonts w:ascii="Times New Roman" w:hAnsi="Times New Roman"/>
          <w:sz w:val="24"/>
          <w:szCs w:val="24"/>
          <w:lang w:val="es-ES"/>
        </w:rPr>
        <w:t>Declarar</w:t>
      </w:r>
      <w:r w:rsidRPr="27A3E281" w:rsidR="00E46013">
        <w:rPr>
          <w:rFonts w:ascii="Times New Roman" w:hAnsi="Times New Roman"/>
          <w:b w:val="1"/>
          <w:bCs w:val="1"/>
          <w:sz w:val="24"/>
          <w:szCs w:val="24"/>
          <w:lang w:val="es-ES"/>
        </w:rPr>
        <w:t xml:space="preserve"> INFUNDADA </w:t>
      </w:r>
      <w:r w:rsidRPr="27A3E281" w:rsidR="00E46013">
        <w:rPr>
          <w:rFonts w:ascii="Times New Roman" w:hAnsi="Times New Roman"/>
          <w:sz w:val="24"/>
          <w:szCs w:val="24"/>
          <w:lang w:val="es-ES"/>
        </w:rPr>
        <w:t>la reclamación</w:t>
      </w:r>
      <w:r w:rsidRPr="27A3E281" w:rsidR="00E46013">
        <w:rPr>
          <w:rFonts w:ascii="Times New Roman" w:hAnsi="Times New Roman"/>
          <w:b w:val="1"/>
          <w:bCs w:val="1"/>
          <w:sz w:val="24"/>
          <w:szCs w:val="24"/>
          <w:lang w:val="es-ES"/>
        </w:rPr>
        <w:t xml:space="preserve"> </w:t>
      </w:r>
      <w:r w:rsidRPr="27A3E281" w:rsidR="00E46013">
        <w:rPr>
          <w:rFonts w:ascii="Times New Roman" w:hAnsi="Times New Roman"/>
          <w:sz w:val="24"/>
          <w:szCs w:val="24"/>
          <w:lang w:val="es-ES"/>
        </w:rPr>
        <w:t>interpuesta</w:t>
      </w:r>
      <w:r w:rsidRPr="27A3E281" w:rsidR="00E46013">
        <w:rPr>
          <w:rFonts w:ascii="Times New Roman" w:hAnsi="Times New Roman"/>
          <w:sz w:val="24"/>
          <w:szCs w:val="24"/>
          <w:lang w:val="es-MX"/>
        </w:rPr>
        <w:t xml:space="preserve"> por</w:t>
      </w:r>
      <w:r w:rsidRPr="27A3E281" w:rsidR="00E46013">
        <w:rPr>
          <w:rFonts w:ascii="Times New Roman" w:hAnsi="Times New Roman"/>
          <w:b w:val="1"/>
          <w:bCs w:val="1"/>
          <w:sz w:val="24"/>
          <w:szCs w:val="24"/>
          <w:lang w:val="es-MX"/>
        </w:rPr>
        <w:t xml:space="preserve"> </w:t>
      </w:r>
      <w:r w:rsidRPr="27A3E281" w:rsidR="665FDD4B">
        <w:rPr>
          <w:rFonts w:ascii="Times New Roman" w:hAnsi="Times New Roman"/>
          <w:b w:val="1"/>
          <w:bCs w:val="1"/>
          <w:sz w:val="24"/>
          <w:szCs w:val="24"/>
        </w:rPr>
        <w:t>...................................................................</w:t>
      </w:r>
      <w:r w:rsidRPr="27A3E281" w:rsidR="00E46013">
        <w:rPr>
          <w:rFonts w:ascii="Times New Roman" w:hAnsi="Times New Roman"/>
          <w:sz w:val="24"/>
          <w:szCs w:val="24"/>
          <w:lang w:val="es-MX"/>
        </w:rPr>
        <w:t xml:space="preserve"> </w:t>
      </w:r>
      <w:r w:rsidRPr="27A3E281" w:rsidR="00E46013">
        <w:rPr>
          <w:rFonts w:ascii="Times New Roman" w:hAnsi="Times New Roman"/>
          <w:sz w:val="24"/>
          <w:szCs w:val="24"/>
          <w:lang w:val="es-ES"/>
        </w:rPr>
        <w:t xml:space="preserve">contra </w:t>
      </w:r>
      <w:r w:rsidRPr="27A3E281" w:rsidR="366416F0">
        <w:rPr>
          <w:rFonts w:ascii="Times New Roman" w:hAnsi="Times New Roman"/>
          <w:b w:val="1"/>
          <w:bCs w:val="1"/>
          <w:sz w:val="24"/>
          <w:szCs w:val="24"/>
          <w:lang w:val="es-ES"/>
        </w:rPr>
        <w:t>.....................................</w:t>
      </w:r>
      <w:r w:rsidRPr="27A3E281" w:rsidR="00E46013">
        <w:rPr>
          <w:rFonts w:ascii="Times New Roman" w:hAnsi="Times New Roman"/>
          <w:b w:val="1"/>
          <w:bCs w:val="1"/>
          <w:sz w:val="24"/>
          <w:szCs w:val="24"/>
          <w:lang w:val="es-MX"/>
        </w:rPr>
        <w:t xml:space="preserve"> </w:t>
      </w:r>
      <w:r w:rsidRPr="27A3E281" w:rsidR="00E46013">
        <w:rPr>
          <w:rFonts w:ascii="Times New Roman" w:hAnsi="Times New Roman"/>
          <w:sz w:val="24"/>
          <w:szCs w:val="24"/>
          <w:lang w:val="es-ES"/>
        </w:rPr>
        <w:t>correspondiente al</w:t>
      </w:r>
      <w:r w:rsidRPr="27A3E281" w:rsidR="00E46013">
        <w:rPr>
          <w:rFonts w:ascii="Times New Roman" w:hAnsi="Times New Roman"/>
          <w:b w:val="1"/>
          <w:bCs w:val="1"/>
          <w:sz w:val="24"/>
          <w:szCs w:val="24"/>
          <w:lang w:val="es-MX"/>
        </w:rPr>
        <w:t xml:space="preserve"> </w:t>
      </w:r>
      <w:r w:rsidRPr="27A3E281" w:rsidR="00E46013">
        <w:rPr>
          <w:rFonts w:ascii="Times New Roman" w:hAnsi="Times New Roman"/>
          <w:b w:val="1"/>
          <w:bCs w:val="1"/>
          <w:sz w:val="24"/>
          <w:szCs w:val="24"/>
          <w:lang w:val="es-ES"/>
        </w:rPr>
        <w:t>SEGURO PROTECCIÓN DE TARJETAS CYBER</w:t>
      </w:r>
      <w:r w:rsidRPr="27A3E281" w:rsidR="00E46013">
        <w:rPr>
          <w:rFonts w:ascii="Times New Roman" w:hAnsi="Times New Roman"/>
          <w:b w:val="1"/>
          <w:bCs w:val="1"/>
          <w:sz w:val="24"/>
          <w:szCs w:val="24"/>
          <w:lang w:val="es-MX"/>
        </w:rPr>
        <w:t xml:space="preserve"> </w:t>
      </w:r>
      <w:r w:rsidRPr="27A3E281" w:rsidR="00E46013">
        <w:rPr>
          <w:rFonts w:ascii="Times New Roman" w:hAnsi="Times New Roman"/>
          <w:b w:val="1"/>
          <w:bCs w:val="1"/>
          <w:sz w:val="24"/>
          <w:szCs w:val="24"/>
          <w:lang w:val="es-MX"/>
        </w:rPr>
        <w:t>N°</w:t>
      </w:r>
      <w:r w:rsidRPr="27A3E281" w:rsidR="00E46013">
        <w:rPr>
          <w:rFonts w:ascii="Times New Roman" w:hAnsi="Times New Roman"/>
          <w:b w:val="1"/>
          <w:bCs w:val="1"/>
          <w:sz w:val="24"/>
          <w:szCs w:val="24"/>
          <w:lang w:val="es-MX"/>
        </w:rPr>
        <w:t xml:space="preserve"> </w:t>
      </w:r>
      <w:r w:rsidRPr="27A3E281" w:rsidR="5D27F710">
        <w:rPr>
          <w:rFonts w:ascii="Times New Roman" w:hAnsi="Times New Roman"/>
          <w:b w:val="1"/>
          <w:bCs w:val="1"/>
          <w:sz w:val="24"/>
          <w:szCs w:val="24"/>
          <w:lang w:val="es-ES"/>
        </w:rPr>
        <w:t>......................</w:t>
      </w:r>
      <w:r w:rsidRPr="27A3E281" w:rsidR="00E46013">
        <w:rPr>
          <w:rFonts w:ascii="Times New Roman" w:hAnsi="Times New Roman"/>
          <w:sz w:val="24"/>
          <w:szCs w:val="24"/>
          <w:lang w:val="es-MX"/>
        </w:rPr>
        <w:t>, quedando a salvo el derecho de la reclamante para recurrir ante las instancias que consideren pertinentes.</w:t>
      </w:r>
    </w:p>
    <w:p w:rsidRPr="00792BF2" w:rsidR="007E21A6" w:rsidP="002073F3" w:rsidRDefault="002073F3" w14:paraId="2DE1D337" w14:textId="1DD2F68C">
      <w:pPr>
        <w:jc w:val="right"/>
        <w:rPr>
          <w:rFonts w:ascii="Times New Roman" w:hAnsi="Times New Roman"/>
          <w:sz w:val="24"/>
          <w:szCs w:val="24"/>
        </w:rPr>
      </w:pPr>
      <w:r w:rsidRPr="002073F3">
        <w:rPr>
          <w:rFonts w:ascii="Times New Roman" w:hAnsi="Times New Roman"/>
          <w:sz w:val="24"/>
          <w:szCs w:val="24"/>
        </w:rPr>
        <w:t xml:space="preserve">Lima, </w:t>
      </w:r>
      <w:r w:rsidR="00E62F40">
        <w:rPr>
          <w:rFonts w:ascii="Times New Roman" w:hAnsi="Times New Roman"/>
          <w:sz w:val="24"/>
          <w:szCs w:val="24"/>
        </w:rPr>
        <w:t>1</w:t>
      </w:r>
      <w:r w:rsidR="00566A6C">
        <w:rPr>
          <w:rFonts w:ascii="Times New Roman" w:hAnsi="Times New Roman"/>
          <w:sz w:val="24"/>
          <w:szCs w:val="24"/>
        </w:rPr>
        <w:t>9</w:t>
      </w:r>
      <w:r w:rsidRPr="00792BF2" w:rsidR="00621292">
        <w:rPr>
          <w:rFonts w:ascii="Times New Roman" w:hAnsi="Times New Roman"/>
          <w:sz w:val="24"/>
          <w:szCs w:val="24"/>
        </w:rPr>
        <w:t xml:space="preserve"> </w:t>
      </w:r>
      <w:r w:rsidRPr="00792BF2" w:rsidR="00D00142">
        <w:rPr>
          <w:rFonts w:ascii="Times New Roman" w:hAnsi="Times New Roman"/>
          <w:sz w:val="24"/>
          <w:szCs w:val="24"/>
        </w:rPr>
        <w:t>de</w:t>
      </w:r>
      <w:r w:rsidR="00D874A8">
        <w:rPr>
          <w:rFonts w:ascii="Times New Roman" w:hAnsi="Times New Roman"/>
          <w:sz w:val="24"/>
          <w:szCs w:val="24"/>
        </w:rPr>
        <w:t xml:space="preserve"> </w:t>
      </w:r>
      <w:r w:rsidR="00CB0454">
        <w:rPr>
          <w:rFonts w:ascii="Times New Roman" w:hAnsi="Times New Roman"/>
          <w:sz w:val="24"/>
          <w:szCs w:val="24"/>
        </w:rPr>
        <w:t>noviembre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4403E" w:rsidP="00722F1A" w:rsidRDefault="0084403E" w14:paraId="2367558D" w14:textId="77777777">
      <w:pPr>
        <w:spacing w:after="0" w:line="240" w:lineRule="auto"/>
      </w:pPr>
      <w:r>
        <w:separator/>
      </w:r>
    </w:p>
  </w:endnote>
  <w:endnote w:type="continuationSeparator" w:id="0">
    <w:p w:rsidR="0084403E" w:rsidP="00722F1A" w:rsidRDefault="0084403E" w14:paraId="0210890D" w14:textId="77777777">
      <w:pPr>
        <w:spacing w:after="0" w:line="240" w:lineRule="auto"/>
      </w:pPr>
      <w:r>
        <w:continuationSeparator/>
      </w:r>
    </w:p>
  </w:endnote>
  <w:endnote w:type="continuationNotice" w:id="1">
    <w:p w:rsidR="0084403E" w:rsidRDefault="0084403E" w14:paraId="24E98F3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4403E" w:rsidP="00722F1A" w:rsidRDefault="0084403E" w14:paraId="5BB68928" w14:textId="77777777">
      <w:pPr>
        <w:spacing w:after="0" w:line="240" w:lineRule="auto"/>
      </w:pPr>
      <w:r>
        <w:separator/>
      </w:r>
    </w:p>
  </w:footnote>
  <w:footnote w:type="continuationSeparator" w:id="0">
    <w:p w:rsidR="0084403E" w:rsidP="00722F1A" w:rsidRDefault="0084403E" w14:paraId="39A5353F" w14:textId="77777777">
      <w:pPr>
        <w:spacing w:after="0" w:line="240" w:lineRule="auto"/>
      </w:pPr>
      <w:r>
        <w:continuationSeparator/>
      </w:r>
    </w:p>
  </w:footnote>
  <w:footnote w:type="continuationNotice" w:id="1">
    <w:p w:rsidR="0084403E" w:rsidRDefault="0084403E" w14:paraId="0380398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2F08"/>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0550"/>
    <w:rsid w:val="0012144D"/>
    <w:rsid w:val="001226C3"/>
    <w:rsid w:val="00123B3A"/>
    <w:rsid w:val="0013141A"/>
    <w:rsid w:val="00132E9A"/>
    <w:rsid w:val="00136C86"/>
    <w:rsid w:val="00136EFF"/>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C6830"/>
    <w:rsid w:val="001D5079"/>
    <w:rsid w:val="001D71B9"/>
    <w:rsid w:val="001D7600"/>
    <w:rsid w:val="001E0928"/>
    <w:rsid w:val="001E149F"/>
    <w:rsid w:val="001E272B"/>
    <w:rsid w:val="001E347B"/>
    <w:rsid w:val="001E466C"/>
    <w:rsid w:val="001E5710"/>
    <w:rsid w:val="001F214A"/>
    <w:rsid w:val="001F4171"/>
    <w:rsid w:val="001F5220"/>
    <w:rsid w:val="001F5485"/>
    <w:rsid w:val="002021B2"/>
    <w:rsid w:val="00203146"/>
    <w:rsid w:val="00203DD2"/>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509FC"/>
    <w:rsid w:val="0025200C"/>
    <w:rsid w:val="00252D22"/>
    <w:rsid w:val="00253BAC"/>
    <w:rsid w:val="002543E8"/>
    <w:rsid w:val="002552BA"/>
    <w:rsid w:val="002562BF"/>
    <w:rsid w:val="002563E6"/>
    <w:rsid w:val="002622F0"/>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1A09"/>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0CFF"/>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015"/>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2D4E"/>
    <w:rsid w:val="00503030"/>
    <w:rsid w:val="00503F64"/>
    <w:rsid w:val="00511272"/>
    <w:rsid w:val="0051540C"/>
    <w:rsid w:val="00524DC5"/>
    <w:rsid w:val="005303A9"/>
    <w:rsid w:val="00535EE2"/>
    <w:rsid w:val="005409B6"/>
    <w:rsid w:val="00541D87"/>
    <w:rsid w:val="00541FB9"/>
    <w:rsid w:val="00542869"/>
    <w:rsid w:val="00545367"/>
    <w:rsid w:val="00546D29"/>
    <w:rsid w:val="0055072D"/>
    <w:rsid w:val="00551584"/>
    <w:rsid w:val="00551EAD"/>
    <w:rsid w:val="0055252D"/>
    <w:rsid w:val="00552BA7"/>
    <w:rsid w:val="00552C5B"/>
    <w:rsid w:val="00554002"/>
    <w:rsid w:val="0055560E"/>
    <w:rsid w:val="0055564A"/>
    <w:rsid w:val="00555FDE"/>
    <w:rsid w:val="00566A6C"/>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2BE"/>
    <w:rsid w:val="005945F7"/>
    <w:rsid w:val="00595511"/>
    <w:rsid w:val="005975D1"/>
    <w:rsid w:val="005A1BF7"/>
    <w:rsid w:val="005A5404"/>
    <w:rsid w:val="005A5F3C"/>
    <w:rsid w:val="005A6F5E"/>
    <w:rsid w:val="005B1319"/>
    <w:rsid w:val="005B7527"/>
    <w:rsid w:val="005C2472"/>
    <w:rsid w:val="005C6823"/>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4F1C"/>
    <w:rsid w:val="00636287"/>
    <w:rsid w:val="00637751"/>
    <w:rsid w:val="00637DB6"/>
    <w:rsid w:val="006475FA"/>
    <w:rsid w:val="00651DB4"/>
    <w:rsid w:val="006550D8"/>
    <w:rsid w:val="00655C05"/>
    <w:rsid w:val="00664D34"/>
    <w:rsid w:val="006677FB"/>
    <w:rsid w:val="006700A3"/>
    <w:rsid w:val="006712E8"/>
    <w:rsid w:val="00673E6F"/>
    <w:rsid w:val="00674D55"/>
    <w:rsid w:val="00676995"/>
    <w:rsid w:val="006862B5"/>
    <w:rsid w:val="00686F8B"/>
    <w:rsid w:val="0069036D"/>
    <w:rsid w:val="00690868"/>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2349"/>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403E"/>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1A14"/>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5E45"/>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34FE"/>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28C8"/>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769"/>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B6305"/>
    <w:rsid w:val="00BC0F09"/>
    <w:rsid w:val="00BC19B0"/>
    <w:rsid w:val="00BC2682"/>
    <w:rsid w:val="00BC3B77"/>
    <w:rsid w:val="00BC69EF"/>
    <w:rsid w:val="00BC6A2D"/>
    <w:rsid w:val="00BD52E3"/>
    <w:rsid w:val="00BD5530"/>
    <w:rsid w:val="00BD747C"/>
    <w:rsid w:val="00BD7BB1"/>
    <w:rsid w:val="00BE0DA4"/>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C28"/>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2BA0"/>
    <w:rsid w:val="00E246F6"/>
    <w:rsid w:val="00E259F9"/>
    <w:rsid w:val="00E276B0"/>
    <w:rsid w:val="00E31DD4"/>
    <w:rsid w:val="00E41357"/>
    <w:rsid w:val="00E437C2"/>
    <w:rsid w:val="00E4479E"/>
    <w:rsid w:val="00E46013"/>
    <w:rsid w:val="00E55A3A"/>
    <w:rsid w:val="00E6025B"/>
    <w:rsid w:val="00E621CA"/>
    <w:rsid w:val="00E62F40"/>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6F42"/>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22F"/>
    <w:rsid w:val="00F263A9"/>
    <w:rsid w:val="00F27004"/>
    <w:rsid w:val="00F278EA"/>
    <w:rsid w:val="00F307CA"/>
    <w:rsid w:val="00F329FB"/>
    <w:rsid w:val="00F34021"/>
    <w:rsid w:val="00F34CB9"/>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28E9"/>
    <w:rsid w:val="00FA3490"/>
    <w:rsid w:val="00FA53FE"/>
    <w:rsid w:val="00FA57E1"/>
    <w:rsid w:val="00FB0D1D"/>
    <w:rsid w:val="00FB114A"/>
    <w:rsid w:val="00FB4AA4"/>
    <w:rsid w:val="00FB5418"/>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ED90607"/>
    <w:rsid w:val="1DA13C33"/>
    <w:rsid w:val="27A3E281"/>
    <w:rsid w:val="2EAFD9B7"/>
    <w:rsid w:val="366416F0"/>
    <w:rsid w:val="3C0AD7CC"/>
    <w:rsid w:val="3EDC8331"/>
    <w:rsid w:val="3F741968"/>
    <w:rsid w:val="5247DE08"/>
    <w:rsid w:val="5D27F710"/>
    <w:rsid w:val="665FDD4B"/>
    <w:rsid w:val="66BEE543"/>
    <w:rsid w:val="6AD82143"/>
    <w:rsid w:val="73439DBA"/>
    <w:rsid w:val="78A81B82"/>
    <w:rsid w:val="7E759536"/>
    <w:rsid w:val="7F88C5C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1136860">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28220315">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46503181">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277062251">
      <w:bodyDiv w:val="1"/>
      <w:marLeft w:val="0"/>
      <w:marRight w:val="0"/>
      <w:marTop w:val="0"/>
      <w:marBottom w:val="0"/>
      <w:divBdr>
        <w:top w:val="none" w:sz="0" w:space="0" w:color="auto"/>
        <w:left w:val="none" w:sz="0" w:space="0" w:color="auto"/>
        <w:bottom w:val="none" w:sz="0" w:space="0" w:color="auto"/>
        <w:right w:val="none" w:sz="0" w:space="0" w:color="auto"/>
      </w:divBdr>
    </w:div>
    <w:div w:id="1318653232">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77602166">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F31F4B7-CFAE-4335-8D16-91C5E00E7DEA}"/>
</file>

<file path=customXml/itemProps3.xml><?xml version="1.0" encoding="utf-8"?>
<ds:datastoreItem xmlns:ds="http://schemas.openxmlformats.org/officeDocument/2006/customXml" ds:itemID="{96D89678-0216-41C2-BA9A-E7B256E83ADE}"/>
</file>

<file path=customXml/itemProps4.xml><?xml version="1.0" encoding="utf-8"?>
<ds:datastoreItem xmlns:ds="http://schemas.openxmlformats.org/officeDocument/2006/customXml" ds:itemID="{7FFD1511-7F72-4B38-A0D1-A41F857A1E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950</cp:revision>
  <cp:lastPrinted>2024-11-20T17:01:00Z</cp:lastPrinted>
  <dcterms:created xsi:type="dcterms:W3CDTF">2022-12-22T22:59:00Z</dcterms:created>
  <dcterms:modified xsi:type="dcterms:W3CDTF">2025-11-12T15:52:57Z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